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0DD62" w14:textId="3E307928" w:rsidR="00B07720" w:rsidRPr="0056079A" w:rsidRDefault="00B07720" w:rsidP="00B07720">
      <w:pPr>
        <w:tabs>
          <w:tab w:val="left" w:pos="1800"/>
          <w:tab w:val="right" w:pos="9072"/>
        </w:tabs>
        <w:ind w:left="1800" w:hanging="1800"/>
        <w:jc w:val="both"/>
        <w:rPr>
          <w:rFonts w:ascii="Arial" w:eastAsiaTheme="minorEastAsia" w:hAnsi="Arial" w:cs="Arial"/>
          <w:b/>
          <w:sz w:val="22"/>
          <w:szCs w:val="22"/>
          <w:lang w:eastAsia="zh-CN"/>
        </w:rPr>
      </w:pPr>
      <w:bookmarkStart w:id="0" w:name="_Hlk165300625"/>
      <w:bookmarkStart w:id="1" w:name="_Hlk110460279"/>
      <w:r>
        <w:rPr>
          <w:rFonts w:ascii="Arial" w:eastAsia="MS Mincho" w:hAnsi="Arial" w:cs="Arial"/>
          <w:b/>
          <w:sz w:val="22"/>
          <w:szCs w:val="22"/>
        </w:rPr>
        <w:t>3GPP TSG RAN WG1 #1</w:t>
      </w:r>
      <w:r w:rsidR="005533C3">
        <w:rPr>
          <w:rFonts w:ascii="Arial" w:eastAsia="MS Mincho" w:hAnsi="Arial" w:cs="Arial"/>
          <w:b/>
          <w:sz w:val="22"/>
          <w:szCs w:val="22"/>
        </w:rPr>
        <w:t>20</w:t>
      </w:r>
      <w:r>
        <w:rPr>
          <w:rFonts w:ascii="Arial" w:eastAsia="MS Mincho" w:hAnsi="Arial" w:cs="Arial"/>
          <w:b/>
          <w:sz w:val="22"/>
          <w:szCs w:val="22"/>
        </w:rPr>
        <w:tab/>
      </w:r>
      <w:r w:rsidRPr="005C603D">
        <w:rPr>
          <w:rFonts w:ascii="Arial" w:eastAsia="MS Mincho" w:hAnsi="Arial" w:cs="Arial"/>
          <w:b/>
          <w:sz w:val="22"/>
          <w:szCs w:val="22"/>
        </w:rPr>
        <w:t>R1-2</w:t>
      </w:r>
      <w:r w:rsidR="005533C3">
        <w:rPr>
          <w:rFonts w:ascii="Arial" w:eastAsiaTheme="minorEastAsia" w:hAnsi="Arial" w:cs="Arial"/>
          <w:b/>
          <w:sz w:val="22"/>
          <w:szCs w:val="22"/>
          <w:lang w:eastAsia="zh-CN"/>
        </w:rPr>
        <w:t>50</w:t>
      </w:r>
      <w:r w:rsidR="00F47A03">
        <w:rPr>
          <w:rFonts w:ascii="Arial" w:eastAsiaTheme="minorEastAsia" w:hAnsi="Arial" w:cs="Arial"/>
          <w:b/>
          <w:sz w:val="22"/>
          <w:szCs w:val="22"/>
          <w:lang w:eastAsia="zh-CN"/>
        </w:rPr>
        <w:t>0349</w:t>
      </w:r>
    </w:p>
    <w:p w14:paraId="0F4B9815" w14:textId="0439E525" w:rsidR="005533C3" w:rsidRPr="009513AC" w:rsidRDefault="005533C3" w:rsidP="005533C3">
      <w:pPr>
        <w:tabs>
          <w:tab w:val="center" w:pos="4536"/>
          <w:tab w:val="right" w:pos="9072"/>
        </w:tabs>
        <w:rPr>
          <w:rFonts w:ascii="Arial" w:eastAsia="MS Mincho" w:hAnsi="Arial" w:cs="Arial"/>
          <w:b/>
          <w:bCs/>
          <w:sz w:val="28"/>
          <w:lang w:eastAsia="ja-JP"/>
        </w:rPr>
      </w:pPr>
      <w:r w:rsidRPr="005533C3">
        <w:rPr>
          <w:rFonts w:ascii="Arial" w:eastAsia="MS Mincho" w:hAnsi="Arial" w:cs="Arial"/>
          <w:b/>
          <w:sz w:val="22"/>
          <w:szCs w:val="22"/>
        </w:rPr>
        <w:t>Athens, Greece, February 17</w:t>
      </w:r>
      <w:r w:rsidRPr="005533C3">
        <w:rPr>
          <w:rFonts w:ascii="Arial" w:eastAsia="MS Mincho" w:hAnsi="Arial" w:cs="Arial" w:hint="eastAsia"/>
          <w:b/>
          <w:sz w:val="22"/>
          <w:szCs w:val="22"/>
        </w:rPr>
        <w:t>th</w:t>
      </w:r>
      <w:r w:rsidRPr="005533C3">
        <w:rPr>
          <w:rFonts w:ascii="Arial" w:eastAsia="MS Mincho" w:hAnsi="Arial" w:cs="Arial"/>
          <w:b/>
          <w:sz w:val="22"/>
          <w:szCs w:val="22"/>
        </w:rPr>
        <w:t xml:space="preserve"> – 21st, 2025</w:t>
      </w:r>
    </w:p>
    <w:bookmarkEnd w:id="0"/>
    <w:p w14:paraId="0148C219" w14:textId="77777777" w:rsidR="009F5E03" w:rsidRDefault="009F5E03" w:rsidP="00ED2A94">
      <w:pPr>
        <w:tabs>
          <w:tab w:val="left" w:pos="1800"/>
          <w:tab w:val="right" w:pos="9072"/>
        </w:tabs>
        <w:jc w:val="both"/>
        <w:rPr>
          <w:rFonts w:ascii="Arial" w:eastAsia="MS Mincho" w:hAnsi="Arial" w:cs="Arial"/>
          <w:b/>
          <w:sz w:val="22"/>
          <w:szCs w:val="22"/>
        </w:rPr>
      </w:pPr>
    </w:p>
    <w:p w14:paraId="3CEE76A0" w14:textId="5AF1502B" w:rsidR="0088529D" w:rsidRPr="007F108E" w:rsidRDefault="0088529D" w:rsidP="00ED2A94">
      <w:pPr>
        <w:tabs>
          <w:tab w:val="left" w:pos="1800"/>
          <w:tab w:val="right" w:pos="9072"/>
        </w:tabs>
        <w:ind w:left="1800" w:hanging="1800"/>
        <w:jc w:val="both"/>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62AD2095" w:rsidR="0088529D" w:rsidRPr="00C43C3B" w:rsidRDefault="0088529D" w:rsidP="00ED2A94">
      <w:pPr>
        <w:tabs>
          <w:tab w:val="left" w:pos="1800"/>
          <w:tab w:val="right" w:pos="9072"/>
        </w:tabs>
        <w:ind w:left="1798" w:hangingChars="814" w:hanging="1798"/>
        <w:jc w:val="both"/>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1A511E">
        <w:rPr>
          <w:rFonts w:ascii="Arial" w:eastAsia="MS Mincho" w:hAnsi="Arial" w:cs="Arial"/>
          <w:b/>
          <w:sz w:val="22"/>
          <w:szCs w:val="22"/>
        </w:rPr>
        <w:t xml:space="preserve">Discussion on </w:t>
      </w:r>
      <w:r w:rsidR="005533C3">
        <w:rPr>
          <w:rFonts w:ascii="Arial" w:eastAsia="MS Mincho" w:hAnsi="Arial" w:cs="Arial"/>
          <w:b/>
          <w:sz w:val="22"/>
          <w:szCs w:val="22"/>
        </w:rPr>
        <w:t xml:space="preserve">Modulation </w:t>
      </w:r>
      <w:r w:rsidR="009B0210">
        <w:rPr>
          <w:rFonts w:ascii="Arial" w:eastAsia="MS Mincho" w:hAnsi="Arial" w:cs="Arial"/>
          <w:b/>
          <w:sz w:val="22"/>
          <w:szCs w:val="22"/>
        </w:rPr>
        <w:t>A</w:t>
      </w:r>
      <w:r w:rsidR="00B86816" w:rsidRPr="009E1B36">
        <w:rPr>
          <w:rFonts w:ascii="Arial" w:eastAsia="MS Mincho" w:hAnsi="Arial" w:cs="Arial"/>
          <w:b/>
          <w:sz w:val="22"/>
          <w:szCs w:val="22"/>
        </w:rPr>
        <w:t xml:space="preserve">spects of </w:t>
      </w:r>
      <w:r w:rsidR="00303855">
        <w:rPr>
          <w:rFonts w:ascii="Arial" w:eastAsia="MS Mincho" w:hAnsi="Arial" w:cs="Arial"/>
          <w:b/>
          <w:sz w:val="22"/>
          <w:szCs w:val="22"/>
        </w:rPr>
        <w:t>P</w:t>
      </w:r>
      <w:r w:rsidR="00B86816" w:rsidRPr="009E1B36">
        <w:rPr>
          <w:rFonts w:ascii="Arial" w:eastAsia="MS Mincho" w:hAnsi="Arial" w:cs="Arial"/>
          <w:b/>
          <w:sz w:val="22"/>
          <w:szCs w:val="22"/>
        </w:rPr>
        <w:t xml:space="preserve">hysical </w:t>
      </w:r>
      <w:r w:rsidR="005533C3">
        <w:rPr>
          <w:rFonts w:ascii="Arial" w:eastAsia="MS Mincho" w:hAnsi="Arial" w:cs="Arial"/>
          <w:b/>
          <w:sz w:val="22"/>
          <w:szCs w:val="22"/>
        </w:rPr>
        <w:t>Channels</w:t>
      </w:r>
      <w:r w:rsidR="005533C3" w:rsidRPr="009E1B36">
        <w:rPr>
          <w:rFonts w:ascii="Arial" w:eastAsia="MS Mincho" w:hAnsi="Arial" w:cs="Arial"/>
          <w:b/>
          <w:sz w:val="22"/>
          <w:szCs w:val="22"/>
        </w:rPr>
        <w:t xml:space="preserve"> </w:t>
      </w:r>
      <w:r w:rsidR="00303855">
        <w:rPr>
          <w:rFonts w:ascii="Arial" w:eastAsia="MS Mincho" w:hAnsi="Arial" w:cs="Arial"/>
          <w:b/>
          <w:sz w:val="22"/>
          <w:szCs w:val="22"/>
        </w:rPr>
        <w:t>D</w:t>
      </w:r>
      <w:r w:rsidR="00B86816" w:rsidRPr="009E1B36">
        <w:rPr>
          <w:rFonts w:ascii="Arial" w:eastAsia="MS Mincho" w:hAnsi="Arial" w:cs="Arial"/>
          <w:b/>
          <w:sz w:val="22"/>
          <w:szCs w:val="22"/>
        </w:rPr>
        <w:t xml:space="preserve">esign </w:t>
      </w:r>
      <w:r w:rsidR="00F5695F" w:rsidRPr="00F5695F" w:rsidDel="00F5695F">
        <w:rPr>
          <w:rFonts w:ascii="Arial" w:eastAsia="MS Mincho" w:hAnsi="Arial" w:cs="Arial"/>
          <w:b/>
          <w:sz w:val="22"/>
          <w:szCs w:val="22"/>
        </w:rPr>
        <w:t xml:space="preserve"> </w:t>
      </w:r>
    </w:p>
    <w:p w14:paraId="5BB0743F" w14:textId="0BAE8D49" w:rsidR="0088529D" w:rsidRPr="0088529D" w:rsidRDefault="0088529D" w:rsidP="00ED2A94">
      <w:pPr>
        <w:tabs>
          <w:tab w:val="left" w:pos="1800"/>
          <w:tab w:val="center" w:pos="4536"/>
          <w:tab w:val="right" w:pos="9072"/>
        </w:tabs>
        <w:jc w:val="both"/>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w:t>
      </w:r>
      <w:r w:rsidR="00B86816">
        <w:rPr>
          <w:rFonts w:ascii="Arial" w:eastAsia="宋体" w:hAnsi="Arial" w:cs="Arial"/>
          <w:b/>
          <w:sz w:val="22"/>
          <w:szCs w:val="22"/>
          <w:lang w:eastAsia="zh-CN"/>
        </w:rPr>
        <w:t>1</w:t>
      </w:r>
    </w:p>
    <w:p w14:paraId="1B688DE6" w14:textId="77777777" w:rsidR="0088529D" w:rsidRPr="0088529D" w:rsidRDefault="0088529D" w:rsidP="00ED2A94">
      <w:pPr>
        <w:tabs>
          <w:tab w:val="left" w:pos="1800"/>
          <w:tab w:val="center" w:pos="4536"/>
          <w:tab w:val="right" w:pos="9072"/>
        </w:tabs>
        <w:jc w:val="both"/>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20CAF062" w14:textId="1E2FC9CF" w:rsidR="00EF588D" w:rsidRPr="00C7147B" w:rsidRDefault="009771C2" w:rsidP="002F2868">
      <w:pPr>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this contribution, we discuss </w:t>
      </w:r>
      <w:r w:rsidR="009F388E">
        <w:rPr>
          <w:rFonts w:ascii="Times New Roman" w:eastAsia="宋体" w:hAnsi="Times New Roman"/>
          <w:szCs w:val="20"/>
          <w:lang w:eastAsia="zh-CN"/>
        </w:rPr>
        <w:t xml:space="preserve">modulation aspects for </w:t>
      </w:r>
      <w:proofErr w:type="spellStart"/>
      <w:r w:rsidR="009F388E">
        <w:rPr>
          <w:rFonts w:ascii="Times New Roman" w:eastAsia="宋体" w:hAnsi="Times New Roman"/>
          <w:szCs w:val="20"/>
          <w:lang w:eastAsia="zh-CN"/>
        </w:rPr>
        <w:t>AIoT</w:t>
      </w:r>
      <w:proofErr w:type="spellEnd"/>
      <w:r w:rsidR="009F388E">
        <w:rPr>
          <w:rFonts w:ascii="Times New Roman" w:eastAsia="宋体" w:hAnsi="Times New Roman"/>
          <w:szCs w:val="20"/>
          <w:lang w:eastAsia="zh-CN"/>
        </w:rPr>
        <w:t xml:space="preserve"> physical channels.</w:t>
      </w:r>
    </w:p>
    <w:p w14:paraId="28ABABF0" w14:textId="3A814DA5" w:rsidR="00B07720" w:rsidRDefault="00B07720"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R2D </w:t>
      </w:r>
      <w:r w:rsidR="005533C3">
        <w:rPr>
          <w:rFonts w:ascii="Arial" w:eastAsia="宋体" w:hAnsi="Arial"/>
          <w:sz w:val="36"/>
          <w:szCs w:val="20"/>
          <w:lang w:val="en-GB" w:eastAsia="en-GB"/>
        </w:rPr>
        <w:t>CP handling</w:t>
      </w:r>
    </w:p>
    <w:p w14:paraId="0F97EF3B" w14:textId="71D02973" w:rsidR="002D5F44" w:rsidRDefault="00895C6E" w:rsidP="00D3418A">
      <w:pPr>
        <w:adjustRightInd w:val="0"/>
        <w:snapToGrid w:val="0"/>
        <w:spacing w:beforeLines="50" w:before="120" w:afterLines="50" w:after="120"/>
        <w:jc w:val="both"/>
        <w:rPr>
          <w:rFonts w:ascii="Times New Roman" w:eastAsia="等线" w:hAnsi="Times New Roman"/>
          <w:lang w:eastAsia="zh-CN"/>
        </w:rPr>
      </w:pPr>
      <w:r w:rsidRPr="00FD05B1">
        <w:rPr>
          <w:rFonts w:ascii="Times New Roman" w:eastAsia="等线" w:hAnsi="Times New Roman"/>
        </w:rPr>
        <w:t xml:space="preserve">In </w:t>
      </w:r>
      <w:r w:rsidR="00195519">
        <w:rPr>
          <w:rFonts w:ascii="Times New Roman" w:eastAsia="等线" w:hAnsi="Times New Roman"/>
        </w:rPr>
        <w:t xml:space="preserve">the </w:t>
      </w:r>
      <w:r w:rsidRPr="00FD05B1">
        <w:rPr>
          <w:rFonts w:ascii="Times New Roman" w:eastAsia="等线" w:hAnsi="Times New Roman"/>
        </w:rPr>
        <w:t xml:space="preserve">study phase, CP handling </w:t>
      </w:r>
      <w:r w:rsidRPr="00FD05B1">
        <w:rPr>
          <w:rFonts w:ascii="Times New Roman" w:eastAsia="等线" w:hAnsi="Times New Roman" w:hint="eastAsia"/>
        </w:rPr>
        <w:t>w</w:t>
      </w:r>
      <w:r w:rsidR="00195519">
        <w:rPr>
          <w:rFonts w:ascii="Times New Roman" w:eastAsia="等线" w:hAnsi="Times New Roman"/>
        </w:rPr>
        <w:t>as</w:t>
      </w:r>
      <w:r w:rsidRPr="00FD05B1">
        <w:rPr>
          <w:rFonts w:ascii="Times New Roman" w:eastAsia="等线" w:hAnsi="Times New Roman"/>
        </w:rPr>
        <w:t xml:space="preserve"> studied</w:t>
      </w:r>
      <w:r>
        <w:rPr>
          <w:rFonts w:ascii="Times New Roman" w:eastAsia="等线" w:hAnsi="Times New Roman"/>
          <w:lang w:eastAsia="zh-CN"/>
        </w:rPr>
        <w:t xml:space="preserve">, and several </w:t>
      </w:r>
      <w:r w:rsidR="001A58D1">
        <w:rPr>
          <w:rFonts w:ascii="Times New Roman" w:eastAsia="等线" w:hAnsi="Times New Roman"/>
          <w:lang w:eastAsia="zh-CN"/>
        </w:rPr>
        <w:t>solution methods and alternatives were provided</w:t>
      </w:r>
      <w:r w:rsidR="00B42CF6">
        <w:rPr>
          <w:rFonts w:ascii="Times New Roman" w:eastAsia="等线" w:hAnsi="Times New Roman"/>
          <w:lang w:eastAsia="zh-CN"/>
        </w:rPr>
        <w:fldChar w:fldCharType="begin"/>
      </w:r>
      <w:r w:rsidR="00B42CF6">
        <w:rPr>
          <w:rFonts w:ascii="Times New Roman" w:eastAsia="等线" w:hAnsi="Times New Roman"/>
          <w:lang w:eastAsia="zh-CN"/>
        </w:rPr>
        <w:instrText xml:space="preserve"> REF _Ref189663216 \r \h </w:instrText>
      </w:r>
      <w:r w:rsidR="00B42CF6">
        <w:rPr>
          <w:rFonts w:ascii="Times New Roman" w:eastAsia="等线" w:hAnsi="Times New Roman"/>
          <w:lang w:eastAsia="zh-CN"/>
        </w:rPr>
      </w:r>
      <w:r w:rsidR="00B42CF6">
        <w:rPr>
          <w:rFonts w:ascii="Times New Roman" w:eastAsia="等线" w:hAnsi="Times New Roman"/>
          <w:lang w:eastAsia="zh-CN"/>
        </w:rPr>
        <w:fldChar w:fldCharType="separate"/>
      </w:r>
      <w:r w:rsidR="00AA5752">
        <w:rPr>
          <w:rFonts w:ascii="Times New Roman" w:eastAsia="等线" w:hAnsi="Times New Roman"/>
          <w:lang w:eastAsia="zh-CN"/>
        </w:rPr>
        <w:t>[1]</w:t>
      </w:r>
      <w:r w:rsidR="00B42CF6">
        <w:rPr>
          <w:rFonts w:ascii="Times New Roman" w:eastAsia="等线" w:hAnsi="Times New Roman"/>
          <w:lang w:eastAsia="zh-CN"/>
        </w:rPr>
        <w:fldChar w:fldCharType="end"/>
      </w:r>
      <w:r w:rsidR="001A58D1">
        <w:rPr>
          <w:rFonts w:ascii="Times New Roman" w:eastAsia="等线" w:hAnsi="Times New Roman"/>
          <w:lang w:eastAsia="zh-CN"/>
        </w:rPr>
        <w:t xml:space="preserve">. According to WID, one solution should be </w:t>
      </w:r>
      <w:r w:rsidR="002D5F44">
        <w:rPr>
          <w:rFonts w:ascii="Times New Roman" w:eastAsia="等线" w:hAnsi="Times New Roman"/>
          <w:lang w:eastAsia="zh-CN"/>
        </w:rPr>
        <w:t>selected eventually</w:t>
      </w:r>
      <w:r w:rsidR="000969DE">
        <w:rPr>
          <w:rFonts w:ascii="Times New Roman" w:eastAsia="等线" w:hAnsi="Times New Roman" w:hint="eastAsia"/>
          <w:lang w:eastAsia="zh-CN"/>
        </w:rPr>
        <w:t xml:space="preserve">, which, in our understanding, means that a single </w:t>
      </w:r>
      <w:r w:rsidR="00A32EAC">
        <w:rPr>
          <w:rFonts w:ascii="Times New Roman" w:eastAsia="等线" w:hAnsi="Times New Roman"/>
          <w:lang w:eastAsia="zh-CN"/>
        </w:rPr>
        <w:t>method</w:t>
      </w:r>
      <w:r w:rsidR="000969DE">
        <w:rPr>
          <w:rFonts w:ascii="Times New Roman" w:eastAsia="等线" w:hAnsi="Times New Roman" w:hint="eastAsia"/>
          <w:lang w:eastAsia="zh-CN"/>
        </w:rPr>
        <w:t xml:space="preserve"> from the following should </w:t>
      </w:r>
      <w:r w:rsidR="000969DE" w:rsidRPr="000969DE">
        <w:rPr>
          <w:rFonts w:ascii="Times New Roman" w:eastAsia="等线" w:hAnsi="Times New Roman"/>
          <w:lang w:eastAsia="zh-CN"/>
        </w:rPr>
        <w:t>be adopted for all M values.</w:t>
      </w:r>
    </w:p>
    <w:tbl>
      <w:tblPr>
        <w:tblStyle w:val="afc"/>
        <w:tblW w:w="0" w:type="auto"/>
        <w:tblLook w:val="04A0" w:firstRow="1" w:lastRow="0" w:firstColumn="1" w:lastColumn="0" w:noHBand="0" w:noVBand="1"/>
      </w:tblPr>
      <w:tblGrid>
        <w:gridCol w:w="9060"/>
      </w:tblGrid>
      <w:tr w:rsidR="00895C6E" w14:paraId="337884CF" w14:textId="77777777" w:rsidTr="00895C6E">
        <w:tc>
          <w:tcPr>
            <w:tcW w:w="9060" w:type="dxa"/>
          </w:tcPr>
          <w:p w14:paraId="7D6C4077" w14:textId="77777777" w:rsidR="00895C6E" w:rsidRPr="00FD05B1" w:rsidRDefault="00895C6E" w:rsidP="00D3418A">
            <w:pPr>
              <w:adjustRightInd w:val="0"/>
              <w:snapToGrid w:val="0"/>
              <w:spacing w:beforeLines="50" w:before="120" w:afterLines="50" w:after="120"/>
              <w:jc w:val="both"/>
              <w:rPr>
                <w:rFonts w:ascii="Times New Roman" w:eastAsia="等线" w:hAnsi="Times New Roman"/>
                <w:b/>
                <w:bCs/>
              </w:rPr>
            </w:pPr>
            <w:r w:rsidRPr="00FD05B1">
              <w:rPr>
                <w:rFonts w:ascii="Times New Roman" w:eastAsia="等线" w:hAnsi="Times New Roman"/>
                <w:b/>
                <w:bCs/>
                <w:lang w:eastAsia="zh-CN"/>
              </w:rPr>
              <w:t>I</w:t>
            </w:r>
            <w:r w:rsidRPr="00FD05B1">
              <w:rPr>
                <w:rFonts w:ascii="Times New Roman" w:eastAsia="等线" w:hAnsi="Times New Roman" w:hint="eastAsia"/>
                <w:b/>
                <w:bCs/>
                <w:lang w:eastAsia="zh-CN"/>
              </w:rPr>
              <w:t>n</w:t>
            </w:r>
            <w:r w:rsidRPr="00FD05B1">
              <w:rPr>
                <w:rFonts w:ascii="Times New Roman" w:eastAsia="等线" w:hAnsi="Times New Roman"/>
                <w:b/>
                <w:bCs/>
                <w:lang w:eastAsia="zh-CN"/>
              </w:rPr>
              <w:t xml:space="preserve"> </w:t>
            </w:r>
            <w:r w:rsidRPr="00FD05B1">
              <w:rPr>
                <w:rFonts w:ascii="Times New Roman" w:eastAsia="等线" w:hAnsi="Times New Roman" w:hint="eastAsia"/>
                <w:b/>
                <w:bCs/>
                <w:lang w:eastAsia="zh-CN"/>
              </w:rPr>
              <w:t>TR</w:t>
            </w:r>
            <w:r w:rsidRPr="00FD05B1">
              <w:rPr>
                <w:rFonts w:ascii="Times New Roman" w:eastAsia="等线" w:hAnsi="Times New Roman"/>
                <w:b/>
                <w:bCs/>
                <w:lang w:eastAsia="zh-CN"/>
              </w:rPr>
              <w:t>38.769, section 6.1.1.1</w:t>
            </w:r>
          </w:p>
          <w:p w14:paraId="3CF2088C" w14:textId="115B7858" w:rsidR="00895C6E" w:rsidRPr="00461D22" w:rsidRDefault="00895C6E" w:rsidP="00D3418A">
            <w:pPr>
              <w:adjustRightInd w:val="0"/>
              <w:snapToGrid w:val="0"/>
              <w:spacing w:beforeLines="50" w:before="120" w:afterLines="50" w:after="120"/>
              <w:jc w:val="both"/>
              <w:rPr>
                <w:rFonts w:ascii="Times New Roman" w:eastAsia="等线" w:hAnsi="Times New Roman"/>
              </w:rPr>
            </w:pPr>
            <w:r w:rsidRPr="00461D22">
              <w:rPr>
                <w:rFonts w:ascii="Times New Roman" w:eastAsia="等线" w:hAnsi="Times New Roma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C3EAB51" w14:textId="77777777" w:rsidR="00895C6E" w:rsidRPr="00CF683E" w:rsidRDefault="00895C6E" w:rsidP="00D3418A">
            <w:pPr>
              <w:pStyle w:val="EX"/>
              <w:adjustRightInd w:val="0"/>
              <w:snapToGrid w:val="0"/>
              <w:spacing w:beforeLines="50" w:before="120" w:afterLines="50" w:after="120"/>
              <w:rPr>
                <w:rFonts w:eastAsia="等线"/>
              </w:rPr>
            </w:pPr>
            <w:r w:rsidRPr="00CF683E">
              <w:rPr>
                <w:rFonts w:eastAsia="等线"/>
              </w:rPr>
              <w:t>Method Type 1:</w:t>
            </w:r>
            <w:r w:rsidRPr="00CF683E">
              <w:rPr>
                <w:rFonts w:eastAsia="等线"/>
              </w:rPr>
              <w:tab/>
              <w:t>Removal of CP at device without specified transmit-side.</w:t>
            </w:r>
          </w:p>
          <w:p w14:paraId="7B3F0EB3" w14:textId="77777777" w:rsidR="00895C6E" w:rsidRPr="00CF683E" w:rsidRDefault="00895C6E" w:rsidP="00D3418A">
            <w:pPr>
              <w:pStyle w:val="EX"/>
              <w:adjustRightInd w:val="0"/>
              <w:snapToGrid w:val="0"/>
              <w:spacing w:beforeLines="50" w:before="120" w:afterLines="50" w:after="120"/>
              <w:rPr>
                <w:rFonts w:eastAsia="等线"/>
              </w:rPr>
            </w:pPr>
            <w:r w:rsidRPr="00CF683E">
              <w:rPr>
                <w:rFonts w:eastAsia="等线"/>
              </w:rPr>
              <w:t>Method Type 2:</w:t>
            </w:r>
            <w:r w:rsidRPr="00CF683E">
              <w:rPr>
                <w:rFonts w:eastAsia="等线"/>
              </w:rPr>
              <w:tab/>
              <w:t>Ensure the CP insertion of OFDM-based waveform will not introduce false rising/falling edge between the last OOK chip in OFDM symbol (</w:t>
            </w:r>
            <w:r w:rsidRPr="00CF683E">
              <w:rPr>
                <w:rFonts w:eastAsia="等线"/>
                <w:i/>
                <w:iCs/>
              </w:rPr>
              <w:t>n</w:t>
            </w:r>
            <w:r w:rsidRPr="00CF683E">
              <w:rPr>
                <w:rFonts w:eastAsia="等线"/>
              </w:rPr>
              <w:t xml:space="preserve">-1) and the first OOK chip in OFDM symbol </w:t>
            </w:r>
            <w:r w:rsidRPr="00CF683E">
              <w:rPr>
                <w:rFonts w:eastAsia="等线"/>
                <w:i/>
                <w:iCs/>
              </w:rPr>
              <w:t>n</w:t>
            </w:r>
            <w:r w:rsidRPr="00CF683E">
              <w:rPr>
                <w:rFonts w:eastAsia="等线"/>
              </w:rPr>
              <w:t>.</w:t>
            </w:r>
          </w:p>
          <w:p w14:paraId="3D23E5C9" w14:textId="77777777" w:rsidR="00895C6E" w:rsidRPr="00461D22" w:rsidRDefault="00895C6E" w:rsidP="00D3418A">
            <w:pPr>
              <w:spacing w:before="50" w:after="50"/>
              <w:rPr>
                <w:rFonts w:ascii="Times New Roman" w:eastAsia="等线" w:hAnsi="Times New Roman"/>
              </w:rPr>
            </w:pPr>
            <w:r w:rsidRPr="00461D22">
              <w:rPr>
                <w:rFonts w:ascii="Times New Roman" w:eastAsia="等线" w:hAnsi="Times New Roman"/>
              </w:rPr>
              <w:t>For Method Type 1, two ways that CP location/length can be determined are studied:</w:t>
            </w:r>
          </w:p>
          <w:p w14:paraId="25331422" w14:textId="77777777" w:rsidR="00895C6E" w:rsidRPr="00CF683E" w:rsidRDefault="00895C6E" w:rsidP="00D3418A">
            <w:pPr>
              <w:pStyle w:val="EX"/>
              <w:adjustRightInd w:val="0"/>
              <w:snapToGrid w:val="0"/>
              <w:spacing w:beforeLines="50" w:before="120" w:afterLines="50" w:after="120"/>
              <w:rPr>
                <w:rFonts w:eastAsia="等线"/>
              </w:rPr>
            </w:pPr>
            <w:r w:rsidRPr="00CF683E">
              <w:rPr>
                <w:rFonts w:eastAsia="等线"/>
              </w:rPr>
              <w:t>Alt M1-1:</w:t>
            </w:r>
            <w:r w:rsidRPr="00CF683E">
              <w:rPr>
                <w:rFonts w:eastAsia="等线"/>
              </w:rPr>
              <w:tab/>
              <w:t>Device assumes same CP length for each OFDM symbol, i.e. does not distinguish exact CP length among different OFDM symbols</w:t>
            </w:r>
          </w:p>
          <w:p w14:paraId="33981419" w14:textId="77777777" w:rsidR="00895C6E" w:rsidRPr="00CF683E" w:rsidRDefault="00895C6E" w:rsidP="00D3418A">
            <w:pPr>
              <w:pStyle w:val="EX"/>
              <w:adjustRightInd w:val="0"/>
              <w:snapToGrid w:val="0"/>
              <w:spacing w:beforeLines="50" w:before="120" w:afterLines="50" w:after="120"/>
              <w:rPr>
                <w:rFonts w:eastAsia="等线"/>
              </w:rPr>
            </w:pPr>
            <w:r w:rsidRPr="00CF683E">
              <w:rPr>
                <w:rFonts w:eastAsia="等线"/>
              </w:rPr>
              <w:t>Alt M1-2:</w:t>
            </w:r>
            <w:r w:rsidRPr="00CF683E">
              <w:rPr>
                <w:rFonts w:eastAsia="等线"/>
              </w:rPr>
              <w:tab/>
              <w:t>Duration between transition edges is utilized by device to determine CP location/length, i.e. if the duration appears to be invalid based on known chip duration</w:t>
            </w:r>
          </w:p>
          <w:p w14:paraId="6C47E250" w14:textId="77777777" w:rsidR="00895C6E" w:rsidRPr="00461D22" w:rsidRDefault="00895C6E" w:rsidP="00D3418A">
            <w:pPr>
              <w:spacing w:before="50" w:after="50"/>
              <w:rPr>
                <w:rFonts w:ascii="Times New Roman" w:eastAsia="等线" w:hAnsi="Times New Roman"/>
              </w:rPr>
            </w:pPr>
            <w:r w:rsidRPr="00461D22">
              <w:rPr>
                <w:rFonts w:ascii="Times New Roman" w:eastAsia="等线" w:hAnsi="Times New Roman"/>
              </w:rPr>
              <w:t>For Method Type 2, two approaches regarding subcarrier orthogonality are studied:</w:t>
            </w:r>
          </w:p>
          <w:p w14:paraId="1CC21219" w14:textId="77777777" w:rsidR="00895C6E" w:rsidRPr="00CF683E" w:rsidRDefault="00895C6E" w:rsidP="00D3418A">
            <w:pPr>
              <w:pStyle w:val="EX"/>
              <w:adjustRightInd w:val="0"/>
              <w:snapToGrid w:val="0"/>
              <w:spacing w:beforeLines="50" w:before="120" w:afterLines="50" w:after="120"/>
              <w:rPr>
                <w:rFonts w:eastAsia="等线"/>
              </w:rPr>
            </w:pPr>
            <w:r w:rsidRPr="00CF683E">
              <w:rPr>
                <w:rFonts w:eastAsia="等线"/>
              </w:rPr>
              <w:t xml:space="preserve">Alt M2-1: </w:t>
            </w:r>
            <w:r>
              <w:rPr>
                <w:rFonts w:eastAsia="等线"/>
              </w:rPr>
              <w:t xml:space="preserve">           </w:t>
            </w:r>
            <w:r w:rsidRPr="00CF683E">
              <w:rPr>
                <w:rFonts w:eastAsia="等线"/>
              </w:rPr>
              <w:t>Method Type 2 retains subcarrier orthogonality, i.e. CP is copied from the end of an OFDM symbol.</w:t>
            </w:r>
          </w:p>
          <w:p w14:paraId="5C3D0672" w14:textId="77777777" w:rsidR="00895C6E" w:rsidRPr="00DC15AA" w:rsidRDefault="00895C6E" w:rsidP="00D3418A">
            <w:pPr>
              <w:pStyle w:val="EX"/>
              <w:spacing w:before="50" w:after="50"/>
              <w:ind w:left="1985"/>
              <w:rPr>
                <w:rFonts w:eastAsia="等线"/>
                <w:color w:val="FF0000"/>
              </w:rPr>
            </w:pPr>
            <w:r w:rsidRPr="00DC15AA">
              <w:rPr>
                <w:rFonts w:eastAsia="等线"/>
                <w:color w:val="FF0000"/>
              </w:rPr>
              <w:t>Alt M2-1-1:  The first OOK chip(s) and the last OOK chip(s) in an OFDM symbol are the same.</w:t>
            </w:r>
          </w:p>
          <w:p w14:paraId="2C2D3A8D" w14:textId="77777777" w:rsidR="00895C6E" w:rsidRPr="00DC15AA" w:rsidRDefault="00895C6E" w:rsidP="00D3418A">
            <w:pPr>
              <w:pStyle w:val="EX"/>
              <w:spacing w:before="50" w:after="50"/>
              <w:ind w:left="1985"/>
              <w:rPr>
                <w:rFonts w:eastAsia="等线"/>
                <w:color w:val="FF0000"/>
              </w:rPr>
            </w:pPr>
            <w:r w:rsidRPr="00DC15AA">
              <w:rPr>
                <w:rFonts w:eastAsia="等线"/>
                <w:color w:val="FF0000"/>
              </w:rPr>
              <w:t>Alt M2-1-2:  Ensure a transition edge occurs only at the start or only at the end of the CP, and no transition edge occurs during the CP.</w:t>
            </w:r>
          </w:p>
          <w:p w14:paraId="210AB96E" w14:textId="5E2C05B8" w:rsidR="00895C6E" w:rsidRDefault="00895C6E" w:rsidP="00D3418A">
            <w:pPr>
              <w:pStyle w:val="EX"/>
              <w:adjustRightInd w:val="0"/>
              <w:snapToGrid w:val="0"/>
              <w:spacing w:beforeLines="50" w:before="120" w:afterLines="50" w:after="120"/>
              <w:rPr>
                <w:rFonts w:eastAsia="等线"/>
              </w:rPr>
            </w:pPr>
            <w:r w:rsidRPr="00CF683E">
              <w:rPr>
                <w:rFonts w:eastAsia="等线"/>
              </w:rPr>
              <w:t xml:space="preserve">Alt M2-2: </w:t>
            </w:r>
            <w:r>
              <w:rPr>
                <w:rFonts w:eastAsia="等线"/>
              </w:rPr>
              <w:t xml:space="preserve">           </w:t>
            </w:r>
            <w:r w:rsidRPr="00CF683E">
              <w:rPr>
                <w:rFonts w:eastAsia="等线"/>
              </w:rPr>
              <w:t>Method Type 2 does not retain subcarrier orthogonality.</w:t>
            </w:r>
          </w:p>
        </w:tc>
      </w:tr>
    </w:tbl>
    <w:p w14:paraId="3FB1078D" w14:textId="77777777" w:rsidR="002D5F44" w:rsidRDefault="002D5F44" w:rsidP="00D3418A">
      <w:pPr>
        <w:spacing w:before="50" w:after="50" w:line="276" w:lineRule="auto"/>
        <w:jc w:val="both"/>
        <w:rPr>
          <w:rFonts w:ascii="Times New Roman" w:eastAsiaTheme="minorEastAsia" w:hAnsi="Times New Roman"/>
          <w:szCs w:val="20"/>
          <w:lang w:eastAsia="zh-CN"/>
        </w:rPr>
      </w:pPr>
    </w:p>
    <w:tbl>
      <w:tblPr>
        <w:tblStyle w:val="afc"/>
        <w:tblW w:w="0" w:type="auto"/>
        <w:tblLook w:val="04A0" w:firstRow="1" w:lastRow="0" w:firstColumn="1" w:lastColumn="0" w:noHBand="0" w:noVBand="1"/>
      </w:tblPr>
      <w:tblGrid>
        <w:gridCol w:w="9060"/>
      </w:tblGrid>
      <w:tr w:rsidR="002D5F44" w14:paraId="4BD54BAC" w14:textId="77777777" w:rsidTr="00E21E40">
        <w:tc>
          <w:tcPr>
            <w:tcW w:w="9060" w:type="dxa"/>
          </w:tcPr>
          <w:p w14:paraId="71C00079" w14:textId="478DB01E" w:rsidR="002D5F44" w:rsidRPr="00F3076D" w:rsidRDefault="002D5F44" w:rsidP="00D3418A">
            <w:pPr>
              <w:adjustRightInd w:val="0"/>
              <w:snapToGrid w:val="0"/>
              <w:spacing w:beforeLines="50" w:before="120" w:afterLines="50" w:after="120"/>
              <w:jc w:val="both"/>
              <w:rPr>
                <w:rFonts w:ascii="Times New Roman" w:eastAsia="等线" w:hAnsi="Times New Roman"/>
                <w:b/>
                <w:lang w:eastAsia="zh-CN"/>
              </w:rPr>
            </w:pPr>
            <w:r w:rsidRPr="00F3076D">
              <w:rPr>
                <w:rFonts w:ascii="Times New Roman" w:eastAsia="等线" w:hAnsi="Times New Roman"/>
                <w:b/>
                <w:lang w:eastAsia="zh-CN"/>
              </w:rPr>
              <w:t>WID RP-243326</w:t>
            </w:r>
          </w:p>
          <w:p w14:paraId="246E2D04" w14:textId="1BBB0BCA" w:rsidR="002D5F44" w:rsidRPr="002D5F44" w:rsidRDefault="002D5F44" w:rsidP="00D3418A">
            <w:pPr>
              <w:numPr>
                <w:ilvl w:val="0"/>
                <w:numId w:val="40"/>
              </w:numPr>
              <w:adjustRightInd w:val="0"/>
              <w:snapToGrid w:val="0"/>
              <w:spacing w:beforeLines="50" w:before="120" w:afterLines="50" w:after="120"/>
              <w:jc w:val="both"/>
              <w:rPr>
                <w:rFonts w:ascii="Times New Roman" w:eastAsia="等线" w:hAnsi="Times New Roman"/>
                <w:lang w:eastAsia="zh-CN"/>
              </w:rPr>
            </w:pPr>
            <w:r w:rsidRPr="002D5F44">
              <w:rPr>
                <w:rFonts w:ascii="Times New Roman" w:eastAsia="等线" w:hAnsi="Times New Roman"/>
                <w:lang w:eastAsia="zh-CN"/>
              </w:rPr>
              <w:t>RAN1 scope:</w:t>
            </w:r>
          </w:p>
          <w:p w14:paraId="31C1B1D8" w14:textId="77777777" w:rsidR="002D5F44" w:rsidRPr="002D5F44" w:rsidRDefault="002D5F44" w:rsidP="00D3418A">
            <w:pPr>
              <w:numPr>
                <w:ilvl w:val="1"/>
                <w:numId w:val="40"/>
              </w:numPr>
              <w:adjustRightInd w:val="0"/>
              <w:snapToGrid w:val="0"/>
              <w:spacing w:beforeLines="50" w:before="120" w:afterLines="50" w:after="120"/>
              <w:jc w:val="both"/>
              <w:rPr>
                <w:rFonts w:ascii="Times New Roman" w:eastAsia="等线" w:hAnsi="Times New Roman"/>
                <w:lang w:eastAsia="zh-CN"/>
              </w:rPr>
            </w:pPr>
            <w:r w:rsidRPr="002D5F44">
              <w:rPr>
                <w:rFonts w:ascii="Times New Roman" w:eastAsia="等线" w:hAnsi="Times New Roman"/>
                <w:lang w:eastAsia="zh-CN"/>
              </w:rPr>
              <w:t>PRDCH and PDRCH, which are the only physical channels in R2D and D2R, respectively.</w:t>
            </w:r>
          </w:p>
          <w:p w14:paraId="6ED07891" w14:textId="77777777" w:rsidR="002D5F44" w:rsidRPr="002D5F44" w:rsidRDefault="002D5F44" w:rsidP="00D3418A">
            <w:pPr>
              <w:numPr>
                <w:ilvl w:val="1"/>
                <w:numId w:val="40"/>
              </w:numPr>
              <w:adjustRightInd w:val="0"/>
              <w:snapToGrid w:val="0"/>
              <w:spacing w:beforeLines="50" w:before="120" w:afterLines="50" w:after="120"/>
              <w:jc w:val="both"/>
              <w:rPr>
                <w:rFonts w:ascii="Times New Roman" w:eastAsia="等线" w:hAnsi="Times New Roman"/>
                <w:lang w:eastAsia="zh-CN"/>
              </w:rPr>
            </w:pPr>
            <w:r w:rsidRPr="002D5F44">
              <w:rPr>
                <w:rFonts w:ascii="Times New Roman" w:eastAsia="等线" w:hAnsi="Times New Roman"/>
                <w:lang w:eastAsia="zh-CN"/>
              </w:rPr>
              <w:t>R2D and D2R signal(s)</w:t>
            </w:r>
          </w:p>
          <w:p w14:paraId="4EAE4F5B" w14:textId="77777777" w:rsidR="002D5F44" w:rsidRPr="002D5F44" w:rsidRDefault="002D5F44" w:rsidP="00D3418A">
            <w:pPr>
              <w:numPr>
                <w:ilvl w:val="1"/>
                <w:numId w:val="40"/>
              </w:numPr>
              <w:adjustRightInd w:val="0"/>
              <w:snapToGrid w:val="0"/>
              <w:spacing w:beforeLines="50" w:before="120" w:afterLines="50" w:after="120"/>
              <w:jc w:val="both"/>
              <w:rPr>
                <w:rFonts w:ascii="Times New Roman" w:eastAsia="等线" w:hAnsi="Times New Roman"/>
                <w:lang w:eastAsia="zh-CN"/>
              </w:rPr>
            </w:pPr>
            <w:r w:rsidRPr="002D5F44">
              <w:rPr>
                <w:rFonts w:ascii="Times New Roman" w:eastAsia="等线" w:hAnsi="Times New Roman"/>
                <w:lang w:eastAsia="zh-CN"/>
              </w:rPr>
              <w:t>Multiplexing/multiple access in R2D is by only TDMA, and in D2R is by only TDMA and FDMA.</w:t>
            </w:r>
          </w:p>
          <w:p w14:paraId="1027397E" w14:textId="77777777" w:rsidR="002D5F44" w:rsidRPr="002D5F44" w:rsidRDefault="002D5F44" w:rsidP="00D3418A">
            <w:pPr>
              <w:numPr>
                <w:ilvl w:val="1"/>
                <w:numId w:val="40"/>
              </w:numPr>
              <w:adjustRightInd w:val="0"/>
              <w:snapToGrid w:val="0"/>
              <w:spacing w:beforeLines="50" w:before="120" w:afterLines="50" w:after="120"/>
              <w:jc w:val="both"/>
              <w:rPr>
                <w:rFonts w:ascii="Times New Roman" w:eastAsia="等线" w:hAnsi="Times New Roman"/>
                <w:lang w:eastAsia="zh-CN"/>
              </w:rPr>
            </w:pPr>
            <w:r w:rsidRPr="00F3076D">
              <w:rPr>
                <w:rFonts w:ascii="Times New Roman" w:eastAsia="等线" w:hAnsi="Times New Roman"/>
                <w:highlight w:val="yellow"/>
                <w:lang w:eastAsia="zh-CN"/>
              </w:rPr>
              <w:t>R2D supports only OOK-4 modulation, one solution for CP handling. D2R backscattering supports only OOK and BPSK modulations.</w:t>
            </w:r>
            <w:r w:rsidRPr="002D5F44">
              <w:rPr>
                <w:rFonts w:ascii="Times New Roman" w:eastAsia="等线" w:hAnsi="Times New Roman"/>
                <w:lang w:eastAsia="zh-CN"/>
              </w:rPr>
              <w:t xml:space="preserve"> </w:t>
            </w:r>
          </w:p>
        </w:tc>
      </w:tr>
    </w:tbl>
    <w:p w14:paraId="4AE3B416" w14:textId="77777777" w:rsidR="0026684E" w:rsidRDefault="004344E7" w:rsidP="00D3418A">
      <w:pPr>
        <w:spacing w:before="50" w:after="5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 xml:space="preserve">In </w:t>
      </w:r>
      <w:r w:rsidRPr="003E5520">
        <w:rPr>
          <w:rFonts w:ascii="Times New Roman" w:eastAsiaTheme="minorEastAsia" w:hAnsi="Times New Roman"/>
          <w:szCs w:val="20"/>
          <w:lang w:eastAsia="zh-CN"/>
        </w:rPr>
        <w:t xml:space="preserve">Method </w:t>
      </w:r>
      <w:r w:rsidRPr="006D07D2">
        <w:rPr>
          <w:rFonts w:ascii="Times New Roman" w:eastAsiaTheme="minorEastAsia" w:hAnsi="Times New Roman"/>
          <w:szCs w:val="20"/>
          <w:lang w:eastAsia="zh-CN"/>
        </w:rPr>
        <w:t>Type</w:t>
      </w:r>
      <w:r w:rsidRPr="003E5520">
        <w:rPr>
          <w:rFonts w:ascii="Times New Roman" w:eastAsiaTheme="minorEastAsia" w:hAnsi="Times New Roman"/>
          <w:szCs w:val="20"/>
          <w:lang w:eastAsia="zh-CN"/>
        </w:rPr>
        <w:t xml:space="preserve"> 1, the device side handles the CP.</w:t>
      </w:r>
      <w:r>
        <w:rPr>
          <w:rFonts w:ascii="Times New Roman" w:eastAsiaTheme="minorEastAsia" w:hAnsi="Times New Roman" w:hint="eastAsia"/>
          <w:szCs w:val="20"/>
          <w:lang w:eastAsia="zh-CN"/>
        </w:rPr>
        <w:t xml:space="preserve"> </w:t>
      </w:r>
      <w:r w:rsidRPr="003E5520">
        <w:rPr>
          <w:rFonts w:ascii="Times New Roman" w:eastAsiaTheme="minorEastAsia" w:hAnsi="Times New Roman"/>
          <w:szCs w:val="20"/>
          <w:lang w:eastAsia="zh-CN"/>
        </w:rPr>
        <w:t xml:space="preserve">In </w:t>
      </w:r>
      <w:r>
        <w:rPr>
          <w:rFonts w:ascii="Times New Roman" w:eastAsiaTheme="minorEastAsia" w:hAnsi="Times New Roman"/>
          <w:szCs w:val="20"/>
        </w:rPr>
        <w:t xml:space="preserve">Alt </w:t>
      </w:r>
      <w:r w:rsidRPr="003E5520">
        <w:rPr>
          <w:rFonts w:ascii="Times New Roman" w:eastAsiaTheme="minorEastAsia" w:hAnsi="Times New Roman"/>
          <w:szCs w:val="20"/>
          <w:lang w:eastAsia="zh-CN"/>
        </w:rPr>
        <w:t xml:space="preserve">M1-1, the device </w:t>
      </w:r>
      <w:r w:rsidR="00527C9C">
        <w:rPr>
          <w:rFonts w:ascii="Times New Roman" w:eastAsiaTheme="minorEastAsia" w:hAnsi="Times New Roman"/>
          <w:szCs w:val="20"/>
          <w:lang w:eastAsia="zh-CN"/>
        </w:rPr>
        <w:t>must</w:t>
      </w:r>
      <w:r w:rsidRPr="003E5520">
        <w:rPr>
          <w:rFonts w:ascii="Times New Roman" w:eastAsiaTheme="minorEastAsia" w:hAnsi="Times New Roman"/>
          <w:szCs w:val="20"/>
          <w:lang w:eastAsia="zh-CN"/>
        </w:rPr>
        <w:t xml:space="preserve"> </w:t>
      </w:r>
      <w:r w:rsidR="00DE2028">
        <w:rPr>
          <w:rFonts w:ascii="Times New Roman" w:eastAsiaTheme="minorEastAsia" w:hAnsi="Times New Roman" w:hint="eastAsia"/>
          <w:szCs w:val="20"/>
          <w:lang w:eastAsia="zh-CN"/>
        </w:rPr>
        <w:t>identify</w:t>
      </w:r>
      <w:r>
        <w:rPr>
          <w:rFonts w:ascii="Times New Roman" w:eastAsiaTheme="minorEastAsia" w:hAnsi="Times New Roman" w:hint="eastAsia"/>
          <w:szCs w:val="20"/>
          <w:lang w:eastAsia="zh-CN"/>
        </w:rPr>
        <w:t xml:space="preserve"> at least</w:t>
      </w:r>
      <w:r w:rsidRPr="003E5520">
        <w:rPr>
          <w:rFonts w:ascii="Times New Roman" w:eastAsiaTheme="minorEastAsia" w:hAnsi="Times New Roman"/>
          <w:szCs w:val="20"/>
          <w:lang w:eastAsia="zh-CN"/>
        </w:rPr>
        <w:t xml:space="preserve"> the OFDM symbol </w:t>
      </w:r>
      <w:r w:rsidR="00CA7F88" w:rsidRPr="003E5520">
        <w:rPr>
          <w:rFonts w:ascii="Times New Roman" w:eastAsiaTheme="minorEastAsia" w:hAnsi="Times New Roman"/>
          <w:szCs w:val="20"/>
          <w:lang w:eastAsia="zh-CN"/>
        </w:rPr>
        <w:t>boundar</w:t>
      </w:r>
      <w:r w:rsidR="00CA7F88">
        <w:rPr>
          <w:rFonts w:ascii="Times New Roman" w:eastAsiaTheme="minorEastAsia" w:hAnsi="Times New Roman" w:hint="eastAsia"/>
          <w:szCs w:val="20"/>
          <w:lang w:eastAsia="zh-CN"/>
        </w:rPr>
        <w:t>y</w:t>
      </w:r>
      <w:r w:rsidR="00CA7F88" w:rsidRPr="003E5520">
        <w:rPr>
          <w:rFonts w:ascii="Times New Roman" w:eastAsiaTheme="minorEastAsia" w:hAnsi="Times New Roman"/>
          <w:szCs w:val="20"/>
          <w:lang w:eastAsia="zh-CN"/>
        </w:rPr>
        <w:t xml:space="preserve"> </w:t>
      </w:r>
      <w:r w:rsidRPr="003E5520">
        <w:rPr>
          <w:rFonts w:ascii="Times New Roman" w:eastAsiaTheme="minorEastAsia" w:hAnsi="Times New Roman"/>
          <w:szCs w:val="20"/>
          <w:lang w:eastAsia="zh-CN"/>
        </w:rPr>
        <w:t>to determine the CP location</w:t>
      </w:r>
      <w:r>
        <w:rPr>
          <w:rFonts w:ascii="Times New Roman" w:eastAsiaTheme="minorEastAsia" w:hAnsi="Times New Roman" w:hint="eastAsia"/>
          <w:szCs w:val="20"/>
          <w:lang w:eastAsia="zh-CN"/>
        </w:rPr>
        <w:t xml:space="preserve">. In </w:t>
      </w:r>
      <w:r>
        <w:rPr>
          <w:rFonts w:ascii="Times New Roman" w:eastAsiaTheme="minorEastAsia" w:hAnsi="Times New Roman"/>
          <w:szCs w:val="20"/>
        </w:rPr>
        <w:t xml:space="preserve">Alt </w:t>
      </w:r>
      <w:r w:rsidRPr="003E5520">
        <w:rPr>
          <w:rFonts w:ascii="Times New Roman" w:eastAsiaTheme="minorEastAsia" w:hAnsi="Times New Roman"/>
          <w:szCs w:val="20"/>
          <w:lang w:eastAsia="zh-CN"/>
        </w:rPr>
        <w:t>M1-2</w:t>
      </w:r>
      <w:r>
        <w:rPr>
          <w:rFonts w:ascii="Times New Roman" w:eastAsiaTheme="minorEastAsia" w:hAnsi="Times New Roman" w:hint="eastAsia"/>
          <w:szCs w:val="20"/>
          <w:lang w:eastAsia="zh-CN"/>
        </w:rPr>
        <w:t xml:space="preserve">, </w:t>
      </w:r>
      <w:r w:rsidR="00527C9C">
        <w:rPr>
          <w:rFonts w:ascii="Times New Roman" w:eastAsiaTheme="minorEastAsia" w:hAnsi="Times New Roman"/>
          <w:szCs w:val="20"/>
          <w:lang w:eastAsia="zh-CN"/>
        </w:rPr>
        <w:t xml:space="preserve">the </w:t>
      </w:r>
      <w:r>
        <w:rPr>
          <w:rFonts w:ascii="Times New Roman" w:eastAsiaTheme="minorEastAsia" w:hAnsi="Times New Roman" w:hint="eastAsia"/>
          <w:szCs w:val="20"/>
          <w:lang w:eastAsia="zh-CN"/>
        </w:rPr>
        <w:t>device</w:t>
      </w:r>
      <w:r w:rsidRPr="003E5520">
        <w:rPr>
          <w:rFonts w:ascii="Times New Roman" w:eastAsiaTheme="minorEastAsia" w:hAnsi="Times New Roman"/>
          <w:szCs w:val="20"/>
          <w:lang w:eastAsia="zh-CN"/>
        </w:rPr>
        <w:t xml:space="preserve"> </w:t>
      </w:r>
      <w:r w:rsidR="00DE2028">
        <w:rPr>
          <w:rFonts w:ascii="Times New Roman" w:eastAsiaTheme="minorEastAsia" w:hAnsi="Times New Roman" w:hint="eastAsia"/>
          <w:szCs w:val="20"/>
          <w:lang w:eastAsia="zh-CN"/>
        </w:rPr>
        <w:t>identifies</w:t>
      </w:r>
      <w:r w:rsidR="00DE2028" w:rsidRPr="003E5520">
        <w:rPr>
          <w:rFonts w:ascii="Times New Roman" w:eastAsiaTheme="minorEastAsia" w:hAnsi="Times New Roman"/>
          <w:szCs w:val="20"/>
          <w:lang w:eastAsia="zh-CN"/>
        </w:rPr>
        <w:t xml:space="preserve"> </w:t>
      </w:r>
      <w:r w:rsidR="00DE2028">
        <w:rPr>
          <w:rFonts w:ascii="Times New Roman" w:eastAsiaTheme="minorEastAsia" w:hAnsi="Times New Roman" w:hint="eastAsia"/>
          <w:szCs w:val="20"/>
          <w:lang w:eastAsia="zh-CN"/>
        </w:rPr>
        <w:t>the</w:t>
      </w:r>
      <w:r w:rsidR="006F1D19">
        <w:rPr>
          <w:rFonts w:ascii="Times New Roman" w:eastAsiaTheme="minorEastAsia" w:hAnsi="Times New Roman" w:hint="eastAsia"/>
          <w:szCs w:val="20"/>
          <w:lang w:eastAsia="zh-CN"/>
        </w:rPr>
        <w:t xml:space="preserve"> </w:t>
      </w:r>
      <w:r w:rsidR="006F1D19">
        <w:rPr>
          <w:rFonts w:ascii="Times New Roman" w:eastAsiaTheme="minorEastAsia" w:hAnsi="Times New Roman"/>
          <w:szCs w:val="20"/>
          <w:lang w:eastAsia="zh-CN"/>
        </w:rPr>
        <w:t>presence</w:t>
      </w:r>
      <w:r w:rsidR="006F1D19">
        <w:rPr>
          <w:rFonts w:ascii="Times New Roman" w:eastAsiaTheme="minorEastAsia" w:hAnsi="Times New Roman" w:hint="eastAsia"/>
          <w:szCs w:val="20"/>
          <w:lang w:eastAsia="zh-CN"/>
        </w:rPr>
        <w:t xml:space="preserve"> of</w:t>
      </w:r>
      <w:r w:rsidRPr="003E5520">
        <w:rPr>
          <w:rFonts w:ascii="Times New Roman" w:eastAsiaTheme="minorEastAsia" w:hAnsi="Times New Roman"/>
          <w:szCs w:val="20"/>
          <w:lang w:eastAsia="zh-CN"/>
        </w:rPr>
        <w:t xml:space="preserve"> CP through edge detection</w:t>
      </w:r>
      <w:r w:rsidR="00DE2028">
        <w:rPr>
          <w:rFonts w:ascii="Times New Roman" w:eastAsiaTheme="minorEastAsia" w:hAnsi="Times New Roman" w:hint="eastAsia"/>
          <w:szCs w:val="20"/>
          <w:lang w:eastAsia="zh-CN"/>
        </w:rPr>
        <w:t xml:space="preserve"> and </w:t>
      </w:r>
      <w:r w:rsidR="00427B2D">
        <w:rPr>
          <w:rFonts w:ascii="Times New Roman" w:eastAsiaTheme="minorEastAsia" w:hAnsi="Times New Roman" w:hint="eastAsia"/>
          <w:szCs w:val="20"/>
          <w:lang w:eastAsia="zh-CN"/>
        </w:rPr>
        <w:t xml:space="preserve">by </w:t>
      </w:r>
      <w:r w:rsidR="00DE2028">
        <w:rPr>
          <w:rFonts w:ascii="Times New Roman" w:eastAsiaTheme="minorEastAsia" w:hAnsi="Times New Roman"/>
          <w:szCs w:val="20"/>
          <w:lang w:eastAsia="zh-CN"/>
        </w:rPr>
        <w:t>compari</w:t>
      </w:r>
      <w:r w:rsidR="00427B2D">
        <w:rPr>
          <w:rFonts w:ascii="Times New Roman" w:eastAsiaTheme="minorEastAsia" w:hAnsi="Times New Roman" w:hint="eastAsia"/>
          <w:szCs w:val="20"/>
          <w:lang w:eastAsia="zh-CN"/>
        </w:rPr>
        <w:t xml:space="preserve">ng </w:t>
      </w:r>
      <w:r w:rsidR="00DE2028">
        <w:rPr>
          <w:rFonts w:ascii="Times New Roman" w:eastAsiaTheme="minorEastAsia" w:hAnsi="Times New Roman" w:hint="eastAsia"/>
          <w:szCs w:val="20"/>
          <w:lang w:eastAsia="zh-CN"/>
        </w:rPr>
        <w:t xml:space="preserve">the CP length </w:t>
      </w:r>
      <w:r w:rsidR="00427B2D">
        <w:rPr>
          <w:rFonts w:ascii="Times New Roman" w:eastAsiaTheme="minorEastAsia" w:hAnsi="Times New Roman" w:hint="eastAsia"/>
          <w:szCs w:val="20"/>
          <w:lang w:eastAsia="zh-CN"/>
        </w:rPr>
        <w:t xml:space="preserve">with </w:t>
      </w:r>
      <w:r w:rsidR="00DE2028">
        <w:rPr>
          <w:rFonts w:ascii="Times New Roman" w:eastAsiaTheme="minorEastAsia" w:hAnsi="Times New Roman" w:hint="eastAsia"/>
          <w:szCs w:val="20"/>
          <w:lang w:eastAsia="zh-CN"/>
        </w:rPr>
        <w:t>a known R2D chip duration</w:t>
      </w:r>
      <w:r w:rsidR="00427B2D">
        <w:rPr>
          <w:rFonts w:ascii="Times New Roman" w:eastAsiaTheme="minorEastAsia" w:hAnsi="Times New Roman" w:hint="eastAsia"/>
          <w:szCs w:val="20"/>
          <w:lang w:eastAsia="zh-CN"/>
        </w:rPr>
        <w:t xml:space="preserve">, provided </w:t>
      </w:r>
      <w:r w:rsidR="002D5F44">
        <w:rPr>
          <w:rFonts w:ascii="Times New Roman" w:eastAsiaTheme="minorEastAsia" w:hAnsi="Times New Roman" w:hint="eastAsia"/>
          <w:szCs w:val="20"/>
          <w:lang w:eastAsia="zh-CN"/>
        </w:rPr>
        <w:t xml:space="preserve">that the difference </w:t>
      </w:r>
      <w:r w:rsidR="00427B2D">
        <w:rPr>
          <w:rFonts w:ascii="Times New Roman" w:eastAsiaTheme="minorEastAsia" w:hAnsi="Times New Roman" w:hint="eastAsia"/>
          <w:szCs w:val="20"/>
          <w:lang w:eastAsia="zh-CN"/>
        </w:rPr>
        <w:t>between the CP length and the R2D chip</w:t>
      </w:r>
      <w:r w:rsidR="002D5F44">
        <w:rPr>
          <w:rFonts w:ascii="Times New Roman" w:eastAsiaTheme="minorEastAsia" w:hAnsi="Times New Roman" w:hint="eastAsia"/>
          <w:szCs w:val="20"/>
          <w:lang w:eastAsia="zh-CN"/>
        </w:rPr>
        <w:t xml:space="preserve"> is </w:t>
      </w:r>
      <w:r w:rsidR="002D5F44">
        <w:rPr>
          <w:rFonts w:ascii="Times New Roman" w:eastAsiaTheme="minorEastAsia" w:hAnsi="Times New Roman"/>
          <w:szCs w:val="20"/>
          <w:lang w:eastAsia="zh-CN"/>
        </w:rPr>
        <w:t>significant</w:t>
      </w:r>
      <w:r w:rsidRPr="003E5520">
        <w:rPr>
          <w:rFonts w:ascii="Times New Roman" w:eastAsiaTheme="minorEastAsia" w:hAnsi="Times New Roman"/>
          <w:szCs w:val="20"/>
          <w:lang w:eastAsia="zh-CN"/>
        </w:rPr>
        <w:t xml:space="preserve">. </w:t>
      </w:r>
      <w:r w:rsidR="00427B2D">
        <w:rPr>
          <w:rFonts w:ascii="Times New Roman" w:eastAsiaTheme="minorEastAsia" w:hAnsi="Times New Roman" w:hint="eastAsia"/>
          <w:szCs w:val="20"/>
          <w:lang w:eastAsia="zh-CN"/>
        </w:rPr>
        <w:t xml:space="preserve">For Alt M1-1, due to SFO, </w:t>
      </w:r>
      <w:r w:rsidR="00170166">
        <w:rPr>
          <w:rFonts w:ascii="Times New Roman" w:eastAsiaTheme="minorEastAsia" w:hAnsi="Times New Roman" w:hint="eastAsia"/>
          <w:szCs w:val="20"/>
          <w:lang w:eastAsia="zh-CN"/>
        </w:rPr>
        <w:t xml:space="preserve">the device may not be able to completely remove all the CP </w:t>
      </w:r>
      <w:r w:rsidR="00170166">
        <w:rPr>
          <w:rFonts w:ascii="Times New Roman" w:eastAsiaTheme="minorEastAsia" w:hAnsi="Times New Roman"/>
          <w:szCs w:val="20"/>
          <w:lang w:eastAsia="zh-CN"/>
        </w:rPr>
        <w:t>samples,</w:t>
      </w:r>
      <w:r w:rsidR="00170166">
        <w:rPr>
          <w:rFonts w:ascii="Times New Roman" w:eastAsiaTheme="minorEastAsia" w:hAnsi="Times New Roman" w:hint="eastAsia"/>
          <w:szCs w:val="20"/>
          <w:lang w:eastAsia="zh-CN"/>
        </w:rPr>
        <w:t xml:space="preserve"> and the impact</w:t>
      </w:r>
      <w:r w:rsidR="00195519">
        <w:rPr>
          <w:rFonts w:ascii="Times New Roman" w:eastAsiaTheme="minorEastAsia" w:hAnsi="Times New Roman" w:hint="eastAsia"/>
          <w:szCs w:val="20"/>
          <w:lang w:eastAsia="zh-CN"/>
        </w:rPr>
        <w:t xml:space="preserve"> of CP</w:t>
      </w:r>
      <w:r w:rsidR="00170166">
        <w:rPr>
          <w:rFonts w:ascii="Times New Roman" w:eastAsiaTheme="minorEastAsia" w:hAnsi="Times New Roman" w:hint="eastAsia"/>
          <w:szCs w:val="20"/>
          <w:lang w:eastAsia="zh-CN"/>
        </w:rPr>
        <w:t xml:space="preserve"> increases for large M values. </w:t>
      </w:r>
    </w:p>
    <w:p w14:paraId="4959889B" w14:textId="3AE3A953" w:rsidR="004344E7" w:rsidRPr="003E5520" w:rsidRDefault="00170166" w:rsidP="00D3418A">
      <w:pPr>
        <w:spacing w:before="50" w:after="5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For Alt M1-2</w:t>
      </w:r>
      <w:r w:rsidR="004344E7" w:rsidRPr="003E5520" w:rsidDel="00170166">
        <w:rPr>
          <w:rFonts w:ascii="Times New Roman" w:eastAsiaTheme="minorEastAsia" w:hAnsi="Times New Roman"/>
          <w:szCs w:val="20"/>
          <w:lang w:eastAsia="zh-CN"/>
        </w:rPr>
        <w:t xml:space="preserve">, </w:t>
      </w:r>
      <w:r w:rsidR="004344E7" w:rsidRPr="003E5520">
        <w:rPr>
          <w:rFonts w:ascii="Times New Roman" w:eastAsiaTheme="minorEastAsia" w:hAnsi="Times New Roman"/>
          <w:szCs w:val="20"/>
          <w:lang w:eastAsia="zh-CN"/>
        </w:rPr>
        <w:t xml:space="preserve">when the normal chip length is close to or smaller than the CP length, </w:t>
      </w:r>
      <w:r>
        <w:rPr>
          <w:rFonts w:ascii="Times New Roman" w:eastAsiaTheme="minorEastAsia" w:hAnsi="Times New Roman" w:hint="eastAsia"/>
          <w:szCs w:val="20"/>
          <w:lang w:eastAsia="zh-CN"/>
        </w:rPr>
        <w:t xml:space="preserve">e.g., for large M values, </w:t>
      </w:r>
      <w:r w:rsidR="004344E7" w:rsidRPr="003E5520">
        <w:rPr>
          <w:rFonts w:ascii="Times New Roman" w:eastAsiaTheme="minorEastAsia" w:hAnsi="Times New Roman"/>
          <w:szCs w:val="20"/>
          <w:lang w:eastAsia="zh-CN"/>
        </w:rPr>
        <w:t xml:space="preserve">this method cannot </w:t>
      </w:r>
      <w:r w:rsidR="004344E7">
        <w:rPr>
          <w:rFonts w:ascii="Times New Roman" w:eastAsiaTheme="minorEastAsia" w:hAnsi="Times New Roman" w:hint="eastAsia"/>
          <w:szCs w:val="20"/>
          <w:lang w:eastAsia="zh-CN"/>
        </w:rPr>
        <w:t>work</w:t>
      </w:r>
      <w:r>
        <w:rPr>
          <w:rFonts w:ascii="Times New Roman" w:eastAsiaTheme="minorEastAsia" w:hAnsi="Times New Roman" w:hint="eastAsia"/>
          <w:szCs w:val="20"/>
          <w:lang w:eastAsia="zh-CN"/>
        </w:rPr>
        <w:t>. So, in our view, the most effective way is to combine the two methods under method type 1, which works for all M values</w:t>
      </w:r>
      <w:r w:rsidR="004344E7" w:rsidRPr="003E5520">
        <w:rPr>
          <w:rFonts w:ascii="Times New Roman" w:eastAsiaTheme="minorEastAsia" w:hAnsi="Times New Roman"/>
          <w:szCs w:val="20"/>
          <w:lang w:eastAsia="zh-CN"/>
        </w:rPr>
        <w:t>.</w:t>
      </w:r>
      <w:r w:rsidR="004344E7">
        <w:rPr>
          <w:rFonts w:ascii="Times New Roman" w:eastAsiaTheme="minorEastAsia" w:hAnsi="Times New Roman" w:hint="eastAsia"/>
          <w:szCs w:val="20"/>
          <w:lang w:eastAsia="zh-CN"/>
        </w:rPr>
        <w:t xml:space="preserve"> </w:t>
      </w:r>
      <w:r w:rsidR="005F315F">
        <w:rPr>
          <w:rFonts w:ascii="Times New Roman" w:eastAsiaTheme="minorEastAsia" w:hAnsi="Times New Roman" w:hint="eastAsia"/>
          <w:szCs w:val="20"/>
          <w:lang w:eastAsia="zh-CN"/>
        </w:rPr>
        <w:t>In addition, b</w:t>
      </w:r>
      <w:r w:rsidR="004344E7" w:rsidRPr="003E5520">
        <w:rPr>
          <w:rFonts w:ascii="Times New Roman" w:eastAsiaTheme="minorEastAsia" w:hAnsi="Times New Roman"/>
          <w:szCs w:val="20"/>
          <w:lang w:eastAsia="zh-CN"/>
        </w:rPr>
        <w:t xml:space="preserve">oth methods share the advantage of not requiring modifications on the reader side, while the related </w:t>
      </w:r>
      <w:r w:rsidR="004344E7">
        <w:rPr>
          <w:rFonts w:ascii="Times New Roman" w:eastAsiaTheme="minorEastAsia" w:hAnsi="Times New Roman" w:hint="eastAsia"/>
          <w:szCs w:val="20"/>
          <w:lang w:eastAsia="zh-CN"/>
        </w:rPr>
        <w:t>CP handling</w:t>
      </w:r>
      <w:r w:rsidR="004344E7" w:rsidRPr="003E5520">
        <w:rPr>
          <w:rFonts w:ascii="Times New Roman" w:eastAsiaTheme="minorEastAsia" w:hAnsi="Times New Roman"/>
          <w:szCs w:val="20"/>
          <w:lang w:eastAsia="zh-CN"/>
        </w:rPr>
        <w:t xml:space="preserve"> on the device side </w:t>
      </w:r>
      <w:r w:rsidR="005F315F">
        <w:rPr>
          <w:rFonts w:ascii="Times New Roman" w:eastAsiaTheme="minorEastAsia" w:hAnsi="Times New Roman" w:hint="eastAsia"/>
          <w:szCs w:val="20"/>
          <w:lang w:eastAsia="zh-CN"/>
        </w:rPr>
        <w:t>is</w:t>
      </w:r>
      <w:r w:rsidR="00527C9C">
        <w:rPr>
          <w:rFonts w:ascii="Times New Roman" w:eastAsiaTheme="minorEastAsia" w:hAnsi="Times New Roman"/>
          <w:szCs w:val="20"/>
          <w:lang w:eastAsia="zh-CN"/>
        </w:rPr>
        <w:t xml:space="preserve"> </w:t>
      </w:r>
      <w:r w:rsidR="004344E7">
        <w:rPr>
          <w:rFonts w:ascii="Times New Roman" w:eastAsiaTheme="minorEastAsia" w:hAnsi="Times New Roman" w:hint="eastAsia"/>
          <w:szCs w:val="20"/>
          <w:lang w:eastAsia="zh-CN"/>
        </w:rPr>
        <w:t>up to implementation. Therefore, there is no need for further</w:t>
      </w:r>
      <w:r w:rsidR="004344E7">
        <w:rPr>
          <w:rFonts w:ascii="Times New Roman" w:eastAsiaTheme="minorEastAsia" w:hAnsi="Times New Roman"/>
          <w:szCs w:val="20"/>
        </w:rPr>
        <w:t xml:space="preserve"> down-select</w:t>
      </w:r>
      <w:r w:rsidR="004344E7">
        <w:rPr>
          <w:rFonts w:ascii="Times New Roman" w:eastAsiaTheme="minorEastAsia" w:hAnsi="Times New Roman" w:hint="eastAsia"/>
          <w:szCs w:val="20"/>
          <w:lang w:eastAsia="zh-CN"/>
        </w:rPr>
        <w:t>ion</w:t>
      </w:r>
      <w:r w:rsidR="004344E7">
        <w:rPr>
          <w:rFonts w:ascii="Times New Roman" w:eastAsiaTheme="minorEastAsia" w:hAnsi="Times New Roman"/>
          <w:szCs w:val="20"/>
        </w:rPr>
        <w:t xml:space="preserve"> between Alt M1-1 and Alt M1-2</w:t>
      </w:r>
      <w:r w:rsidR="004344E7">
        <w:rPr>
          <w:rFonts w:ascii="Times New Roman" w:eastAsiaTheme="minorEastAsia" w:hAnsi="Times New Roman" w:hint="eastAsia"/>
          <w:szCs w:val="20"/>
          <w:lang w:eastAsia="zh-CN"/>
        </w:rPr>
        <w:t>.</w:t>
      </w:r>
    </w:p>
    <w:p w14:paraId="0ADA90C2" w14:textId="115D891D" w:rsidR="004344E7" w:rsidRDefault="00CA7F88" w:rsidP="00D3418A">
      <w:pPr>
        <w:spacing w:before="50" w:after="5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sidR="006F1D19">
        <w:rPr>
          <w:rFonts w:ascii="Times New Roman" w:eastAsiaTheme="minorEastAsia" w:hAnsi="Times New Roman" w:hint="eastAsia"/>
          <w:szCs w:val="20"/>
          <w:lang w:eastAsia="zh-CN"/>
        </w:rPr>
        <w:t>proper</w:t>
      </w:r>
      <w:r>
        <w:rPr>
          <w:rFonts w:ascii="Times New Roman" w:eastAsiaTheme="minorEastAsia" w:hAnsi="Times New Roman" w:hint="eastAsia"/>
          <w:szCs w:val="20"/>
          <w:lang w:eastAsia="zh-CN"/>
        </w:rPr>
        <w:t xml:space="preserve"> CP removal</w:t>
      </w:r>
      <w:r w:rsidR="004344E7">
        <w:rPr>
          <w:rFonts w:ascii="Times New Roman" w:eastAsiaTheme="minorEastAsia" w:hAnsi="Times New Roman" w:hint="eastAsia"/>
          <w:szCs w:val="20"/>
          <w:lang w:eastAsia="zh-CN"/>
        </w:rPr>
        <w:t>, t</w:t>
      </w:r>
      <w:r w:rsidR="004344E7" w:rsidRPr="003E5520">
        <w:rPr>
          <w:rFonts w:ascii="Times New Roman" w:eastAsiaTheme="minorEastAsia" w:hAnsi="Times New Roman"/>
          <w:szCs w:val="20"/>
          <w:lang w:eastAsia="zh-CN"/>
        </w:rPr>
        <w:t xml:space="preserve">he design of the R2D preamble needs to ensure that the device can obtain the OFDM symbol </w:t>
      </w:r>
      <w:r w:rsidRPr="003E5520">
        <w:rPr>
          <w:rFonts w:ascii="Times New Roman" w:eastAsiaTheme="minorEastAsia" w:hAnsi="Times New Roman"/>
          <w:szCs w:val="20"/>
          <w:lang w:eastAsia="zh-CN"/>
        </w:rPr>
        <w:t>boundar</w:t>
      </w:r>
      <w:r>
        <w:rPr>
          <w:rFonts w:ascii="Times New Roman" w:eastAsiaTheme="minorEastAsia" w:hAnsi="Times New Roman" w:hint="eastAsia"/>
          <w:szCs w:val="20"/>
          <w:lang w:eastAsia="zh-CN"/>
        </w:rPr>
        <w:t>y</w:t>
      </w:r>
      <w:r w:rsidRPr="003E5520">
        <w:rPr>
          <w:rFonts w:ascii="Times New Roman" w:eastAsiaTheme="minorEastAsia" w:hAnsi="Times New Roman"/>
          <w:szCs w:val="20"/>
          <w:lang w:eastAsia="zh-CN"/>
        </w:rPr>
        <w:t xml:space="preserve"> </w:t>
      </w:r>
      <w:r w:rsidR="004344E7">
        <w:rPr>
          <w:rFonts w:ascii="Times New Roman" w:eastAsiaTheme="minorEastAsia" w:hAnsi="Times New Roman" w:hint="eastAsia"/>
          <w:szCs w:val="20"/>
          <w:lang w:eastAsia="zh-CN"/>
        </w:rPr>
        <w:t xml:space="preserve">as well as </w:t>
      </w:r>
      <w:r w:rsidR="00603E9F" w:rsidRPr="003E5520">
        <w:rPr>
          <w:rFonts w:ascii="Times New Roman" w:eastAsiaTheme="minorEastAsia" w:hAnsi="Times New Roman"/>
          <w:szCs w:val="20"/>
          <w:lang w:eastAsia="zh-CN"/>
        </w:rPr>
        <w:t>OFDM symbol</w:t>
      </w:r>
      <w:r w:rsidR="00725ADA">
        <w:rPr>
          <w:rFonts w:ascii="Times New Roman" w:eastAsiaTheme="minorEastAsia" w:hAnsi="Times New Roman" w:hint="eastAsia"/>
          <w:szCs w:val="20"/>
          <w:lang w:eastAsia="zh-CN"/>
        </w:rPr>
        <w:t>/CP</w:t>
      </w:r>
      <w:r w:rsidR="00603E9F" w:rsidRPr="003E5520">
        <w:rPr>
          <w:rFonts w:ascii="Times New Roman" w:eastAsiaTheme="minorEastAsia" w:hAnsi="Times New Roman"/>
          <w:szCs w:val="20"/>
          <w:lang w:eastAsia="zh-CN"/>
        </w:rPr>
        <w:t xml:space="preserve"> </w:t>
      </w:r>
      <w:r w:rsidR="004344E7" w:rsidRPr="003E5520">
        <w:rPr>
          <w:rFonts w:ascii="Times New Roman" w:eastAsiaTheme="minorEastAsia" w:hAnsi="Times New Roman"/>
          <w:szCs w:val="20"/>
          <w:lang w:eastAsia="zh-CN"/>
        </w:rPr>
        <w:t xml:space="preserve">length </w:t>
      </w:r>
      <w:r>
        <w:rPr>
          <w:rFonts w:ascii="Times New Roman" w:eastAsiaTheme="minorEastAsia" w:hAnsi="Times New Roman" w:hint="eastAsia"/>
          <w:szCs w:val="20"/>
          <w:lang w:eastAsia="zh-CN"/>
        </w:rPr>
        <w:t xml:space="preserve">by accurate </w:t>
      </w:r>
      <w:r w:rsidR="004344E7" w:rsidRPr="003E5520">
        <w:rPr>
          <w:rFonts w:ascii="Times New Roman" w:eastAsiaTheme="minorEastAsia" w:hAnsi="Times New Roman"/>
          <w:szCs w:val="20"/>
          <w:lang w:eastAsia="zh-CN"/>
        </w:rPr>
        <w:t>sampl</w:t>
      </w:r>
      <w:r w:rsidR="002B63FC">
        <w:rPr>
          <w:rFonts w:ascii="Times New Roman" w:eastAsiaTheme="minorEastAsia" w:hAnsi="Times New Roman" w:hint="eastAsia"/>
          <w:szCs w:val="20"/>
          <w:lang w:eastAsia="zh-CN"/>
        </w:rPr>
        <w:t>ing cou</w:t>
      </w:r>
      <w:r w:rsidR="00215D5C">
        <w:rPr>
          <w:rFonts w:ascii="Times New Roman" w:eastAsiaTheme="minorEastAsia" w:hAnsi="Times New Roman"/>
          <w:szCs w:val="20"/>
          <w:lang w:eastAsia="zh-CN"/>
        </w:rPr>
        <w:t>r</w:t>
      </w:r>
      <w:r w:rsidR="002B63FC">
        <w:rPr>
          <w:rFonts w:ascii="Times New Roman" w:eastAsiaTheme="minorEastAsia" w:hAnsi="Times New Roman" w:hint="eastAsia"/>
          <w:szCs w:val="20"/>
          <w:lang w:eastAsia="zh-CN"/>
        </w:rPr>
        <w:t>ts</w:t>
      </w:r>
      <w:r w:rsidR="004344E7" w:rsidRPr="003E5520">
        <w:rPr>
          <w:rFonts w:ascii="Times New Roman" w:eastAsiaTheme="minorEastAsia" w:hAnsi="Times New Roman"/>
          <w:szCs w:val="20"/>
          <w:lang w:eastAsia="zh-CN"/>
        </w:rPr>
        <w:t xml:space="preserve">. More detailed discussions can be found in </w:t>
      </w:r>
      <w:r w:rsidR="004344E7">
        <w:rPr>
          <w:rFonts w:ascii="Times New Roman" w:eastAsiaTheme="minorEastAsia" w:hAnsi="Times New Roman" w:hint="eastAsia"/>
          <w:szCs w:val="20"/>
          <w:lang w:eastAsia="zh-CN"/>
        </w:rPr>
        <w:t>our contribution in</w:t>
      </w:r>
      <w:r w:rsidR="004344E7" w:rsidRPr="003E5520">
        <w:rPr>
          <w:rFonts w:ascii="Times New Roman" w:eastAsiaTheme="minorEastAsia" w:hAnsi="Times New Roman"/>
          <w:szCs w:val="20"/>
          <w:lang w:eastAsia="zh-CN"/>
        </w:rPr>
        <w:t xml:space="preserve"> 9.4.3</w:t>
      </w:r>
      <w:r w:rsidR="002B63FC">
        <w:rPr>
          <w:rFonts w:ascii="Times New Roman" w:eastAsiaTheme="minorEastAsia" w:hAnsi="Times New Roman" w:hint="eastAsia"/>
          <w:szCs w:val="20"/>
          <w:lang w:eastAsia="zh-CN"/>
        </w:rPr>
        <w:t xml:space="preserve"> </w:t>
      </w:r>
      <w:r w:rsidR="002B63FC">
        <w:rPr>
          <w:rFonts w:ascii="Times New Roman" w:eastAsiaTheme="minorEastAsia" w:hAnsi="Times New Roman"/>
          <w:szCs w:val="20"/>
          <w:lang w:eastAsia="zh-CN"/>
        </w:rPr>
        <w:fldChar w:fldCharType="begin"/>
      </w:r>
      <w:r w:rsidR="002B63FC">
        <w:rPr>
          <w:rFonts w:ascii="Times New Roman" w:eastAsiaTheme="minorEastAsia" w:hAnsi="Times New Roman"/>
          <w:szCs w:val="20"/>
          <w:lang w:eastAsia="zh-CN"/>
        </w:rPr>
        <w:instrText xml:space="preserve"> </w:instrText>
      </w:r>
      <w:r w:rsidR="002B63FC">
        <w:rPr>
          <w:rFonts w:ascii="Times New Roman" w:eastAsiaTheme="minorEastAsia" w:hAnsi="Times New Roman" w:hint="eastAsia"/>
          <w:szCs w:val="20"/>
          <w:lang w:eastAsia="zh-CN"/>
        </w:rPr>
        <w:instrText>REF _Ref189830141 \r \h</w:instrText>
      </w:r>
      <w:r w:rsidR="002B63FC">
        <w:rPr>
          <w:rFonts w:ascii="Times New Roman" w:eastAsiaTheme="minorEastAsia" w:hAnsi="Times New Roman"/>
          <w:szCs w:val="20"/>
          <w:lang w:eastAsia="zh-CN"/>
        </w:rPr>
        <w:instrText xml:space="preserve"> </w:instrText>
      </w:r>
      <w:r w:rsidR="002B63FC">
        <w:rPr>
          <w:rFonts w:ascii="Times New Roman" w:eastAsiaTheme="minorEastAsia" w:hAnsi="Times New Roman"/>
          <w:szCs w:val="20"/>
          <w:lang w:eastAsia="zh-CN"/>
        </w:rPr>
      </w:r>
      <w:r w:rsidR="002B63FC">
        <w:rPr>
          <w:rFonts w:ascii="Times New Roman" w:eastAsiaTheme="minorEastAsia" w:hAnsi="Times New Roman"/>
          <w:szCs w:val="20"/>
          <w:lang w:eastAsia="zh-CN"/>
        </w:rPr>
        <w:fldChar w:fldCharType="separate"/>
      </w:r>
      <w:r w:rsidR="00AA5752">
        <w:rPr>
          <w:rFonts w:ascii="Times New Roman" w:eastAsiaTheme="minorEastAsia" w:hAnsi="Times New Roman"/>
          <w:szCs w:val="20"/>
          <w:lang w:eastAsia="zh-CN"/>
        </w:rPr>
        <w:t>[6]</w:t>
      </w:r>
      <w:r w:rsidR="002B63FC">
        <w:rPr>
          <w:rFonts w:ascii="Times New Roman" w:eastAsiaTheme="minorEastAsia" w:hAnsi="Times New Roman"/>
          <w:szCs w:val="20"/>
          <w:lang w:eastAsia="zh-CN"/>
        </w:rPr>
        <w:fldChar w:fldCharType="end"/>
      </w:r>
      <w:r w:rsidR="004344E7">
        <w:rPr>
          <w:rFonts w:ascii="Times New Roman" w:eastAsiaTheme="minorEastAsia" w:hAnsi="Times New Roman" w:hint="eastAsia"/>
          <w:szCs w:val="20"/>
          <w:lang w:eastAsia="zh-CN"/>
        </w:rPr>
        <w:t>.</w:t>
      </w:r>
    </w:p>
    <w:p w14:paraId="7DF00BE9" w14:textId="4E8CC35E" w:rsidR="004344E7" w:rsidRPr="00FE59F2" w:rsidRDefault="00A54C2E" w:rsidP="00D3418A">
      <w:pPr>
        <w:pStyle w:val="a9"/>
        <w:spacing w:before="50" w:after="50"/>
        <w:jc w:val="both"/>
        <w:rPr>
          <w:rFonts w:ascii="Times New Roman" w:eastAsiaTheme="minorEastAsia" w:hAnsi="Times New Roman"/>
          <w:b/>
          <w:bCs/>
          <w:lang w:eastAsia="zh-CN"/>
        </w:rPr>
      </w:pPr>
      <w:bookmarkStart w:id="4" w:name="_Ref189831204"/>
      <w:r w:rsidRPr="00C607F9">
        <w:rPr>
          <w:rFonts w:ascii="Times New Roman" w:hAnsi="Times New Roman"/>
          <w:b/>
          <w:bCs/>
        </w:rPr>
        <w:t xml:space="preserve">Observation </w:t>
      </w:r>
      <w:r w:rsidRPr="00C607F9">
        <w:rPr>
          <w:rFonts w:ascii="Times New Roman" w:hAnsi="Times New Roman"/>
          <w:b/>
          <w:bCs/>
        </w:rPr>
        <w:fldChar w:fldCharType="begin"/>
      </w:r>
      <w:r w:rsidRPr="00C607F9">
        <w:rPr>
          <w:rFonts w:ascii="Times New Roman" w:hAnsi="Times New Roman"/>
          <w:b/>
          <w:bCs/>
        </w:rPr>
        <w:instrText xml:space="preserve"> SEQ Observation \* ARABIC </w:instrText>
      </w:r>
      <w:r w:rsidRPr="00C607F9">
        <w:rPr>
          <w:rFonts w:ascii="Times New Roman" w:hAnsi="Times New Roman"/>
          <w:b/>
          <w:bCs/>
        </w:rPr>
        <w:fldChar w:fldCharType="separate"/>
      </w:r>
      <w:r w:rsidR="00AA5752">
        <w:rPr>
          <w:rFonts w:ascii="Times New Roman" w:hAnsi="Times New Roman"/>
          <w:b/>
          <w:bCs/>
          <w:noProof/>
        </w:rPr>
        <w:t>1</w:t>
      </w:r>
      <w:r w:rsidRPr="00C607F9">
        <w:rPr>
          <w:rFonts w:ascii="Times New Roman" w:hAnsi="Times New Roman"/>
          <w:b/>
          <w:bCs/>
        </w:rPr>
        <w:fldChar w:fldCharType="end"/>
      </w:r>
      <w:r w:rsidR="00BD07E6">
        <w:rPr>
          <w:rFonts w:ascii="Times New Roman" w:eastAsiaTheme="minorEastAsia" w:hAnsi="Times New Roman" w:hint="eastAsia"/>
          <w:b/>
          <w:bCs/>
          <w:lang w:eastAsia="zh-CN"/>
        </w:rPr>
        <w:t>:</w:t>
      </w:r>
      <w:r w:rsidRPr="00C607F9">
        <w:rPr>
          <w:rFonts w:ascii="Times New Roman" w:eastAsiaTheme="minorEastAsia" w:hAnsi="Times New Roman"/>
          <w:b/>
          <w:bCs/>
          <w:lang w:eastAsia="zh-CN"/>
        </w:rPr>
        <w:t xml:space="preserve"> </w:t>
      </w:r>
      <w:r w:rsidR="004344E7" w:rsidRPr="00F075C3">
        <w:rPr>
          <w:rFonts w:ascii="Times New Roman" w:eastAsiaTheme="minorEastAsia" w:hAnsi="Times New Roman"/>
          <w:b/>
          <w:bCs/>
          <w:lang w:eastAsia="zh-CN"/>
        </w:rPr>
        <w:t>M</w:t>
      </w:r>
      <w:r w:rsidR="004344E7" w:rsidRPr="00FE59F2">
        <w:rPr>
          <w:rFonts w:ascii="Times New Roman" w:eastAsiaTheme="minorEastAsia" w:hAnsi="Times New Roman"/>
          <w:b/>
          <w:bCs/>
          <w:lang w:eastAsia="zh-CN"/>
        </w:rPr>
        <w:t>ethod Type 1</w:t>
      </w:r>
      <w:r w:rsidR="006330DC">
        <w:rPr>
          <w:rFonts w:ascii="Times New Roman" w:eastAsiaTheme="minorEastAsia" w:hAnsi="Times New Roman" w:hint="eastAsia"/>
          <w:b/>
          <w:bCs/>
          <w:lang w:eastAsia="zh-CN"/>
        </w:rPr>
        <w:t xml:space="preserve"> works </w:t>
      </w:r>
      <w:r w:rsidR="00117EC9">
        <w:rPr>
          <w:rFonts w:ascii="Times New Roman" w:eastAsiaTheme="minorEastAsia" w:hAnsi="Times New Roman"/>
          <w:b/>
          <w:bCs/>
          <w:lang w:eastAsia="zh-CN"/>
        </w:rPr>
        <w:t>effectively</w:t>
      </w:r>
      <w:r w:rsidR="00117EC9">
        <w:rPr>
          <w:rFonts w:ascii="Times New Roman" w:eastAsiaTheme="minorEastAsia" w:hAnsi="Times New Roman" w:hint="eastAsia"/>
          <w:b/>
          <w:bCs/>
          <w:lang w:eastAsia="zh-CN"/>
        </w:rPr>
        <w:t xml:space="preserve"> </w:t>
      </w:r>
      <w:r w:rsidR="006330DC">
        <w:rPr>
          <w:rFonts w:ascii="Times New Roman" w:eastAsiaTheme="minorEastAsia" w:hAnsi="Times New Roman" w:hint="eastAsia"/>
          <w:b/>
          <w:bCs/>
          <w:lang w:eastAsia="zh-CN"/>
        </w:rPr>
        <w:t>for all M values, and it</w:t>
      </w:r>
      <w:r w:rsidR="004344E7" w:rsidRPr="00FE59F2">
        <w:t xml:space="preserve"> </w:t>
      </w:r>
      <w:r w:rsidR="00117EC9">
        <w:rPr>
          <w:rFonts w:ascii="Times New Roman" w:eastAsiaTheme="minorEastAsia" w:hAnsi="Times New Roman" w:hint="eastAsia"/>
          <w:b/>
          <w:bCs/>
          <w:lang w:eastAsia="zh-CN"/>
        </w:rPr>
        <w:t xml:space="preserve">is </w:t>
      </w:r>
      <w:r w:rsidR="004344E7" w:rsidRPr="00FE59F2">
        <w:rPr>
          <w:rFonts w:ascii="Times New Roman" w:eastAsiaTheme="minorEastAsia" w:hAnsi="Times New Roman"/>
          <w:b/>
          <w:bCs/>
          <w:lang w:eastAsia="zh-CN"/>
        </w:rPr>
        <w:t xml:space="preserve">up to </w:t>
      </w:r>
      <w:r w:rsidR="004344E7">
        <w:rPr>
          <w:rFonts w:ascii="Times New Roman" w:eastAsiaTheme="minorEastAsia" w:hAnsi="Times New Roman" w:hint="eastAsia"/>
          <w:b/>
          <w:bCs/>
          <w:lang w:eastAsia="zh-CN"/>
        </w:rPr>
        <w:t xml:space="preserve">device </w:t>
      </w:r>
      <w:r w:rsidR="004344E7" w:rsidRPr="00FE59F2">
        <w:rPr>
          <w:rFonts w:ascii="Times New Roman" w:eastAsiaTheme="minorEastAsia" w:hAnsi="Times New Roman"/>
          <w:b/>
          <w:bCs/>
          <w:lang w:eastAsia="zh-CN"/>
        </w:rPr>
        <w:t>implementation</w:t>
      </w:r>
      <w:r w:rsidR="00117EC9">
        <w:rPr>
          <w:rFonts w:ascii="Times New Roman" w:eastAsiaTheme="minorEastAsia" w:hAnsi="Times New Roman" w:hint="eastAsia"/>
          <w:b/>
          <w:bCs/>
          <w:lang w:eastAsia="zh-CN"/>
        </w:rPr>
        <w:t xml:space="preserve"> on Alt M1-1 and/or Alt M1-2 is/are used</w:t>
      </w:r>
      <w:r w:rsidR="004344E7">
        <w:rPr>
          <w:rFonts w:ascii="Times New Roman" w:eastAsiaTheme="minorEastAsia" w:hAnsi="Times New Roman" w:hint="eastAsia"/>
          <w:b/>
          <w:bCs/>
          <w:lang w:eastAsia="zh-CN"/>
        </w:rPr>
        <w:t>.</w:t>
      </w:r>
      <w:r w:rsidR="00117EC9">
        <w:rPr>
          <w:rFonts w:ascii="Times New Roman" w:eastAsiaTheme="minorEastAsia" w:hAnsi="Times New Roman" w:hint="eastAsia"/>
          <w:b/>
          <w:bCs/>
          <w:lang w:eastAsia="zh-CN"/>
        </w:rPr>
        <w:t xml:space="preserve"> There </w:t>
      </w:r>
      <w:r w:rsidR="00A5376E">
        <w:rPr>
          <w:rFonts w:ascii="Times New Roman" w:eastAsiaTheme="minorEastAsia" w:hAnsi="Times New Roman"/>
          <w:b/>
          <w:bCs/>
          <w:lang w:eastAsia="zh-CN"/>
        </w:rPr>
        <w:t>are</w:t>
      </w:r>
      <w:r w:rsidR="00117EC9">
        <w:rPr>
          <w:rFonts w:ascii="Times New Roman" w:eastAsiaTheme="minorEastAsia" w:hAnsi="Times New Roman" w:hint="eastAsia"/>
          <w:b/>
          <w:bCs/>
          <w:lang w:eastAsia="zh-CN"/>
        </w:rPr>
        <w:t xml:space="preserve"> no RAN1 specification impacts.</w:t>
      </w:r>
      <w:bookmarkEnd w:id="4"/>
      <w:r w:rsidR="00117EC9">
        <w:rPr>
          <w:rFonts w:ascii="Times New Roman" w:eastAsiaTheme="minorEastAsia" w:hAnsi="Times New Roman" w:hint="eastAsia"/>
          <w:b/>
          <w:bCs/>
          <w:lang w:eastAsia="zh-CN"/>
        </w:rPr>
        <w:t xml:space="preserve"> </w:t>
      </w:r>
    </w:p>
    <w:p w14:paraId="7D05D4A4" w14:textId="1FFFB396" w:rsidR="004344E7" w:rsidRPr="0038406D" w:rsidRDefault="004344E7" w:rsidP="00D3418A">
      <w:pPr>
        <w:spacing w:before="50" w:after="50" w:line="276" w:lineRule="auto"/>
        <w:jc w:val="both"/>
        <w:rPr>
          <w:rFonts w:ascii="Times New Roman" w:eastAsiaTheme="minorEastAsia" w:hAnsi="Times New Roman"/>
          <w:szCs w:val="20"/>
          <w:lang w:eastAsia="zh-CN"/>
        </w:rPr>
      </w:pPr>
      <w:r w:rsidRPr="003E5520">
        <w:rPr>
          <w:rFonts w:ascii="Times New Roman" w:eastAsiaTheme="minorEastAsia" w:hAnsi="Times New Roman"/>
          <w:szCs w:val="20"/>
          <w:lang w:eastAsia="zh-CN"/>
        </w:rPr>
        <w:t xml:space="preserve">Method </w:t>
      </w:r>
      <w:r w:rsidRPr="006D07D2">
        <w:rPr>
          <w:rFonts w:ascii="Times New Roman" w:eastAsiaTheme="minorEastAsia" w:hAnsi="Times New Roman"/>
          <w:szCs w:val="20"/>
          <w:lang w:eastAsia="zh-CN"/>
        </w:rPr>
        <w:t>Type</w:t>
      </w:r>
      <w:r w:rsidRPr="003E5520">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 xml:space="preserve">2 requires </w:t>
      </w:r>
      <w:r>
        <w:rPr>
          <w:rFonts w:ascii="Times New Roman" w:eastAsiaTheme="minorEastAsia" w:hAnsi="Times New Roman"/>
          <w:szCs w:val="20"/>
          <w:lang w:eastAsia="zh-CN"/>
        </w:rPr>
        <w:t>specifying</w:t>
      </w:r>
      <w:r w:rsidRPr="00295A55">
        <w:rPr>
          <w:rFonts w:ascii="Times New Roman" w:eastAsiaTheme="minorEastAsia" w:hAnsi="Times New Roman"/>
          <w:szCs w:val="20"/>
          <w:lang w:eastAsia="zh-CN"/>
        </w:rPr>
        <w:t xml:space="preserve"> the </w:t>
      </w:r>
      <w:r>
        <w:rPr>
          <w:rFonts w:ascii="Times New Roman" w:eastAsiaTheme="minorEastAsia" w:hAnsi="Times New Roman" w:hint="eastAsia"/>
          <w:szCs w:val="20"/>
          <w:lang w:eastAsia="zh-CN"/>
        </w:rPr>
        <w:t xml:space="preserve">CP handling </w:t>
      </w:r>
      <w:r w:rsidRPr="00295A55">
        <w:rPr>
          <w:rFonts w:ascii="Times New Roman" w:eastAsiaTheme="minorEastAsia" w:hAnsi="Times New Roman"/>
          <w:szCs w:val="20"/>
          <w:lang w:eastAsia="zh-CN"/>
        </w:rPr>
        <w:t>behavior on the reader side</w:t>
      </w:r>
      <w:r>
        <w:rPr>
          <w:rFonts w:ascii="Times New Roman" w:eastAsiaTheme="minorEastAsia" w:hAnsi="Times New Roman" w:hint="eastAsia"/>
          <w:szCs w:val="20"/>
          <w:lang w:eastAsia="zh-CN"/>
        </w:rPr>
        <w:t xml:space="preserve">. </w:t>
      </w:r>
      <w:r w:rsidRPr="00295A55">
        <w:rPr>
          <w:rFonts w:ascii="Times New Roman" w:eastAsiaTheme="minorEastAsia" w:hAnsi="Times New Roman"/>
          <w:szCs w:val="20"/>
          <w:lang w:eastAsia="zh-CN"/>
        </w:rPr>
        <w:t>Alt M2-1-1</w:t>
      </w:r>
      <w:r>
        <w:rPr>
          <w:rFonts w:ascii="Times New Roman" w:eastAsiaTheme="minorEastAsia" w:hAnsi="Times New Roman" w:hint="eastAsia"/>
          <w:szCs w:val="20"/>
          <w:lang w:eastAsia="zh-CN"/>
        </w:rPr>
        <w:t xml:space="preserve"> can be implemented </w:t>
      </w:r>
      <w:r w:rsidRPr="00295A55">
        <w:rPr>
          <w:rFonts w:ascii="Times New Roman" w:eastAsiaTheme="minorEastAsia" w:hAnsi="Times New Roman"/>
          <w:szCs w:val="20"/>
          <w:lang w:eastAsia="zh-CN"/>
        </w:rPr>
        <w:t>by copying and inserting a reverse of the first OOK chip(s) an OFDM symbol, into the last of the same OFDM symbol as parity chip(s)</w:t>
      </w:r>
      <w:r w:rsidR="00B97E15">
        <w:rPr>
          <w:rFonts w:ascii="Times New Roman" w:eastAsiaTheme="minorEastAsia" w:hAnsi="Times New Roman"/>
          <w:szCs w:val="20"/>
          <w:lang w:eastAsia="zh-CN"/>
        </w:rPr>
        <w:t xml:space="preserve"> </w:t>
      </w:r>
      <w:r w:rsidR="00B97E15">
        <w:rPr>
          <w:rFonts w:ascii="Times New Roman" w:eastAsiaTheme="minorEastAsia" w:hAnsi="Times New Roman"/>
          <w:szCs w:val="20"/>
          <w:lang w:eastAsia="zh-CN"/>
        </w:rPr>
        <w:fldChar w:fldCharType="begin"/>
      </w:r>
      <w:r w:rsidR="00B97E15">
        <w:rPr>
          <w:rFonts w:ascii="Times New Roman" w:eastAsiaTheme="minorEastAsia" w:hAnsi="Times New Roman"/>
          <w:szCs w:val="20"/>
          <w:lang w:eastAsia="zh-CN"/>
        </w:rPr>
        <w:instrText xml:space="preserve"> REF _Ref189663230 \r \h </w:instrText>
      </w:r>
      <w:r w:rsidR="00B97E15">
        <w:rPr>
          <w:rFonts w:ascii="Times New Roman" w:eastAsiaTheme="minorEastAsia" w:hAnsi="Times New Roman"/>
          <w:szCs w:val="20"/>
          <w:lang w:eastAsia="zh-CN"/>
        </w:rPr>
      </w:r>
      <w:r w:rsidR="00B97E15">
        <w:rPr>
          <w:rFonts w:ascii="Times New Roman" w:eastAsiaTheme="minorEastAsia" w:hAnsi="Times New Roman"/>
          <w:szCs w:val="20"/>
          <w:lang w:eastAsia="zh-CN"/>
        </w:rPr>
        <w:fldChar w:fldCharType="separate"/>
      </w:r>
      <w:r w:rsidR="00AA5752">
        <w:rPr>
          <w:rFonts w:ascii="Times New Roman" w:eastAsiaTheme="minorEastAsia" w:hAnsi="Times New Roman"/>
          <w:szCs w:val="20"/>
          <w:lang w:eastAsia="zh-CN"/>
        </w:rPr>
        <w:t>[2]</w:t>
      </w:r>
      <w:r w:rsidR="00B97E15">
        <w:rPr>
          <w:rFonts w:ascii="Times New Roman" w:eastAsiaTheme="minorEastAsia" w:hAnsi="Times New Roman"/>
          <w:szCs w:val="20"/>
          <w:lang w:eastAsia="zh-CN"/>
        </w:rPr>
        <w:fldChar w:fldCharType="end"/>
      </w:r>
      <w:r>
        <w:rPr>
          <w:rFonts w:ascii="Times New Roman" w:eastAsiaTheme="minorEastAsia" w:hAnsi="Times New Roman" w:hint="eastAsia"/>
          <w:szCs w:val="20"/>
          <w:lang w:eastAsia="zh-CN"/>
        </w:rPr>
        <w:t xml:space="preserve">. In this alternative, the first </w:t>
      </w:r>
      <w:r w:rsidRPr="00295A55">
        <w:rPr>
          <w:rFonts w:ascii="Times New Roman" w:eastAsiaTheme="minorEastAsia" w:hAnsi="Times New Roman"/>
          <w:szCs w:val="20"/>
          <w:lang w:eastAsia="zh-CN"/>
        </w:rPr>
        <w:t>OOK chip</w:t>
      </w:r>
      <w:r>
        <w:rPr>
          <w:rFonts w:ascii="Times New Roman" w:eastAsiaTheme="minorEastAsia" w:hAnsi="Times New Roman" w:hint="eastAsia"/>
          <w:szCs w:val="20"/>
          <w:lang w:eastAsia="zh-CN"/>
        </w:rPr>
        <w:t xml:space="preserve"> in a OFDM symbol before CP insertion should be </w:t>
      </w:r>
      <w:r>
        <w:rPr>
          <w:rFonts w:ascii="Times New Roman" w:eastAsiaTheme="minorEastAsia" w:hAnsi="Times New Roman"/>
          <w:szCs w:val="20"/>
          <w:lang w:eastAsia="zh-CN"/>
        </w:rPr>
        <w:t>shortened</w:t>
      </w:r>
      <w:r>
        <w:rPr>
          <w:rFonts w:ascii="Times New Roman" w:eastAsiaTheme="minorEastAsia" w:hAnsi="Times New Roman" w:hint="eastAsia"/>
          <w:szCs w:val="20"/>
          <w:lang w:eastAsia="zh-CN"/>
        </w:rPr>
        <w:t xml:space="preserve">, which will </w:t>
      </w:r>
      <w:r>
        <w:rPr>
          <w:rFonts w:ascii="Times New Roman" w:eastAsiaTheme="minorEastAsia" w:hAnsi="Times New Roman"/>
          <w:szCs w:val="20"/>
          <w:lang w:eastAsia="zh-CN"/>
        </w:rPr>
        <w:t>complicate</w:t>
      </w:r>
      <w:r>
        <w:rPr>
          <w:rFonts w:ascii="Times New Roman" w:eastAsiaTheme="minorEastAsia" w:hAnsi="Times New Roman" w:hint="eastAsia"/>
          <w:szCs w:val="20"/>
          <w:lang w:eastAsia="zh-CN"/>
        </w:rPr>
        <w:t xml:space="preserve"> the signal generation. </w:t>
      </w:r>
      <w:r>
        <w:rPr>
          <w:rFonts w:ascii="Times New Roman" w:eastAsiaTheme="minorEastAsia" w:hAnsi="Times New Roman"/>
          <w:szCs w:val="20"/>
          <w:lang w:eastAsia="zh-CN"/>
        </w:rPr>
        <w:t>Additionally</w:t>
      </w:r>
      <w:r>
        <w:rPr>
          <w:rFonts w:ascii="Times New Roman" w:eastAsiaTheme="minorEastAsia" w:hAnsi="Times New Roman" w:hint="eastAsia"/>
          <w:szCs w:val="20"/>
          <w:lang w:eastAsia="zh-CN"/>
        </w:rPr>
        <w:t>,</w:t>
      </w:r>
      <w:r w:rsidRPr="00E46A8A">
        <w:rPr>
          <w:rFonts w:ascii="Times New Roman" w:eastAsiaTheme="minorEastAsia" w:hAnsi="Times New Roman"/>
          <w:szCs w:val="20"/>
          <w:lang w:eastAsia="zh-CN"/>
        </w:rPr>
        <w:t xml:space="preserve"> reader needs to continuously insert parity chips into each OFDM symbol of</w:t>
      </w:r>
      <w:r>
        <w:rPr>
          <w:rFonts w:ascii="Times New Roman" w:eastAsiaTheme="minorEastAsia" w:hAnsi="Times New Roman" w:hint="eastAsia"/>
          <w:szCs w:val="20"/>
          <w:lang w:eastAsia="zh-CN"/>
        </w:rPr>
        <w:t xml:space="preserve"> a</w:t>
      </w:r>
      <w:r w:rsidRPr="00E46A8A">
        <w:rPr>
          <w:rFonts w:ascii="Times New Roman" w:eastAsiaTheme="minorEastAsia" w:hAnsi="Times New Roman"/>
          <w:szCs w:val="20"/>
          <w:lang w:eastAsia="zh-CN"/>
        </w:rPr>
        <w:t xml:space="preserve"> R2D</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transmission</w:t>
      </w:r>
      <w:r w:rsidRPr="00E46A8A">
        <w:rPr>
          <w:rFonts w:ascii="Times New Roman" w:eastAsiaTheme="minorEastAsia" w:hAnsi="Times New Roman"/>
          <w:szCs w:val="20"/>
          <w:lang w:eastAsia="zh-CN"/>
        </w:rPr>
        <w:t xml:space="preserve">, which introduces additional overhead and extends the </w:t>
      </w:r>
      <w:r>
        <w:rPr>
          <w:rFonts w:ascii="Times New Roman" w:eastAsiaTheme="minorEastAsia" w:hAnsi="Times New Roman" w:hint="eastAsia"/>
          <w:szCs w:val="20"/>
          <w:lang w:eastAsia="zh-CN"/>
        </w:rPr>
        <w:t>R2D transmission duration,</w:t>
      </w:r>
      <w:r w:rsidRPr="00E46A8A">
        <w:rPr>
          <w:rFonts w:ascii="Times New Roman" w:eastAsiaTheme="minorEastAsia" w:hAnsi="Times New Roman"/>
          <w:szCs w:val="20"/>
          <w:lang w:eastAsia="zh-CN"/>
        </w:rPr>
        <w:t xml:space="preserve"> thereby reducing resource efficiency</w:t>
      </w:r>
      <w:r w:rsidR="003D1445">
        <w:rPr>
          <w:rFonts w:ascii="Times New Roman" w:eastAsiaTheme="minorEastAsia" w:hAnsi="Times New Roman"/>
          <w:szCs w:val="20"/>
          <w:lang w:eastAsia="zh-CN"/>
        </w:rPr>
        <w:t xml:space="preserve"> </w:t>
      </w:r>
      <w:r w:rsidR="003D1445">
        <w:rPr>
          <w:rFonts w:ascii="Times New Roman" w:eastAsiaTheme="minorEastAsia" w:hAnsi="Times New Roman" w:hint="eastAsia"/>
          <w:szCs w:val="20"/>
          <w:lang w:eastAsia="zh-CN"/>
        </w:rPr>
        <w:t>and</w:t>
      </w:r>
      <w:r w:rsidR="003D1445">
        <w:rPr>
          <w:rFonts w:ascii="Times New Roman" w:eastAsiaTheme="minorEastAsia" w:hAnsi="Times New Roman"/>
          <w:szCs w:val="20"/>
          <w:lang w:eastAsia="zh-CN"/>
        </w:rPr>
        <w:t xml:space="preserve"> power efficiency</w:t>
      </w:r>
      <w:r w:rsidRPr="00E46A8A">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w:t>
      </w:r>
      <w:r w:rsidR="003D1445">
        <w:rPr>
          <w:rFonts w:ascii="Times New Roman" w:eastAsiaTheme="minorEastAsia" w:hAnsi="Times New Roman"/>
          <w:szCs w:val="20"/>
          <w:lang w:eastAsia="zh-CN"/>
        </w:rPr>
        <w:t>M</w:t>
      </w:r>
      <w:r w:rsidR="003D1445">
        <w:rPr>
          <w:rFonts w:ascii="Times New Roman" w:eastAsiaTheme="minorEastAsia" w:hAnsi="Times New Roman" w:hint="eastAsia"/>
          <w:szCs w:val="20"/>
          <w:lang w:eastAsia="zh-CN"/>
        </w:rPr>
        <w:t>ore</w:t>
      </w:r>
      <w:r w:rsidR="003D1445">
        <w:rPr>
          <w:rFonts w:ascii="Times New Roman" w:eastAsiaTheme="minorEastAsia" w:hAnsi="Times New Roman"/>
          <w:szCs w:val="20"/>
          <w:lang w:eastAsia="zh-CN"/>
        </w:rPr>
        <w:t xml:space="preserve">over, Alt M2-1-1 does not work for M=2 case, and it results in unequal chip length for large M value when CP duration is longer than one chip duration </w:t>
      </w:r>
      <w:r w:rsidR="0076370F">
        <w:rPr>
          <w:rFonts w:ascii="Times New Roman" w:eastAsiaTheme="minorEastAsia" w:hAnsi="Times New Roman"/>
          <w:szCs w:val="20"/>
          <w:lang w:eastAsia="zh-CN"/>
        </w:rPr>
        <w:fldChar w:fldCharType="begin"/>
      </w:r>
      <w:r w:rsidR="0076370F">
        <w:rPr>
          <w:rFonts w:ascii="Times New Roman" w:eastAsiaTheme="minorEastAsia" w:hAnsi="Times New Roman"/>
          <w:szCs w:val="20"/>
          <w:lang w:eastAsia="zh-CN"/>
        </w:rPr>
        <w:instrText xml:space="preserve"> REF _Ref189663230 \r \h </w:instrText>
      </w:r>
      <w:r w:rsidR="0076370F">
        <w:rPr>
          <w:rFonts w:ascii="Times New Roman" w:eastAsiaTheme="minorEastAsia" w:hAnsi="Times New Roman"/>
          <w:szCs w:val="20"/>
          <w:lang w:eastAsia="zh-CN"/>
        </w:rPr>
      </w:r>
      <w:r w:rsidR="0076370F">
        <w:rPr>
          <w:rFonts w:ascii="Times New Roman" w:eastAsiaTheme="minorEastAsia" w:hAnsi="Times New Roman"/>
          <w:szCs w:val="20"/>
          <w:lang w:eastAsia="zh-CN"/>
        </w:rPr>
        <w:fldChar w:fldCharType="separate"/>
      </w:r>
      <w:r w:rsidR="00AA5752">
        <w:rPr>
          <w:rFonts w:ascii="Times New Roman" w:eastAsiaTheme="minorEastAsia" w:hAnsi="Times New Roman"/>
          <w:szCs w:val="20"/>
          <w:lang w:eastAsia="zh-CN"/>
        </w:rPr>
        <w:t>[2]</w:t>
      </w:r>
      <w:r w:rsidR="0076370F">
        <w:rPr>
          <w:rFonts w:ascii="Times New Roman" w:eastAsiaTheme="minorEastAsia" w:hAnsi="Times New Roman"/>
          <w:szCs w:val="20"/>
          <w:lang w:eastAsia="zh-CN"/>
        </w:rPr>
        <w:fldChar w:fldCharType="end"/>
      </w:r>
      <w:r w:rsidR="00A5376E">
        <w:rPr>
          <w:rFonts w:ascii="Times New Roman" w:eastAsiaTheme="minorEastAsia" w:hAnsi="Times New Roman" w:hint="eastAsia"/>
          <w:szCs w:val="20"/>
          <w:lang w:eastAsia="zh-CN"/>
        </w:rPr>
        <w:t>,</w:t>
      </w:r>
      <w:r w:rsidR="0076370F">
        <w:rPr>
          <w:rFonts w:ascii="Times New Roman" w:eastAsiaTheme="minorEastAsia" w:hAnsi="Times New Roman"/>
          <w:szCs w:val="20"/>
          <w:lang w:eastAsia="zh-CN"/>
        </w:rPr>
        <w:t xml:space="preserve"> </w:t>
      </w:r>
      <w:r w:rsidR="003D1445">
        <w:rPr>
          <w:rFonts w:ascii="Times New Roman" w:eastAsiaTheme="minorEastAsia" w:hAnsi="Times New Roman"/>
          <w:szCs w:val="20"/>
          <w:lang w:eastAsia="zh-CN"/>
        </w:rPr>
        <w:t xml:space="preserve">which </w:t>
      </w:r>
      <w:r w:rsidR="004F0A64">
        <w:rPr>
          <w:rFonts w:ascii="Times New Roman" w:eastAsiaTheme="minorEastAsia" w:hAnsi="Times New Roman"/>
          <w:szCs w:val="20"/>
          <w:lang w:eastAsia="zh-CN"/>
        </w:rPr>
        <w:t>increase</w:t>
      </w:r>
      <w:r w:rsidR="002B63FC">
        <w:rPr>
          <w:rFonts w:ascii="Times New Roman" w:eastAsiaTheme="minorEastAsia" w:hAnsi="Times New Roman"/>
          <w:szCs w:val="20"/>
          <w:lang w:eastAsia="zh-CN"/>
        </w:rPr>
        <w:t>s</w:t>
      </w:r>
      <w:r w:rsidR="004F0A64">
        <w:rPr>
          <w:rFonts w:ascii="Times New Roman" w:eastAsiaTheme="minorEastAsia" w:hAnsi="Times New Roman"/>
          <w:szCs w:val="20"/>
          <w:lang w:eastAsia="zh-CN"/>
        </w:rPr>
        <w:t xml:space="preserve"> </w:t>
      </w:r>
      <w:r w:rsidR="0038406D">
        <w:rPr>
          <w:rFonts w:ascii="Times New Roman" w:eastAsiaTheme="minorEastAsia" w:hAnsi="Times New Roman" w:hint="eastAsia"/>
          <w:szCs w:val="20"/>
          <w:lang w:eastAsia="zh-CN"/>
        </w:rPr>
        <w:t xml:space="preserve">device </w:t>
      </w:r>
      <w:r w:rsidR="0038406D">
        <w:rPr>
          <w:rFonts w:ascii="Times New Roman" w:eastAsiaTheme="minorEastAsia" w:hAnsi="Times New Roman"/>
          <w:szCs w:val="20"/>
          <w:lang w:eastAsia="zh-CN"/>
        </w:rPr>
        <w:t>implementation</w:t>
      </w:r>
      <w:r w:rsidR="0038406D">
        <w:rPr>
          <w:rFonts w:ascii="Times New Roman" w:eastAsiaTheme="minorEastAsia" w:hAnsi="Times New Roman" w:hint="eastAsia"/>
          <w:szCs w:val="20"/>
          <w:lang w:eastAsia="zh-CN"/>
        </w:rPr>
        <w:t xml:space="preserve"> </w:t>
      </w:r>
      <w:r w:rsidR="0038406D">
        <w:rPr>
          <w:rFonts w:ascii="Times New Roman" w:eastAsiaTheme="minorEastAsia" w:hAnsi="Times New Roman"/>
          <w:szCs w:val="20"/>
          <w:lang w:eastAsia="zh-CN"/>
        </w:rPr>
        <w:t>complexity</w:t>
      </w:r>
      <w:r w:rsidR="0038406D">
        <w:rPr>
          <w:rFonts w:ascii="Times New Roman" w:eastAsiaTheme="minorEastAsia" w:hAnsi="Times New Roman" w:hint="eastAsia"/>
          <w:szCs w:val="20"/>
          <w:lang w:eastAsia="zh-CN"/>
        </w:rPr>
        <w:t>.</w:t>
      </w:r>
    </w:p>
    <w:p w14:paraId="126504DC" w14:textId="39D84701" w:rsidR="00582BAC" w:rsidRPr="00582BAC" w:rsidRDefault="00A54C2E" w:rsidP="00D3418A">
      <w:pPr>
        <w:spacing w:before="50" w:after="50" w:line="276" w:lineRule="auto"/>
        <w:jc w:val="both"/>
        <w:rPr>
          <w:rFonts w:ascii="Times New Roman" w:eastAsiaTheme="minorEastAsia" w:hAnsi="Times New Roman"/>
          <w:szCs w:val="20"/>
          <w:lang w:eastAsia="zh-CN"/>
        </w:rPr>
      </w:pPr>
      <w:bookmarkStart w:id="5" w:name="_Ref189831205"/>
      <w:r w:rsidRPr="00C607F9">
        <w:rPr>
          <w:rFonts w:ascii="Times New Roman" w:hAnsi="Times New Roman"/>
          <w:b/>
          <w:bCs/>
        </w:rPr>
        <w:t xml:space="preserve">Observation </w:t>
      </w:r>
      <w:r w:rsidRPr="00C607F9">
        <w:rPr>
          <w:rFonts w:ascii="Times New Roman" w:hAnsi="Times New Roman"/>
          <w:b/>
          <w:bCs/>
        </w:rPr>
        <w:fldChar w:fldCharType="begin"/>
      </w:r>
      <w:r w:rsidRPr="00C607F9">
        <w:rPr>
          <w:rFonts w:ascii="Times New Roman" w:hAnsi="Times New Roman"/>
          <w:b/>
          <w:bCs/>
        </w:rPr>
        <w:instrText xml:space="preserve"> SEQ Observation \* ARABIC </w:instrText>
      </w:r>
      <w:r w:rsidRPr="00C607F9">
        <w:rPr>
          <w:rFonts w:ascii="Times New Roman" w:hAnsi="Times New Roman"/>
          <w:b/>
          <w:bCs/>
        </w:rPr>
        <w:fldChar w:fldCharType="separate"/>
      </w:r>
      <w:r w:rsidR="00AA5752">
        <w:rPr>
          <w:rFonts w:ascii="Times New Roman" w:hAnsi="Times New Roman"/>
          <w:b/>
          <w:bCs/>
          <w:noProof/>
        </w:rPr>
        <w:t>2</w:t>
      </w:r>
      <w:r w:rsidRPr="00C607F9">
        <w:rPr>
          <w:rFonts w:ascii="Times New Roman" w:hAnsi="Times New Roman"/>
          <w:b/>
          <w:bCs/>
        </w:rPr>
        <w:fldChar w:fldCharType="end"/>
      </w:r>
      <w:r w:rsidR="00AA5752">
        <w:rPr>
          <w:rFonts w:ascii="Times New Roman" w:eastAsiaTheme="minorEastAsia" w:hAnsi="Times New Roman" w:hint="eastAsia"/>
          <w:b/>
          <w:bCs/>
          <w:lang w:eastAsia="zh-CN"/>
        </w:rPr>
        <w:t>:</w:t>
      </w:r>
      <w:r w:rsidRPr="00C607F9">
        <w:rPr>
          <w:rFonts w:ascii="Times New Roman" w:eastAsiaTheme="minorEastAsia" w:hAnsi="Times New Roman"/>
          <w:b/>
          <w:bCs/>
          <w:lang w:eastAsia="zh-CN"/>
        </w:rPr>
        <w:t xml:space="preserve"> </w:t>
      </w:r>
      <w:r w:rsidR="00582BAC" w:rsidRPr="00582BAC">
        <w:rPr>
          <w:rFonts w:ascii="Times New Roman" w:eastAsiaTheme="minorEastAsia" w:hAnsi="Times New Roman"/>
          <w:b/>
          <w:bCs/>
          <w:szCs w:val="20"/>
          <w:lang w:val="en-GB" w:eastAsia="zh-CN"/>
        </w:rPr>
        <w:t>Alt M2-1-</w:t>
      </w:r>
      <w:r w:rsidR="00582BAC">
        <w:rPr>
          <w:rFonts w:ascii="Times New Roman" w:eastAsiaTheme="minorEastAsia" w:hAnsi="Times New Roman" w:hint="eastAsia"/>
          <w:b/>
          <w:bCs/>
          <w:szCs w:val="20"/>
          <w:lang w:val="en-GB" w:eastAsia="zh-CN"/>
        </w:rPr>
        <w:t>1</w:t>
      </w:r>
      <w:r w:rsidR="00582BAC" w:rsidRPr="00582BAC">
        <w:rPr>
          <w:rFonts w:ascii="Times New Roman" w:eastAsiaTheme="minorEastAsia" w:hAnsi="Times New Roman"/>
          <w:b/>
          <w:bCs/>
          <w:szCs w:val="20"/>
          <w:lang w:val="en-GB" w:eastAsia="zh-CN"/>
        </w:rPr>
        <w:t xml:space="preserve"> implemented by inserting</w:t>
      </w:r>
      <w:r w:rsidR="00582BAC" w:rsidRPr="00582BAC">
        <w:t xml:space="preserve"> </w:t>
      </w:r>
      <w:r w:rsidR="00582BAC" w:rsidRPr="00582BAC">
        <w:rPr>
          <w:rFonts w:ascii="Times New Roman" w:eastAsiaTheme="minorEastAsia" w:hAnsi="Times New Roman"/>
          <w:b/>
          <w:bCs/>
          <w:szCs w:val="20"/>
          <w:lang w:val="en-GB" w:eastAsia="zh-CN"/>
        </w:rPr>
        <w:t>parity chip</w:t>
      </w:r>
      <w:r w:rsidR="00582BAC">
        <w:rPr>
          <w:rFonts w:ascii="Times New Roman" w:eastAsiaTheme="minorEastAsia" w:hAnsi="Times New Roman" w:hint="eastAsia"/>
          <w:b/>
          <w:bCs/>
          <w:szCs w:val="20"/>
          <w:lang w:val="en-GB" w:eastAsia="zh-CN"/>
        </w:rPr>
        <w:t xml:space="preserve"> introduce</w:t>
      </w:r>
      <w:r w:rsidR="00B97E15">
        <w:rPr>
          <w:rFonts w:ascii="Times New Roman" w:eastAsiaTheme="minorEastAsia" w:hAnsi="Times New Roman" w:hint="eastAsia"/>
          <w:b/>
          <w:bCs/>
          <w:szCs w:val="20"/>
          <w:lang w:val="en-GB" w:eastAsia="zh-CN"/>
        </w:rPr>
        <w:t>s</w:t>
      </w:r>
      <w:r w:rsidR="00582BAC">
        <w:rPr>
          <w:rFonts w:ascii="Times New Roman" w:eastAsiaTheme="minorEastAsia" w:hAnsi="Times New Roman" w:hint="eastAsia"/>
          <w:b/>
          <w:bCs/>
          <w:szCs w:val="20"/>
          <w:lang w:val="en-GB" w:eastAsia="zh-CN"/>
        </w:rPr>
        <w:t xml:space="preserve"> </w:t>
      </w:r>
      <w:r w:rsidR="00582BAC">
        <w:rPr>
          <w:rFonts w:ascii="Times New Roman" w:eastAsiaTheme="minorEastAsia" w:hAnsi="Times New Roman"/>
          <w:b/>
          <w:bCs/>
          <w:szCs w:val="20"/>
          <w:lang w:val="en-GB" w:eastAsia="zh-CN"/>
        </w:rPr>
        <w:t>additional</w:t>
      </w:r>
      <w:r w:rsidR="00582BAC">
        <w:rPr>
          <w:rFonts w:ascii="Times New Roman" w:eastAsiaTheme="minorEastAsia" w:hAnsi="Times New Roman" w:hint="eastAsia"/>
          <w:b/>
          <w:bCs/>
          <w:szCs w:val="20"/>
          <w:lang w:val="en-GB" w:eastAsia="zh-CN"/>
        </w:rPr>
        <w:t xml:space="preserve"> overhead and extends R2D transmission duration, therefore reduc</w:t>
      </w:r>
      <w:r w:rsidR="00A5376E">
        <w:rPr>
          <w:rFonts w:ascii="Times New Roman" w:eastAsiaTheme="minorEastAsia" w:hAnsi="Times New Roman"/>
          <w:b/>
          <w:bCs/>
          <w:szCs w:val="20"/>
          <w:lang w:val="en-GB" w:eastAsia="zh-CN"/>
        </w:rPr>
        <w:t>ing</w:t>
      </w:r>
      <w:r w:rsidR="00582BAC">
        <w:rPr>
          <w:rFonts w:ascii="Times New Roman" w:eastAsiaTheme="minorEastAsia" w:hAnsi="Times New Roman" w:hint="eastAsia"/>
          <w:b/>
          <w:bCs/>
          <w:szCs w:val="20"/>
          <w:lang w:val="en-GB" w:eastAsia="zh-CN"/>
        </w:rPr>
        <w:t xml:space="preserve"> the resource </w:t>
      </w:r>
      <w:r>
        <w:rPr>
          <w:rFonts w:ascii="Times New Roman" w:eastAsiaTheme="minorEastAsia" w:hAnsi="Times New Roman"/>
          <w:b/>
          <w:bCs/>
          <w:szCs w:val="20"/>
          <w:lang w:val="en-GB" w:eastAsia="zh-CN"/>
        </w:rPr>
        <w:t>efficiency</w:t>
      </w:r>
      <w:r w:rsidR="00CE1679">
        <w:rPr>
          <w:rFonts w:ascii="Times New Roman" w:eastAsiaTheme="minorEastAsia" w:hAnsi="Times New Roman" w:hint="eastAsia"/>
          <w:b/>
          <w:bCs/>
          <w:szCs w:val="20"/>
          <w:lang w:val="en-GB" w:eastAsia="zh-CN"/>
        </w:rPr>
        <w:t xml:space="preserve"> and power efficiency</w:t>
      </w:r>
      <w:r w:rsidR="00582BAC" w:rsidRPr="00582BAC">
        <w:rPr>
          <w:rFonts w:ascii="Times New Roman" w:eastAsiaTheme="minorEastAsia" w:hAnsi="Times New Roman"/>
          <w:b/>
          <w:bCs/>
          <w:szCs w:val="20"/>
          <w:lang w:val="en-GB" w:eastAsia="zh-CN"/>
        </w:rPr>
        <w:t>.</w:t>
      </w:r>
      <w:bookmarkEnd w:id="5"/>
    </w:p>
    <w:p w14:paraId="63BB801A" w14:textId="2F55F233" w:rsidR="004344E7" w:rsidRDefault="00B42CF6" w:rsidP="00D3418A">
      <w:pPr>
        <w:spacing w:before="50" w:after="50" w:line="276" w:lineRule="auto"/>
        <w:jc w:val="both"/>
        <w:rPr>
          <w:rFonts w:ascii="Times New Roman" w:eastAsiaTheme="minorEastAsia" w:hAnsi="Times New Roman"/>
          <w:szCs w:val="20"/>
          <w:lang w:eastAsia="zh-CN"/>
        </w:rPr>
      </w:pPr>
      <w:r w:rsidRPr="00EB3C2C">
        <w:rPr>
          <w:noProof/>
        </w:rPr>
        <w:drawing>
          <wp:inline distT="0" distB="0" distL="0" distR="0" wp14:anchorId="041941B0" wp14:editId="3714ACD2">
            <wp:extent cx="5759450" cy="1444785"/>
            <wp:effectExtent l="0" t="0" r="0" b="0"/>
            <wp:docPr id="9320294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1444785"/>
                    </a:xfrm>
                    <a:prstGeom prst="rect">
                      <a:avLst/>
                    </a:prstGeom>
                    <a:noFill/>
                    <a:ln>
                      <a:noFill/>
                    </a:ln>
                  </pic:spPr>
                </pic:pic>
              </a:graphicData>
            </a:graphic>
          </wp:inline>
        </w:drawing>
      </w:r>
    </w:p>
    <w:p w14:paraId="2B2E4E46" w14:textId="3E788AD6" w:rsidR="004344E7" w:rsidRPr="008359F1" w:rsidRDefault="008359F1" w:rsidP="00D3418A">
      <w:pPr>
        <w:pStyle w:val="a9"/>
        <w:spacing w:before="50" w:after="50"/>
        <w:jc w:val="center"/>
        <w:rPr>
          <w:rFonts w:ascii="Times New Roman" w:hAnsi="Times New Roman"/>
          <w:lang w:eastAsia="zh-CN"/>
        </w:rPr>
      </w:pPr>
      <w:r w:rsidRPr="009537FB">
        <w:rPr>
          <w:rFonts w:ascii="Times New Roman" w:hAnsi="Times New Roman"/>
          <w:b/>
          <w:bCs/>
        </w:rPr>
        <w:t xml:space="preserve">Figure </w:t>
      </w:r>
      <w:r w:rsidRPr="009537FB">
        <w:rPr>
          <w:rFonts w:ascii="Times New Roman" w:hAnsi="Times New Roman"/>
          <w:b/>
          <w:bCs/>
        </w:rPr>
        <w:fldChar w:fldCharType="begin"/>
      </w:r>
      <w:r w:rsidRPr="009537FB">
        <w:rPr>
          <w:rFonts w:ascii="Times New Roman" w:hAnsi="Times New Roman"/>
          <w:b/>
          <w:bCs/>
        </w:rPr>
        <w:instrText xml:space="preserve"> SEQ Figure \* ARABIC </w:instrText>
      </w:r>
      <w:r w:rsidRPr="009537FB">
        <w:rPr>
          <w:rFonts w:ascii="Times New Roman" w:hAnsi="Times New Roman"/>
          <w:b/>
          <w:bCs/>
        </w:rPr>
        <w:fldChar w:fldCharType="separate"/>
      </w:r>
      <w:r w:rsidR="00AA5752">
        <w:rPr>
          <w:rFonts w:ascii="Times New Roman" w:hAnsi="Times New Roman"/>
          <w:b/>
          <w:bCs/>
          <w:noProof/>
        </w:rPr>
        <w:t>1</w:t>
      </w:r>
      <w:r w:rsidRPr="009537FB">
        <w:rPr>
          <w:rFonts w:ascii="Times New Roman" w:hAnsi="Times New Roman"/>
          <w:b/>
          <w:bCs/>
        </w:rPr>
        <w:fldChar w:fldCharType="end"/>
      </w:r>
      <w:r w:rsidRPr="009537FB">
        <w:rPr>
          <w:rFonts w:ascii="Times New Roman" w:eastAsia="宋体" w:hAnsi="Times New Roman"/>
          <w:b/>
          <w:bCs/>
          <w:lang w:eastAsia="zh-CN"/>
        </w:rPr>
        <w:t>.</w:t>
      </w:r>
      <w:r w:rsidRPr="009537FB">
        <w:rPr>
          <w:rFonts w:ascii="Times New Roman" w:eastAsia="等线" w:hAnsi="Times New Roman"/>
          <w:b/>
          <w:bCs/>
          <w:lang w:bidi="ar"/>
        </w:rPr>
        <w:t xml:space="preserve"> </w:t>
      </w:r>
      <w:r w:rsidR="004344E7" w:rsidRPr="008359F1">
        <w:rPr>
          <w:rFonts w:ascii="Times New Roman" w:eastAsia="等线" w:hAnsi="Times New Roman"/>
          <w:b/>
          <w:lang w:bidi="ar"/>
        </w:rPr>
        <w:t>Alt 1-</w:t>
      </w:r>
      <w:r w:rsidR="004344E7" w:rsidRPr="008359F1">
        <w:rPr>
          <w:rFonts w:ascii="Times New Roman" w:eastAsia="等线" w:hAnsi="Times New Roman"/>
          <w:b/>
          <w:lang w:eastAsia="zh-CN" w:bidi="ar"/>
        </w:rPr>
        <w:t>1</w:t>
      </w:r>
      <w:r w:rsidR="004344E7" w:rsidRPr="008359F1">
        <w:rPr>
          <w:rFonts w:ascii="Times New Roman" w:eastAsia="等线" w:hAnsi="Times New Roman"/>
          <w:b/>
          <w:lang w:bidi="ar"/>
        </w:rPr>
        <w:t xml:space="preserve"> of Method T</w:t>
      </w:r>
      <w:r w:rsidR="004344E7" w:rsidRPr="00F3076D">
        <w:rPr>
          <w:rFonts w:ascii="Times New Roman" w:eastAsia="等线" w:hAnsi="Times New Roman"/>
          <w:b/>
          <w:lang w:bidi="ar"/>
        </w:rPr>
        <w:t>ype 2</w:t>
      </w:r>
      <w:r w:rsidR="007C27AE" w:rsidRPr="00F3076D">
        <w:rPr>
          <w:rFonts w:ascii="Times New Roman" w:eastAsia="等线" w:hAnsi="Times New Roman"/>
          <w:b/>
          <w:lang w:eastAsia="zh-CN" w:bidi="ar"/>
        </w:rPr>
        <w:t xml:space="preserve"> </w:t>
      </w:r>
      <w:r w:rsidR="00B42CF6" w:rsidRPr="00F3076D">
        <w:rPr>
          <w:rFonts w:ascii="Times New Roman" w:eastAsiaTheme="minorEastAsia" w:hAnsi="Times New Roman"/>
          <w:b/>
          <w:lang w:eastAsia="zh-CN"/>
        </w:rPr>
        <w:fldChar w:fldCharType="begin"/>
      </w:r>
      <w:r w:rsidR="00B42CF6" w:rsidRPr="00F3076D">
        <w:rPr>
          <w:rFonts w:ascii="Times New Roman" w:eastAsiaTheme="minorEastAsia" w:hAnsi="Times New Roman"/>
          <w:b/>
          <w:lang w:eastAsia="zh-CN"/>
        </w:rPr>
        <w:instrText xml:space="preserve"> REF _Ref189663230 \r \h </w:instrText>
      </w:r>
      <w:r w:rsidR="00B97E15" w:rsidRPr="00F3076D">
        <w:rPr>
          <w:rFonts w:ascii="Times New Roman" w:eastAsiaTheme="minorEastAsia" w:hAnsi="Times New Roman"/>
          <w:b/>
          <w:lang w:eastAsia="zh-CN"/>
        </w:rPr>
        <w:instrText xml:space="preserve"> \* MERGEFORMAT </w:instrText>
      </w:r>
      <w:r w:rsidR="00B42CF6" w:rsidRPr="00F3076D">
        <w:rPr>
          <w:rFonts w:ascii="Times New Roman" w:eastAsiaTheme="minorEastAsia" w:hAnsi="Times New Roman"/>
          <w:b/>
          <w:lang w:eastAsia="zh-CN"/>
        </w:rPr>
      </w:r>
      <w:r w:rsidR="00B42CF6" w:rsidRPr="00F3076D">
        <w:rPr>
          <w:rFonts w:ascii="Times New Roman" w:eastAsiaTheme="minorEastAsia" w:hAnsi="Times New Roman"/>
          <w:b/>
          <w:lang w:eastAsia="zh-CN"/>
        </w:rPr>
        <w:fldChar w:fldCharType="separate"/>
      </w:r>
      <w:r w:rsidR="00AA5752">
        <w:rPr>
          <w:rFonts w:ascii="Times New Roman" w:eastAsiaTheme="minorEastAsia" w:hAnsi="Times New Roman"/>
          <w:b/>
          <w:lang w:eastAsia="zh-CN"/>
        </w:rPr>
        <w:t>[2]</w:t>
      </w:r>
      <w:r w:rsidR="00B42CF6" w:rsidRPr="00F3076D">
        <w:rPr>
          <w:rFonts w:ascii="Times New Roman" w:eastAsiaTheme="minorEastAsia" w:hAnsi="Times New Roman"/>
          <w:b/>
          <w:lang w:eastAsia="zh-CN"/>
        </w:rPr>
        <w:fldChar w:fldCharType="end"/>
      </w:r>
    </w:p>
    <w:p w14:paraId="72EC6E27" w14:textId="22C0A2A0" w:rsidR="00EC3F83" w:rsidRDefault="004344E7" w:rsidP="00D3418A">
      <w:pPr>
        <w:spacing w:before="50" w:after="50" w:line="276" w:lineRule="auto"/>
        <w:jc w:val="both"/>
        <w:rPr>
          <w:rFonts w:ascii="Times New Roman" w:eastAsiaTheme="minorEastAsia" w:hAnsi="Times New Roman"/>
          <w:szCs w:val="20"/>
          <w:lang w:eastAsia="zh-CN"/>
        </w:rPr>
      </w:pPr>
      <w:r w:rsidRPr="00295A55">
        <w:rPr>
          <w:rFonts w:ascii="Times New Roman" w:eastAsiaTheme="minorEastAsia" w:hAnsi="Times New Roman"/>
          <w:szCs w:val="20"/>
          <w:lang w:eastAsia="zh-CN"/>
        </w:rPr>
        <w:t>Alt M2-1-</w:t>
      </w:r>
      <w:r>
        <w:rPr>
          <w:rFonts w:ascii="Times New Roman" w:eastAsiaTheme="minorEastAsia" w:hAnsi="Times New Roman" w:hint="eastAsia"/>
          <w:szCs w:val="20"/>
          <w:lang w:eastAsia="zh-CN"/>
        </w:rPr>
        <w:t xml:space="preserve">2 can be implemented </w:t>
      </w:r>
      <w:r w:rsidRPr="00295A55">
        <w:rPr>
          <w:rFonts w:ascii="Times New Roman" w:eastAsiaTheme="minorEastAsia" w:hAnsi="Times New Roman"/>
          <w:szCs w:val="20"/>
          <w:lang w:eastAsia="zh-CN"/>
        </w:rPr>
        <w:t>by</w:t>
      </w:r>
      <w:r>
        <w:rPr>
          <w:rFonts w:ascii="Times New Roman" w:eastAsiaTheme="minorEastAsia" w:hAnsi="Times New Roman" w:hint="eastAsia"/>
          <w:szCs w:val="20"/>
          <w:lang w:eastAsia="zh-CN"/>
        </w:rPr>
        <w:t xml:space="preserve"> ensuring that R2D data transmission</w:t>
      </w:r>
      <w:r w:rsidR="00F95F0E">
        <w:rPr>
          <w:rFonts w:ascii="Times New Roman" w:eastAsiaTheme="minorEastAsia" w:hAnsi="Times New Roman" w:hint="eastAsia"/>
          <w:szCs w:val="20"/>
          <w:lang w:eastAsia="zh-CN"/>
        </w:rPr>
        <w:t>/PRDCH</w:t>
      </w:r>
      <w:r>
        <w:rPr>
          <w:rFonts w:ascii="Times New Roman" w:eastAsiaTheme="minorEastAsia" w:hAnsi="Times New Roman" w:hint="eastAsia"/>
          <w:szCs w:val="20"/>
          <w:lang w:eastAsia="zh-CN"/>
        </w:rPr>
        <w:t xml:space="preserve"> starts</w:t>
      </w:r>
      <w:r w:rsidRPr="00B072FE">
        <w:t xml:space="preserve"> </w:t>
      </w:r>
      <w:r w:rsidRPr="00B072FE">
        <w:rPr>
          <w:rFonts w:ascii="Times New Roman" w:eastAsiaTheme="minorEastAsia" w:hAnsi="Times New Roman"/>
          <w:szCs w:val="20"/>
          <w:lang w:eastAsia="zh-CN"/>
        </w:rPr>
        <w:t xml:space="preserve">from the last chip in the </w:t>
      </w:r>
      <w:r w:rsidR="00F95F0E">
        <w:rPr>
          <w:rFonts w:ascii="Times New Roman" w:eastAsiaTheme="minorEastAsia" w:hAnsi="Times New Roman" w:hint="eastAsia"/>
          <w:szCs w:val="20"/>
          <w:lang w:eastAsia="zh-CN"/>
        </w:rPr>
        <w:t>preceding</w:t>
      </w:r>
      <w:r w:rsidR="00F95F0E" w:rsidRPr="00B072FE">
        <w:rPr>
          <w:rFonts w:ascii="Times New Roman" w:eastAsiaTheme="minorEastAsia" w:hAnsi="Times New Roman"/>
          <w:szCs w:val="20"/>
          <w:lang w:eastAsia="zh-CN"/>
        </w:rPr>
        <w:t xml:space="preserve"> </w:t>
      </w:r>
      <w:r w:rsidRPr="00B072FE">
        <w:rPr>
          <w:rFonts w:ascii="Times New Roman" w:eastAsiaTheme="minorEastAsia" w:hAnsi="Times New Roman"/>
          <w:szCs w:val="20"/>
          <w:lang w:eastAsia="zh-CN"/>
        </w:rPr>
        <w:t>OFDM symbol</w:t>
      </w:r>
      <w:r>
        <w:rPr>
          <w:rFonts w:ascii="Times New Roman" w:eastAsiaTheme="minorEastAsia" w:hAnsi="Times New Roman" w:hint="eastAsia"/>
          <w:szCs w:val="20"/>
          <w:lang w:eastAsia="zh-CN"/>
        </w:rPr>
        <w:t xml:space="preserve"> to avoid </w:t>
      </w:r>
      <w:r w:rsidR="00EC3F83">
        <w:rPr>
          <w:rFonts w:ascii="Times New Roman" w:eastAsiaTheme="minorEastAsia" w:hAnsi="Times New Roman"/>
          <w:szCs w:val="20"/>
          <w:lang w:eastAsia="zh-CN"/>
        </w:rPr>
        <w:t xml:space="preserve">a </w:t>
      </w:r>
      <w:r>
        <w:rPr>
          <w:rFonts w:ascii="Times New Roman" w:eastAsiaTheme="minorEastAsia" w:hAnsi="Times New Roman" w:hint="eastAsia"/>
          <w:szCs w:val="20"/>
          <w:lang w:eastAsia="zh-CN"/>
        </w:rPr>
        <w:t xml:space="preserve">false </w:t>
      </w:r>
      <w:r w:rsidRPr="00773E94">
        <w:rPr>
          <w:rFonts w:ascii="Times New Roman" w:eastAsiaTheme="minorEastAsia" w:hAnsi="Times New Roman"/>
          <w:szCs w:val="20"/>
          <w:lang w:eastAsia="zh-CN"/>
        </w:rPr>
        <w:t>transition edge</w:t>
      </w:r>
      <w:r w:rsidR="001642DE" w:rsidRPr="001642DE">
        <w:rPr>
          <w:rFonts w:ascii="Times New Roman" w:eastAsiaTheme="minorEastAsia" w:hAnsi="Times New Roman" w:hint="eastAsia"/>
          <w:szCs w:val="20"/>
          <w:lang w:eastAsia="zh-CN"/>
        </w:rPr>
        <w:t xml:space="preserve"> </w:t>
      </w:r>
      <w:r w:rsidR="001642DE" w:rsidRPr="00F3076D">
        <w:rPr>
          <w:rFonts w:ascii="Times New Roman" w:eastAsia="等线" w:hAnsi="Times New Roman"/>
          <w:szCs w:val="21"/>
          <w:lang w:bidi="ar"/>
        </w:rPr>
        <w:fldChar w:fldCharType="begin"/>
      </w:r>
      <w:r w:rsidR="001642DE" w:rsidRPr="00F3076D">
        <w:rPr>
          <w:rFonts w:ascii="Times New Roman" w:eastAsia="等线" w:hAnsi="Times New Roman"/>
          <w:szCs w:val="21"/>
          <w:lang w:bidi="ar"/>
        </w:rPr>
        <w:instrText xml:space="preserve"> REF _Ref189663848 \r \h </w:instrText>
      </w:r>
      <w:r w:rsidR="001642DE">
        <w:rPr>
          <w:rFonts w:ascii="Times New Roman" w:eastAsia="等线" w:hAnsi="Times New Roman"/>
          <w:szCs w:val="21"/>
          <w:lang w:bidi="ar"/>
        </w:rPr>
        <w:instrText xml:space="preserve"> \* MERGEFORMAT </w:instrText>
      </w:r>
      <w:r w:rsidR="001642DE" w:rsidRPr="00F3076D">
        <w:rPr>
          <w:rFonts w:ascii="Times New Roman" w:eastAsia="等线" w:hAnsi="Times New Roman"/>
          <w:szCs w:val="21"/>
          <w:lang w:bidi="ar"/>
        </w:rPr>
      </w:r>
      <w:r w:rsidR="001642DE" w:rsidRPr="00F3076D">
        <w:rPr>
          <w:rFonts w:ascii="Times New Roman" w:eastAsia="等线" w:hAnsi="Times New Roman"/>
          <w:szCs w:val="21"/>
          <w:lang w:bidi="ar"/>
        </w:rPr>
        <w:fldChar w:fldCharType="separate"/>
      </w:r>
      <w:r w:rsidR="00AA5752">
        <w:rPr>
          <w:rFonts w:ascii="Times New Roman" w:eastAsia="等线" w:hAnsi="Times New Roman"/>
          <w:szCs w:val="21"/>
          <w:lang w:bidi="ar"/>
        </w:rPr>
        <w:t>[3]</w:t>
      </w:r>
      <w:r w:rsidR="001642DE" w:rsidRPr="00F3076D">
        <w:rPr>
          <w:rFonts w:ascii="Times New Roman" w:eastAsia="等线" w:hAnsi="Times New Roman"/>
          <w:szCs w:val="21"/>
          <w:lang w:bidi="ar"/>
        </w:rPr>
        <w:fldChar w:fldCharType="end"/>
      </w:r>
      <w:r>
        <w:rPr>
          <w:rFonts w:ascii="Times New Roman" w:eastAsiaTheme="minorEastAsia" w:hAnsi="Times New Roman" w:hint="eastAsia"/>
          <w:szCs w:val="20"/>
          <w:lang w:eastAsia="zh-CN"/>
        </w:rPr>
        <w:t xml:space="preserve">. In this </w:t>
      </w:r>
      <w:r>
        <w:rPr>
          <w:rFonts w:ascii="Times New Roman" w:eastAsiaTheme="minorEastAsia" w:hAnsi="Times New Roman"/>
          <w:szCs w:val="20"/>
          <w:lang w:eastAsia="zh-CN"/>
        </w:rPr>
        <w:t>alternative, some</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chips (</w:t>
      </w:r>
      <w:r>
        <w:rPr>
          <w:rFonts w:ascii="Times New Roman" w:eastAsiaTheme="minorEastAsia" w:hAnsi="Times New Roman" w:hint="eastAsia"/>
          <w:szCs w:val="20"/>
          <w:lang w:eastAsia="zh-CN"/>
        </w:rPr>
        <w:t xml:space="preserve">i.e., the last or first </w:t>
      </w:r>
      <w:r w:rsidR="00F95F0E">
        <w:rPr>
          <w:rFonts w:ascii="Times New Roman" w:eastAsiaTheme="minorEastAsia" w:hAnsi="Times New Roman" w:hint="eastAsia"/>
          <w:szCs w:val="20"/>
          <w:lang w:eastAsia="zh-CN"/>
        </w:rPr>
        <w:t xml:space="preserve">chip </w:t>
      </w:r>
      <w:r>
        <w:rPr>
          <w:rFonts w:ascii="Times New Roman" w:eastAsiaTheme="minorEastAsia" w:hAnsi="Times New Roman" w:hint="eastAsia"/>
          <w:szCs w:val="20"/>
          <w:lang w:eastAsia="zh-CN"/>
        </w:rPr>
        <w:t>of an OFDM symbol) are prolonged after CP insertion.</w:t>
      </w:r>
      <w:r w:rsidR="0038406D" w:rsidRPr="0038406D">
        <w:rPr>
          <w:rFonts w:ascii="Times New Roman" w:eastAsiaTheme="minorEastAsia" w:hAnsi="Times New Roman"/>
          <w:szCs w:val="20"/>
          <w:lang w:eastAsia="zh-CN"/>
        </w:rPr>
        <w:t xml:space="preserve"> </w:t>
      </w:r>
      <w:r w:rsidR="0038406D">
        <w:rPr>
          <w:rFonts w:ascii="Times New Roman" w:eastAsiaTheme="minorEastAsia" w:hAnsi="Times New Roman" w:hint="eastAsia"/>
          <w:szCs w:val="20"/>
          <w:lang w:eastAsia="zh-CN"/>
        </w:rPr>
        <w:t xml:space="preserve">For small M values, </w:t>
      </w:r>
      <w:r w:rsidR="0038406D" w:rsidRPr="00295A55">
        <w:rPr>
          <w:rFonts w:ascii="Times New Roman" w:eastAsiaTheme="minorEastAsia" w:hAnsi="Times New Roman"/>
          <w:szCs w:val="20"/>
          <w:lang w:eastAsia="zh-CN"/>
        </w:rPr>
        <w:t>Alt M2-1-</w:t>
      </w:r>
      <w:r w:rsidR="0038406D">
        <w:rPr>
          <w:rFonts w:ascii="Times New Roman" w:eastAsiaTheme="minorEastAsia" w:hAnsi="Times New Roman" w:hint="eastAsia"/>
          <w:szCs w:val="20"/>
          <w:lang w:eastAsia="zh-CN"/>
        </w:rPr>
        <w:t>2 can work. However,</w:t>
      </w:r>
      <w:r w:rsidDel="0038406D">
        <w:rPr>
          <w:rFonts w:ascii="Times New Roman" w:eastAsiaTheme="minorEastAsia" w:hAnsi="Times New Roman" w:hint="eastAsia"/>
          <w:szCs w:val="20"/>
          <w:lang w:eastAsia="zh-CN"/>
        </w:rPr>
        <w:t xml:space="preserve"> </w:t>
      </w:r>
      <w:r w:rsidR="0038406D">
        <w:rPr>
          <w:rFonts w:ascii="Times New Roman" w:eastAsiaTheme="minorEastAsia" w:hAnsi="Times New Roman" w:hint="eastAsia"/>
          <w:szCs w:val="20"/>
          <w:lang w:eastAsia="zh-CN"/>
        </w:rPr>
        <w:t xml:space="preserve">it decreases the chip estimation accuracy as well as </w:t>
      </w:r>
      <w:r w:rsidR="0038406D">
        <w:rPr>
          <w:rFonts w:ascii="Times New Roman" w:eastAsiaTheme="minorEastAsia" w:hAnsi="Times New Roman"/>
          <w:szCs w:val="20"/>
          <w:lang w:eastAsia="zh-CN"/>
        </w:rPr>
        <w:t>synchronization</w:t>
      </w:r>
      <w:r w:rsidR="0038406D">
        <w:rPr>
          <w:rFonts w:ascii="Times New Roman" w:eastAsiaTheme="minorEastAsia" w:hAnsi="Times New Roman" w:hint="eastAsia"/>
          <w:szCs w:val="20"/>
          <w:lang w:eastAsia="zh-CN"/>
        </w:rPr>
        <w:t xml:space="preserve"> performance due to the inconstant chip duration caused by </w:t>
      </w:r>
      <w:r w:rsidR="0038406D" w:rsidRPr="00307083">
        <w:rPr>
          <w:rFonts w:ascii="Times New Roman" w:eastAsiaTheme="minorEastAsia" w:hAnsi="Times New Roman"/>
          <w:szCs w:val="20"/>
          <w:lang w:eastAsia="zh-CN"/>
        </w:rPr>
        <w:t>the presence of the CP</w:t>
      </w:r>
      <w:r w:rsidR="0038406D">
        <w:rPr>
          <w:rFonts w:ascii="Times New Roman" w:eastAsiaTheme="minorEastAsia" w:hAnsi="Times New Roman" w:hint="eastAsia"/>
          <w:szCs w:val="20"/>
          <w:lang w:eastAsia="zh-CN"/>
        </w:rPr>
        <w:t xml:space="preserve">. For large M values, e.g., when CP length is close </w:t>
      </w:r>
      <w:r w:rsidR="00EC3F83">
        <w:rPr>
          <w:rFonts w:ascii="Times New Roman" w:eastAsiaTheme="minorEastAsia" w:hAnsi="Times New Roman"/>
          <w:szCs w:val="20"/>
          <w:lang w:eastAsia="zh-CN"/>
        </w:rPr>
        <w:t xml:space="preserve">to </w:t>
      </w:r>
      <w:r w:rsidR="0038406D">
        <w:rPr>
          <w:rFonts w:ascii="Times New Roman" w:eastAsiaTheme="minorEastAsia" w:hAnsi="Times New Roman" w:hint="eastAsia"/>
          <w:szCs w:val="20"/>
          <w:lang w:eastAsia="zh-CN"/>
        </w:rPr>
        <w:t xml:space="preserve">or longer than the R2D chip length, </w:t>
      </w:r>
      <w:r w:rsidRPr="00295A55">
        <w:rPr>
          <w:rFonts w:ascii="Times New Roman" w:eastAsiaTheme="minorEastAsia" w:hAnsi="Times New Roman"/>
          <w:szCs w:val="20"/>
          <w:lang w:eastAsia="zh-CN"/>
        </w:rPr>
        <w:t>Alt M2-1-</w:t>
      </w:r>
      <w:r>
        <w:rPr>
          <w:rFonts w:ascii="Times New Roman" w:eastAsiaTheme="minorEastAsia" w:hAnsi="Times New Roman" w:hint="eastAsia"/>
          <w:szCs w:val="20"/>
          <w:lang w:eastAsia="zh-CN"/>
        </w:rPr>
        <w:t xml:space="preserve">2 must work together with CP removal at </w:t>
      </w:r>
      <w:r w:rsidR="00EC3F83">
        <w:rPr>
          <w:rFonts w:ascii="Times New Roman" w:eastAsiaTheme="minorEastAsia" w:hAnsi="Times New Roman"/>
          <w:szCs w:val="20"/>
          <w:lang w:eastAsia="zh-CN"/>
        </w:rPr>
        <w:t xml:space="preserve">the </w:t>
      </w:r>
      <w:r>
        <w:rPr>
          <w:rFonts w:ascii="Times New Roman" w:eastAsiaTheme="minorEastAsia" w:hAnsi="Times New Roman" w:hint="eastAsia"/>
          <w:szCs w:val="20"/>
          <w:lang w:eastAsia="zh-CN"/>
        </w:rPr>
        <w:t>device side</w:t>
      </w:r>
      <w:r w:rsidR="0038406D">
        <w:rPr>
          <w:rFonts w:ascii="Times New Roman" w:eastAsiaTheme="minorEastAsia" w:hAnsi="Times New Roman" w:hint="eastAsia"/>
          <w:szCs w:val="20"/>
          <w:lang w:eastAsia="zh-CN"/>
        </w:rPr>
        <w:t>.</w:t>
      </w:r>
      <w:r w:rsidR="0038406D" w:rsidRPr="0038406D">
        <w:rPr>
          <w:rFonts w:ascii="Times New Roman" w:eastAsiaTheme="minorEastAsia" w:hAnsi="Times New Roman" w:hint="eastAsia"/>
          <w:b/>
          <w:bCs/>
          <w:lang w:eastAsia="zh-CN"/>
        </w:rPr>
        <w:t xml:space="preserve"> </w:t>
      </w:r>
      <w:r w:rsidR="0038406D" w:rsidRPr="006F1D19">
        <w:rPr>
          <w:rFonts w:ascii="Times New Roman" w:eastAsiaTheme="minorEastAsia" w:hAnsi="Times New Roman"/>
          <w:lang w:eastAsia="zh-CN"/>
        </w:rPr>
        <w:t xml:space="preserve">Otherwise, the presence of the CP would significantly extend the duration of some chips, </w:t>
      </w:r>
      <w:r w:rsidR="00EC5BAC">
        <w:rPr>
          <w:rFonts w:ascii="Times New Roman" w:eastAsiaTheme="minorEastAsia" w:hAnsi="Times New Roman" w:hint="eastAsia"/>
          <w:lang w:eastAsia="zh-CN"/>
        </w:rPr>
        <w:t>resulting</w:t>
      </w:r>
      <w:r w:rsidR="0038406D" w:rsidRPr="006F1D19">
        <w:rPr>
          <w:rFonts w:ascii="Times New Roman" w:eastAsiaTheme="minorEastAsia" w:hAnsi="Times New Roman"/>
          <w:lang w:eastAsia="zh-CN"/>
        </w:rPr>
        <w:t xml:space="preserve"> </w:t>
      </w:r>
      <w:r w:rsidR="00EC3F83">
        <w:rPr>
          <w:rFonts w:ascii="Times New Roman" w:eastAsiaTheme="minorEastAsia" w:hAnsi="Times New Roman"/>
          <w:lang w:eastAsia="zh-CN"/>
        </w:rPr>
        <w:t xml:space="preserve">in </w:t>
      </w:r>
      <w:r w:rsidR="00EC5BAC">
        <w:rPr>
          <w:rFonts w:ascii="Times New Roman" w:eastAsiaTheme="minorEastAsia" w:hAnsi="Times New Roman" w:hint="eastAsia"/>
          <w:lang w:eastAsia="zh-CN"/>
        </w:rPr>
        <w:t>decoding failure.</w:t>
      </w:r>
      <w:r w:rsidR="0038406D">
        <w:rPr>
          <w:rFonts w:ascii="Times New Roman" w:eastAsiaTheme="minorEastAsia" w:hAnsi="Times New Roman" w:hint="eastAsia"/>
          <w:szCs w:val="20"/>
          <w:lang w:eastAsia="zh-CN"/>
        </w:rPr>
        <w:t xml:space="preserve"> </w:t>
      </w:r>
      <w:r w:rsidR="0038406D">
        <w:rPr>
          <w:rFonts w:ascii="Times New Roman" w:eastAsiaTheme="minorEastAsia" w:hAnsi="Times New Roman"/>
          <w:szCs w:val="20"/>
          <w:lang w:eastAsia="zh-CN"/>
        </w:rPr>
        <w:t>H</w:t>
      </w:r>
      <w:r w:rsidR="0038406D">
        <w:rPr>
          <w:rFonts w:ascii="Times New Roman" w:eastAsiaTheme="minorEastAsia" w:hAnsi="Times New Roman" w:hint="eastAsia"/>
          <w:szCs w:val="20"/>
          <w:lang w:eastAsia="zh-CN"/>
        </w:rPr>
        <w:t xml:space="preserve">ence </w:t>
      </w:r>
      <w:r w:rsidR="0038406D" w:rsidRPr="00295A55">
        <w:rPr>
          <w:rFonts w:ascii="Times New Roman" w:eastAsiaTheme="minorEastAsia" w:hAnsi="Times New Roman"/>
          <w:szCs w:val="20"/>
          <w:lang w:eastAsia="zh-CN"/>
        </w:rPr>
        <w:t>M2-1-</w:t>
      </w:r>
      <w:r w:rsidR="0038406D">
        <w:rPr>
          <w:rFonts w:ascii="Times New Roman" w:eastAsiaTheme="minorEastAsia" w:hAnsi="Times New Roman" w:hint="eastAsia"/>
          <w:szCs w:val="20"/>
          <w:lang w:eastAsia="zh-CN"/>
        </w:rPr>
        <w:t xml:space="preserve">2 requires both reader side and device side to handle the CP for large M values, </w:t>
      </w:r>
      <w:r w:rsidR="0038406D">
        <w:rPr>
          <w:rFonts w:ascii="Times New Roman" w:eastAsiaTheme="minorEastAsia" w:hAnsi="Times New Roman"/>
          <w:szCs w:val="20"/>
          <w:lang w:eastAsia="zh-CN"/>
        </w:rPr>
        <w:t>which</w:t>
      </w:r>
      <w:r w:rsidR="0038406D">
        <w:rPr>
          <w:rFonts w:ascii="Times New Roman" w:eastAsiaTheme="minorEastAsia" w:hAnsi="Times New Roman" w:hint="eastAsia"/>
          <w:szCs w:val="20"/>
          <w:lang w:eastAsia="zh-CN"/>
        </w:rPr>
        <w:t xml:space="preserve"> complex design </w:t>
      </w:r>
      <w:r w:rsidR="0038406D">
        <w:rPr>
          <w:rFonts w:ascii="Times New Roman" w:eastAsiaTheme="minorEastAsia" w:hAnsi="Times New Roman"/>
          <w:szCs w:val="20"/>
          <w:lang w:eastAsia="zh-CN"/>
        </w:rPr>
        <w:t>compared</w:t>
      </w:r>
      <w:r w:rsidR="0038406D">
        <w:rPr>
          <w:rFonts w:ascii="Times New Roman" w:eastAsiaTheme="minorEastAsia" w:hAnsi="Times New Roman" w:hint="eastAsia"/>
          <w:szCs w:val="20"/>
          <w:lang w:eastAsia="zh-CN"/>
        </w:rPr>
        <w:t xml:space="preserve"> to Method Type 1</w:t>
      </w:r>
      <w:r w:rsidR="0038406D" w:rsidDel="004F0A64">
        <w:rPr>
          <w:rFonts w:ascii="Times New Roman" w:eastAsiaTheme="minorEastAsia" w:hAnsi="Times New Roman" w:hint="eastAsia"/>
          <w:szCs w:val="20"/>
          <w:lang w:eastAsia="zh-CN"/>
        </w:rPr>
        <w:t>.</w:t>
      </w:r>
      <w:r w:rsidDel="0038406D">
        <w:rPr>
          <w:rFonts w:ascii="Times New Roman" w:eastAsiaTheme="minorEastAsia" w:hAnsi="Times New Roman" w:hint="eastAsia"/>
          <w:szCs w:val="20"/>
          <w:lang w:eastAsia="zh-CN"/>
        </w:rPr>
        <w:t xml:space="preserve"> </w:t>
      </w:r>
    </w:p>
    <w:p w14:paraId="69B13103" w14:textId="61A35A2A" w:rsidR="005D0E99" w:rsidRDefault="00EC3F83" w:rsidP="00D3418A">
      <w:pPr>
        <w:spacing w:before="50" w:after="5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sidR="005D0E99" w:rsidRPr="000B0915">
        <w:rPr>
          <w:rFonts w:ascii="Times New Roman" w:eastAsiaTheme="minorEastAsia" w:hAnsi="Times New Roman" w:hint="eastAsia"/>
          <w:szCs w:val="20"/>
          <w:lang w:eastAsia="zh-CN"/>
        </w:rPr>
        <w:t xml:space="preserve">f CP removal is </w:t>
      </w:r>
      <w:r w:rsidR="005D0E99">
        <w:rPr>
          <w:rFonts w:ascii="Times New Roman" w:eastAsiaTheme="minorEastAsia" w:hAnsi="Times New Roman" w:hint="eastAsia"/>
          <w:szCs w:val="20"/>
          <w:lang w:eastAsia="zh-CN"/>
        </w:rPr>
        <w:t>considered</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w:t>
      </w:r>
      <w:r>
        <w:rPr>
          <w:rFonts w:ascii="Times New Roman" w:eastAsiaTheme="minorEastAsia" w:hAnsi="Times New Roman" w:hint="eastAsia"/>
          <w:szCs w:val="20"/>
          <w:lang w:eastAsia="zh-CN"/>
        </w:rPr>
        <w:t xml:space="preserve">ogether with </w:t>
      </w:r>
      <w:r w:rsidRPr="00EC3F83">
        <w:rPr>
          <w:rFonts w:ascii="Times New Roman" w:eastAsiaTheme="minorEastAsia" w:hAnsi="Times New Roman"/>
          <w:szCs w:val="20"/>
          <w:lang w:eastAsia="zh-CN"/>
        </w:rPr>
        <w:t>Alt M2-1-2</w:t>
      </w:r>
      <w:r w:rsidR="005D0E99">
        <w:rPr>
          <w:rFonts w:ascii="Times New Roman" w:eastAsiaTheme="minorEastAsia" w:hAnsi="Times New Roman" w:hint="eastAsia"/>
          <w:szCs w:val="20"/>
          <w:lang w:eastAsia="zh-CN"/>
        </w:rPr>
        <w:t xml:space="preserve">, it is noted that the distance between the last </w:t>
      </w:r>
      <w:r w:rsidR="005D0E99" w:rsidRPr="007D7387">
        <w:rPr>
          <w:rFonts w:ascii="Times New Roman" w:eastAsiaTheme="minorEastAsia" w:hAnsi="Times New Roman"/>
          <w:szCs w:val="20"/>
          <w:lang w:eastAsia="zh-CN"/>
        </w:rPr>
        <w:t>transition edge</w:t>
      </w:r>
      <w:r w:rsidR="005D0E99">
        <w:rPr>
          <w:rFonts w:ascii="Times New Roman" w:eastAsiaTheme="minorEastAsia" w:hAnsi="Times New Roman" w:hint="eastAsia"/>
          <w:szCs w:val="20"/>
          <w:lang w:eastAsia="zh-CN"/>
        </w:rPr>
        <w:t xml:space="preserve"> in a </w:t>
      </w:r>
      <w:r w:rsidR="005D0E99" w:rsidRPr="007D7387">
        <w:rPr>
          <w:rFonts w:ascii="Times New Roman" w:eastAsiaTheme="minorEastAsia" w:hAnsi="Times New Roman"/>
          <w:szCs w:val="20"/>
          <w:lang w:eastAsia="zh-CN"/>
        </w:rPr>
        <w:t>OFDM</w:t>
      </w:r>
      <w:r w:rsidR="005D0E99">
        <w:rPr>
          <w:rFonts w:ascii="Times New Roman" w:eastAsiaTheme="minorEastAsia" w:hAnsi="Times New Roman" w:hint="eastAsia"/>
          <w:szCs w:val="20"/>
          <w:lang w:eastAsia="zh-CN"/>
        </w:rPr>
        <w:t xml:space="preserve"> symbol</w:t>
      </w:r>
      <w:r w:rsidR="005D0E99" w:rsidRPr="007D7387">
        <w:rPr>
          <w:rFonts w:ascii="Times New Roman" w:eastAsiaTheme="minorEastAsia" w:hAnsi="Times New Roman"/>
          <w:szCs w:val="20"/>
          <w:lang w:eastAsia="zh-CN"/>
        </w:rPr>
        <w:t xml:space="preserve"> </w:t>
      </w:r>
      <w:r w:rsidR="005D0E99">
        <w:rPr>
          <w:rFonts w:ascii="Times New Roman" w:eastAsiaTheme="minorEastAsia" w:hAnsi="Times New Roman" w:hint="eastAsia"/>
          <w:szCs w:val="20"/>
          <w:lang w:eastAsia="zh-CN"/>
        </w:rPr>
        <w:t>(e.g.,</w:t>
      </w:r>
      <w:r w:rsidR="00B72D63">
        <w:rPr>
          <w:rFonts w:ascii="Times New Roman" w:eastAsiaTheme="minorEastAsia" w:hAnsi="Times New Roman"/>
          <w:szCs w:val="20"/>
          <w:lang w:eastAsia="zh-CN"/>
        </w:rPr>
        <w:t xml:space="preserve"> </w:t>
      </w:r>
      <w:r w:rsidR="005D0E99">
        <w:rPr>
          <w:rFonts w:ascii="Times New Roman" w:eastAsiaTheme="minorEastAsia" w:hAnsi="Times New Roman" w:hint="eastAsia"/>
          <w:szCs w:val="20"/>
          <w:lang w:eastAsia="zh-CN"/>
        </w:rPr>
        <w:t>the 2</w:t>
      </w:r>
      <w:r w:rsidR="005D0E99" w:rsidRPr="00B72D63">
        <w:rPr>
          <w:rFonts w:ascii="Times New Roman" w:eastAsiaTheme="minorEastAsia" w:hAnsi="Times New Roman"/>
          <w:szCs w:val="20"/>
          <w:vertAlign w:val="superscript"/>
          <w:lang w:eastAsia="zh-CN"/>
        </w:rPr>
        <w:t>nd</w:t>
      </w:r>
      <w:r w:rsidR="005D0E99">
        <w:rPr>
          <w:rFonts w:ascii="Times New Roman" w:eastAsiaTheme="minorEastAsia" w:hAnsi="Times New Roman" w:hint="eastAsia"/>
          <w:szCs w:val="20"/>
          <w:lang w:eastAsia="zh-CN"/>
        </w:rPr>
        <w:t xml:space="preserve"> OFDM symbol</w:t>
      </w:r>
      <w:r w:rsidR="006F1D19">
        <w:rPr>
          <w:rFonts w:ascii="Times New Roman" w:eastAsiaTheme="minorEastAsia" w:hAnsi="Times New Roman" w:hint="eastAsia"/>
          <w:szCs w:val="20"/>
          <w:lang w:eastAsia="zh-CN"/>
        </w:rPr>
        <w:t xml:space="preserve"> in</w:t>
      </w:r>
      <w:r w:rsidR="00B95436">
        <w:rPr>
          <w:rFonts w:ascii="Times New Roman" w:eastAsiaTheme="minorEastAsia" w:hAnsi="Times New Roman" w:hint="eastAsia"/>
          <w:szCs w:val="20"/>
          <w:lang w:eastAsia="zh-CN"/>
        </w:rPr>
        <w:t xml:space="preserve"> </w:t>
      </w:r>
      <w:r w:rsidR="00DE0D73">
        <w:rPr>
          <w:rFonts w:ascii="Times New Roman" w:eastAsiaTheme="minorEastAsia" w:hAnsi="Times New Roman"/>
          <w:szCs w:val="20"/>
          <w:lang w:eastAsia="zh-CN"/>
        </w:rPr>
        <w:fldChar w:fldCharType="begin"/>
      </w:r>
      <w:r w:rsidR="00DE0D73">
        <w:rPr>
          <w:rFonts w:ascii="Times New Roman" w:eastAsiaTheme="minorEastAsia" w:hAnsi="Times New Roman"/>
          <w:szCs w:val="20"/>
          <w:lang w:eastAsia="zh-CN"/>
        </w:rPr>
        <w:instrText xml:space="preserve"> </w:instrText>
      </w:r>
      <w:r w:rsidR="00DE0D73">
        <w:rPr>
          <w:rFonts w:ascii="Times New Roman" w:eastAsiaTheme="minorEastAsia" w:hAnsi="Times New Roman" w:hint="eastAsia"/>
          <w:szCs w:val="20"/>
          <w:lang w:eastAsia="zh-CN"/>
        </w:rPr>
        <w:instrText>REF _Ref188469694 \h</w:instrText>
      </w:r>
      <w:r w:rsidR="00DE0D73">
        <w:rPr>
          <w:rFonts w:ascii="Times New Roman" w:eastAsiaTheme="minorEastAsia" w:hAnsi="Times New Roman"/>
          <w:szCs w:val="20"/>
          <w:lang w:eastAsia="zh-CN"/>
        </w:rPr>
        <w:instrText xml:space="preserve"> </w:instrText>
      </w:r>
      <w:r w:rsidR="00DE0D73">
        <w:rPr>
          <w:rFonts w:ascii="Times New Roman" w:eastAsiaTheme="minorEastAsia" w:hAnsi="Times New Roman"/>
          <w:szCs w:val="20"/>
          <w:lang w:eastAsia="zh-CN"/>
        </w:rPr>
      </w:r>
      <w:r w:rsidR="00DE0D73">
        <w:rPr>
          <w:rFonts w:ascii="Times New Roman" w:eastAsiaTheme="minorEastAsia" w:hAnsi="Times New Roman"/>
          <w:szCs w:val="20"/>
          <w:lang w:eastAsia="zh-CN"/>
        </w:rPr>
        <w:fldChar w:fldCharType="separate"/>
      </w:r>
      <w:r w:rsidR="00AA5752" w:rsidRPr="00582BAC">
        <w:rPr>
          <w:rFonts w:ascii="Times New Roman" w:hAnsi="Times New Roman"/>
          <w:b/>
          <w:bCs/>
        </w:rPr>
        <w:t xml:space="preserve">Figure </w:t>
      </w:r>
      <w:r w:rsidR="00AA5752">
        <w:rPr>
          <w:rFonts w:ascii="Times New Roman" w:hAnsi="Times New Roman"/>
          <w:b/>
          <w:bCs/>
          <w:noProof/>
        </w:rPr>
        <w:t>2</w:t>
      </w:r>
      <w:r w:rsidR="00DE0D73">
        <w:rPr>
          <w:rFonts w:ascii="Times New Roman" w:eastAsiaTheme="minorEastAsia" w:hAnsi="Times New Roman"/>
          <w:szCs w:val="20"/>
          <w:lang w:eastAsia="zh-CN"/>
        </w:rPr>
        <w:fldChar w:fldCharType="end"/>
      </w:r>
      <w:r w:rsidR="005D0E99">
        <w:rPr>
          <w:rFonts w:ascii="Times New Roman" w:eastAsiaTheme="minorEastAsia" w:hAnsi="Times New Roman" w:hint="eastAsia"/>
          <w:szCs w:val="20"/>
          <w:lang w:eastAsia="zh-CN"/>
        </w:rPr>
        <w:t xml:space="preserve">) </w:t>
      </w:r>
      <w:r w:rsidR="005D0E99">
        <w:rPr>
          <w:rFonts w:ascii="Times New Roman" w:eastAsiaTheme="minorEastAsia" w:hAnsi="Times New Roman"/>
          <w:szCs w:val="20"/>
          <w:lang w:eastAsia="zh-CN"/>
        </w:rPr>
        <w:t xml:space="preserve">and </w:t>
      </w:r>
      <w:r w:rsidR="005D0E99">
        <w:rPr>
          <w:rFonts w:ascii="Times New Roman" w:eastAsiaTheme="minorEastAsia" w:hAnsi="Times New Roman" w:hint="eastAsia"/>
          <w:szCs w:val="20"/>
          <w:lang w:eastAsia="zh-CN"/>
        </w:rPr>
        <w:t xml:space="preserve">the subsequent </w:t>
      </w:r>
      <w:r w:rsidR="005D0E99" w:rsidRPr="007D7387">
        <w:rPr>
          <w:rFonts w:ascii="Times New Roman" w:eastAsiaTheme="minorEastAsia" w:hAnsi="Times New Roman"/>
          <w:szCs w:val="20"/>
          <w:lang w:eastAsia="zh-CN"/>
        </w:rPr>
        <w:t>symbol</w:t>
      </w:r>
      <w:r w:rsidR="005D0E99">
        <w:rPr>
          <w:rFonts w:ascii="Times New Roman" w:eastAsiaTheme="minorEastAsia" w:hAnsi="Times New Roman" w:hint="eastAsia"/>
          <w:szCs w:val="20"/>
          <w:lang w:eastAsia="zh-CN"/>
        </w:rPr>
        <w:t xml:space="preserve"> </w:t>
      </w:r>
      <w:r w:rsidR="005D0E99" w:rsidRPr="007D7387">
        <w:rPr>
          <w:rFonts w:ascii="Times New Roman" w:eastAsiaTheme="minorEastAsia" w:hAnsi="Times New Roman"/>
          <w:szCs w:val="20"/>
          <w:lang w:eastAsia="zh-CN"/>
        </w:rPr>
        <w:t xml:space="preserve">boundary </w:t>
      </w:r>
      <w:r w:rsidR="005D0E99">
        <w:rPr>
          <w:rFonts w:ascii="Times New Roman" w:eastAsiaTheme="minorEastAsia" w:hAnsi="Times New Roman" w:hint="eastAsia"/>
          <w:szCs w:val="20"/>
          <w:lang w:eastAsia="zh-CN"/>
        </w:rPr>
        <w:t>(e.g., the 3</w:t>
      </w:r>
      <w:r w:rsidR="005D0E99" w:rsidRPr="00B72D63">
        <w:rPr>
          <w:rFonts w:ascii="Times New Roman" w:eastAsiaTheme="minorEastAsia" w:hAnsi="Times New Roman"/>
          <w:szCs w:val="20"/>
          <w:vertAlign w:val="superscript"/>
          <w:lang w:eastAsia="zh-CN"/>
        </w:rPr>
        <w:t>rd</w:t>
      </w:r>
      <w:r w:rsidR="005D0E99">
        <w:rPr>
          <w:rFonts w:ascii="Times New Roman" w:eastAsiaTheme="minorEastAsia" w:hAnsi="Times New Roman" w:hint="eastAsia"/>
          <w:szCs w:val="20"/>
          <w:lang w:eastAsia="zh-CN"/>
        </w:rPr>
        <w:t xml:space="preserve"> OFDM symbol</w:t>
      </w:r>
      <w:r w:rsidR="006F1D19">
        <w:rPr>
          <w:rFonts w:ascii="Times New Roman" w:eastAsiaTheme="minorEastAsia" w:hAnsi="Times New Roman" w:hint="eastAsia"/>
          <w:szCs w:val="20"/>
          <w:lang w:eastAsia="zh-CN"/>
        </w:rPr>
        <w:t xml:space="preserve"> in</w:t>
      </w:r>
      <w:r w:rsidR="00B95436">
        <w:rPr>
          <w:rFonts w:ascii="Times New Roman" w:eastAsiaTheme="minorEastAsia" w:hAnsi="Times New Roman" w:hint="eastAsia"/>
          <w:szCs w:val="20"/>
          <w:lang w:eastAsia="zh-CN"/>
        </w:rPr>
        <w:t xml:space="preserve"> </w:t>
      </w:r>
      <w:r w:rsidR="00DE0D73">
        <w:rPr>
          <w:rFonts w:ascii="Times New Roman" w:eastAsiaTheme="minorEastAsia" w:hAnsi="Times New Roman"/>
          <w:szCs w:val="20"/>
          <w:lang w:eastAsia="zh-CN"/>
        </w:rPr>
        <w:fldChar w:fldCharType="begin"/>
      </w:r>
      <w:r w:rsidR="00DE0D73">
        <w:rPr>
          <w:rFonts w:ascii="Times New Roman" w:eastAsiaTheme="minorEastAsia" w:hAnsi="Times New Roman"/>
          <w:szCs w:val="20"/>
          <w:lang w:eastAsia="zh-CN"/>
        </w:rPr>
        <w:instrText xml:space="preserve"> </w:instrText>
      </w:r>
      <w:r w:rsidR="00DE0D73">
        <w:rPr>
          <w:rFonts w:ascii="Times New Roman" w:eastAsiaTheme="minorEastAsia" w:hAnsi="Times New Roman" w:hint="eastAsia"/>
          <w:szCs w:val="20"/>
          <w:lang w:eastAsia="zh-CN"/>
        </w:rPr>
        <w:instrText>REF _Ref188469694 \h</w:instrText>
      </w:r>
      <w:r w:rsidR="00DE0D73">
        <w:rPr>
          <w:rFonts w:ascii="Times New Roman" w:eastAsiaTheme="minorEastAsia" w:hAnsi="Times New Roman"/>
          <w:szCs w:val="20"/>
          <w:lang w:eastAsia="zh-CN"/>
        </w:rPr>
        <w:instrText xml:space="preserve"> </w:instrText>
      </w:r>
      <w:r w:rsidR="00DE0D73">
        <w:rPr>
          <w:rFonts w:ascii="Times New Roman" w:eastAsiaTheme="minorEastAsia" w:hAnsi="Times New Roman"/>
          <w:szCs w:val="20"/>
          <w:lang w:eastAsia="zh-CN"/>
        </w:rPr>
      </w:r>
      <w:r w:rsidR="00DE0D73">
        <w:rPr>
          <w:rFonts w:ascii="Times New Roman" w:eastAsiaTheme="minorEastAsia" w:hAnsi="Times New Roman"/>
          <w:szCs w:val="20"/>
          <w:lang w:eastAsia="zh-CN"/>
        </w:rPr>
        <w:fldChar w:fldCharType="separate"/>
      </w:r>
      <w:r w:rsidR="00AA5752" w:rsidRPr="00582BAC">
        <w:rPr>
          <w:rFonts w:ascii="Times New Roman" w:hAnsi="Times New Roman"/>
          <w:b/>
          <w:bCs/>
        </w:rPr>
        <w:t xml:space="preserve">Figure </w:t>
      </w:r>
      <w:r w:rsidR="00AA5752">
        <w:rPr>
          <w:rFonts w:ascii="Times New Roman" w:hAnsi="Times New Roman"/>
          <w:b/>
          <w:bCs/>
          <w:noProof/>
        </w:rPr>
        <w:t>2</w:t>
      </w:r>
      <w:r w:rsidR="00DE0D73">
        <w:rPr>
          <w:rFonts w:ascii="Times New Roman" w:eastAsiaTheme="minorEastAsia" w:hAnsi="Times New Roman"/>
          <w:szCs w:val="20"/>
          <w:lang w:eastAsia="zh-CN"/>
        </w:rPr>
        <w:fldChar w:fldCharType="end"/>
      </w:r>
      <w:r w:rsidR="005D0E99">
        <w:rPr>
          <w:rFonts w:ascii="Times New Roman" w:eastAsiaTheme="minorEastAsia" w:hAnsi="Times New Roman" w:hint="eastAsia"/>
          <w:szCs w:val="20"/>
          <w:lang w:eastAsia="zh-CN"/>
        </w:rPr>
        <w:t xml:space="preserve">) depends on the </w:t>
      </w:r>
      <w:r w:rsidR="005D0E99">
        <w:rPr>
          <w:rFonts w:ascii="Times New Roman" w:eastAsiaTheme="minorEastAsia" w:hAnsi="Times New Roman"/>
          <w:szCs w:val="20"/>
          <w:lang w:eastAsia="zh-CN"/>
        </w:rPr>
        <w:t>information</w:t>
      </w:r>
      <w:r w:rsidR="005D0E99">
        <w:rPr>
          <w:rFonts w:ascii="Times New Roman" w:eastAsiaTheme="minorEastAsia" w:hAnsi="Times New Roman" w:hint="eastAsia"/>
          <w:szCs w:val="20"/>
          <w:lang w:eastAsia="zh-CN"/>
        </w:rPr>
        <w:t xml:space="preserve"> bits. More specifically, the distance can be one or two chips</w:t>
      </w:r>
      <w:r w:rsidR="005D0E99" w:rsidRPr="007D7387">
        <w:rPr>
          <w:rFonts w:ascii="Times New Roman" w:eastAsiaTheme="minorEastAsia" w:hAnsi="Times New Roman"/>
          <w:szCs w:val="20"/>
          <w:lang w:eastAsia="zh-CN"/>
        </w:rPr>
        <w:t xml:space="preserve">, </w:t>
      </w:r>
      <w:r w:rsidR="005D0E99">
        <w:rPr>
          <w:rFonts w:ascii="Times New Roman" w:eastAsiaTheme="minorEastAsia" w:hAnsi="Times New Roman" w:hint="eastAsia"/>
          <w:szCs w:val="20"/>
          <w:lang w:eastAsia="zh-CN"/>
        </w:rPr>
        <w:t>making it more complicated for device to identify</w:t>
      </w:r>
      <w:r w:rsidR="005D0E99" w:rsidRPr="007D7387">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w:t>
      </w:r>
      <w:r w:rsidR="005D0E99" w:rsidRPr="007D7387">
        <w:rPr>
          <w:rFonts w:ascii="Times New Roman" w:eastAsiaTheme="minorEastAsia" w:hAnsi="Times New Roman"/>
          <w:szCs w:val="20"/>
          <w:lang w:eastAsia="zh-CN"/>
        </w:rPr>
        <w:t>OFDM symbol boundary</w:t>
      </w:r>
      <w:r w:rsidR="005D0E99">
        <w:rPr>
          <w:rFonts w:ascii="Times New Roman" w:eastAsiaTheme="minorEastAsia" w:hAnsi="Times New Roman" w:hint="eastAsia"/>
          <w:szCs w:val="20"/>
          <w:lang w:eastAsia="zh-CN"/>
        </w:rPr>
        <w:t>.</w:t>
      </w:r>
    </w:p>
    <w:p w14:paraId="2D56DC53" w14:textId="79300972" w:rsidR="004344E7" w:rsidRPr="00B95436" w:rsidRDefault="00804BEF" w:rsidP="00D3418A">
      <w:pPr>
        <w:spacing w:before="50" w:after="50" w:line="276" w:lineRule="auto"/>
        <w:jc w:val="center"/>
        <w:rPr>
          <w:rFonts w:ascii="Times New Roman" w:eastAsiaTheme="minorEastAsia" w:hAnsi="Times New Roman"/>
          <w:szCs w:val="20"/>
          <w:lang w:eastAsia="zh-CN"/>
        </w:rPr>
      </w:pPr>
      <w:r>
        <w:rPr>
          <w:rFonts w:eastAsia="等线" w:hint="eastAsia"/>
          <w:bCs/>
          <w:noProof/>
          <w:szCs w:val="21"/>
        </w:rPr>
        <w:lastRenderedPageBreak/>
        <w:drawing>
          <wp:inline distT="0" distB="0" distL="114300" distR="114300" wp14:anchorId="42E7517A" wp14:editId="3F2D80EC">
            <wp:extent cx="5492750" cy="1188085"/>
            <wp:effectExtent l="0" t="0" r="0" b="0"/>
            <wp:docPr id="31"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MG_256"/>
                    <pic:cNvPicPr>
                      <a:picLocks noChangeAspect="1"/>
                    </pic:cNvPicPr>
                  </pic:nvPicPr>
                  <pic:blipFill>
                    <a:blip r:embed="rId12"/>
                    <a:stretch>
                      <a:fillRect/>
                    </a:stretch>
                  </pic:blipFill>
                  <pic:spPr>
                    <a:xfrm>
                      <a:off x="0" y="0"/>
                      <a:ext cx="5492750" cy="1188085"/>
                    </a:xfrm>
                    <a:prstGeom prst="rect">
                      <a:avLst/>
                    </a:prstGeom>
                    <a:noFill/>
                    <a:ln w="9525">
                      <a:noFill/>
                    </a:ln>
                  </pic:spPr>
                </pic:pic>
              </a:graphicData>
            </a:graphic>
          </wp:inline>
        </w:drawing>
      </w:r>
    </w:p>
    <w:p w14:paraId="7A89FEC3" w14:textId="3832AA6E" w:rsidR="004344E7" w:rsidRPr="00FE1D05" w:rsidRDefault="008359F1" w:rsidP="00D3418A">
      <w:pPr>
        <w:spacing w:before="50" w:after="50"/>
        <w:jc w:val="center"/>
        <w:rPr>
          <w:rFonts w:ascii="Times New Roman" w:eastAsia="等线" w:hAnsi="Times New Roman"/>
          <w:b/>
          <w:szCs w:val="21"/>
          <w:lang w:eastAsia="zh-CN" w:bidi="ar"/>
        </w:rPr>
      </w:pPr>
      <w:bookmarkStart w:id="6" w:name="_Ref188469694"/>
      <w:r w:rsidRPr="00582BAC">
        <w:rPr>
          <w:rFonts w:ascii="Times New Roman" w:hAnsi="Times New Roman"/>
          <w:b/>
          <w:bCs/>
        </w:rPr>
        <w:t xml:space="preserve">Figure </w:t>
      </w:r>
      <w:r w:rsidRPr="00582BAC">
        <w:rPr>
          <w:rFonts w:ascii="Times New Roman" w:hAnsi="Times New Roman"/>
          <w:b/>
          <w:bCs/>
        </w:rPr>
        <w:fldChar w:fldCharType="begin"/>
      </w:r>
      <w:r w:rsidRPr="00582BAC">
        <w:rPr>
          <w:rFonts w:ascii="Times New Roman" w:hAnsi="Times New Roman"/>
          <w:b/>
          <w:bCs/>
        </w:rPr>
        <w:instrText xml:space="preserve"> SEQ Figure \* ARABIC </w:instrText>
      </w:r>
      <w:r w:rsidRPr="00582BAC">
        <w:rPr>
          <w:rFonts w:ascii="Times New Roman" w:hAnsi="Times New Roman"/>
          <w:b/>
          <w:bCs/>
        </w:rPr>
        <w:fldChar w:fldCharType="separate"/>
      </w:r>
      <w:r w:rsidR="00AA5752">
        <w:rPr>
          <w:rFonts w:ascii="Times New Roman" w:hAnsi="Times New Roman"/>
          <w:b/>
          <w:bCs/>
          <w:noProof/>
        </w:rPr>
        <w:t>2</w:t>
      </w:r>
      <w:r w:rsidRPr="00582BAC">
        <w:rPr>
          <w:rFonts w:ascii="Times New Roman" w:hAnsi="Times New Roman"/>
          <w:b/>
          <w:bCs/>
        </w:rPr>
        <w:fldChar w:fldCharType="end"/>
      </w:r>
      <w:bookmarkEnd w:id="6"/>
      <w:r w:rsidRPr="00582BAC">
        <w:rPr>
          <w:rFonts w:ascii="Times New Roman" w:eastAsia="宋体" w:hAnsi="Times New Roman"/>
          <w:b/>
          <w:bCs/>
          <w:lang w:eastAsia="zh-CN"/>
        </w:rPr>
        <w:t>.</w:t>
      </w:r>
      <w:r w:rsidRPr="00582BAC">
        <w:rPr>
          <w:rFonts w:ascii="Times New Roman" w:eastAsia="等线" w:hAnsi="Times New Roman"/>
          <w:b/>
          <w:bCs/>
          <w:szCs w:val="20"/>
          <w:lang w:bidi="ar"/>
        </w:rPr>
        <w:t xml:space="preserve"> </w:t>
      </w:r>
      <w:r w:rsidR="004344E7" w:rsidRPr="00582BAC">
        <w:rPr>
          <w:rFonts w:ascii="Times New Roman" w:eastAsia="等线" w:hAnsi="Times New Roman"/>
          <w:b/>
          <w:bCs/>
          <w:szCs w:val="21"/>
          <w:lang w:bidi="ar"/>
        </w:rPr>
        <w:t>Alt 1-2 of Method Type 2</w:t>
      </w:r>
      <w:r w:rsidR="00B97E15">
        <w:rPr>
          <w:rFonts w:ascii="Times New Roman" w:eastAsia="等线" w:hAnsi="Times New Roman" w:hint="eastAsia"/>
          <w:b/>
          <w:bCs/>
          <w:szCs w:val="21"/>
          <w:lang w:eastAsia="zh-CN" w:bidi="ar"/>
        </w:rPr>
        <w:t xml:space="preserve"> </w:t>
      </w:r>
      <w:r w:rsidR="00B97E15">
        <w:rPr>
          <w:rFonts w:ascii="Times New Roman" w:eastAsia="等线" w:hAnsi="Times New Roman"/>
          <w:b/>
          <w:bCs/>
          <w:szCs w:val="21"/>
          <w:lang w:bidi="ar"/>
        </w:rPr>
        <w:fldChar w:fldCharType="begin"/>
      </w:r>
      <w:r w:rsidR="00B97E15">
        <w:rPr>
          <w:rFonts w:ascii="Times New Roman" w:eastAsia="等线" w:hAnsi="Times New Roman"/>
          <w:b/>
          <w:bCs/>
          <w:szCs w:val="21"/>
          <w:lang w:bidi="ar"/>
        </w:rPr>
        <w:instrText xml:space="preserve"> REF _Ref189663848 \r \h </w:instrText>
      </w:r>
      <w:r w:rsidR="00B97E15">
        <w:rPr>
          <w:rFonts w:ascii="Times New Roman" w:eastAsia="等线" w:hAnsi="Times New Roman"/>
          <w:b/>
          <w:bCs/>
          <w:szCs w:val="21"/>
          <w:lang w:bidi="ar"/>
        </w:rPr>
      </w:r>
      <w:r w:rsidR="00B97E15">
        <w:rPr>
          <w:rFonts w:ascii="Times New Roman" w:eastAsia="等线" w:hAnsi="Times New Roman"/>
          <w:b/>
          <w:bCs/>
          <w:szCs w:val="21"/>
          <w:lang w:bidi="ar"/>
        </w:rPr>
        <w:fldChar w:fldCharType="separate"/>
      </w:r>
      <w:r w:rsidR="00AA5752">
        <w:rPr>
          <w:rFonts w:ascii="Times New Roman" w:eastAsia="等线" w:hAnsi="Times New Roman"/>
          <w:b/>
          <w:bCs/>
          <w:szCs w:val="21"/>
          <w:lang w:bidi="ar"/>
        </w:rPr>
        <w:t>[3]</w:t>
      </w:r>
      <w:r w:rsidR="00B97E15">
        <w:rPr>
          <w:rFonts w:ascii="Times New Roman" w:eastAsia="等线" w:hAnsi="Times New Roman"/>
          <w:b/>
          <w:bCs/>
          <w:szCs w:val="21"/>
          <w:lang w:bidi="ar"/>
        </w:rPr>
        <w:fldChar w:fldCharType="end"/>
      </w:r>
    </w:p>
    <w:p w14:paraId="51D89EBE" w14:textId="5F2BCE74" w:rsidR="00EC5BAC" w:rsidRDefault="00F075C3" w:rsidP="00D3418A">
      <w:pPr>
        <w:pStyle w:val="a9"/>
        <w:spacing w:before="50" w:after="50"/>
        <w:jc w:val="both"/>
        <w:rPr>
          <w:rFonts w:ascii="Times New Roman" w:eastAsiaTheme="minorEastAsia" w:hAnsi="Times New Roman"/>
          <w:b/>
          <w:bCs/>
          <w:lang w:eastAsia="zh-CN"/>
        </w:rPr>
      </w:pPr>
      <w:bookmarkStart w:id="7" w:name="_Ref189831207"/>
      <w:r w:rsidRPr="00F075C3" w:rsidDel="004F0A64">
        <w:rPr>
          <w:rFonts w:ascii="Times New Roman" w:hAnsi="Times New Roman"/>
          <w:b/>
          <w:bCs/>
        </w:rPr>
        <w:t xml:space="preserve">Observation </w:t>
      </w:r>
      <w:r w:rsidRPr="00F075C3" w:rsidDel="004F0A64">
        <w:rPr>
          <w:rFonts w:ascii="Times New Roman" w:hAnsi="Times New Roman"/>
          <w:b/>
          <w:bCs/>
        </w:rPr>
        <w:fldChar w:fldCharType="begin"/>
      </w:r>
      <w:r w:rsidRPr="00F075C3" w:rsidDel="004F0A64">
        <w:rPr>
          <w:rFonts w:ascii="Times New Roman" w:hAnsi="Times New Roman"/>
          <w:b/>
          <w:bCs/>
        </w:rPr>
        <w:instrText xml:space="preserve"> SEQ Observation \* ARABIC </w:instrText>
      </w:r>
      <w:r w:rsidRPr="00F075C3" w:rsidDel="004F0A64">
        <w:rPr>
          <w:rFonts w:ascii="Times New Roman" w:hAnsi="Times New Roman"/>
          <w:b/>
          <w:bCs/>
        </w:rPr>
        <w:fldChar w:fldCharType="separate"/>
      </w:r>
      <w:r w:rsidR="00AA5752">
        <w:rPr>
          <w:rFonts w:ascii="Times New Roman" w:hAnsi="Times New Roman"/>
          <w:b/>
          <w:bCs/>
          <w:noProof/>
        </w:rPr>
        <w:t>3</w:t>
      </w:r>
      <w:r w:rsidRPr="00F075C3" w:rsidDel="004F0A64">
        <w:rPr>
          <w:rFonts w:ascii="Times New Roman" w:hAnsi="Times New Roman"/>
          <w:b/>
          <w:bCs/>
        </w:rPr>
        <w:fldChar w:fldCharType="end"/>
      </w:r>
      <w:r w:rsidR="00BD07E6">
        <w:rPr>
          <w:rFonts w:ascii="Times New Roman" w:eastAsiaTheme="minorEastAsia" w:hAnsi="Times New Roman" w:hint="eastAsia"/>
          <w:b/>
          <w:bCs/>
          <w:lang w:eastAsia="zh-CN"/>
        </w:rPr>
        <w:t>:</w:t>
      </w:r>
      <w:r w:rsidDel="004F0A64">
        <w:rPr>
          <w:rFonts w:ascii="Times New Roman" w:eastAsia="宋体" w:hAnsi="Times New Roman" w:hint="eastAsia"/>
          <w:b/>
          <w:bCs/>
          <w:lang w:eastAsia="zh-CN"/>
        </w:rPr>
        <w:t xml:space="preserve"> </w:t>
      </w:r>
      <w:r w:rsidR="004344E7">
        <w:rPr>
          <w:rFonts w:ascii="Times New Roman" w:eastAsiaTheme="minorEastAsia" w:hAnsi="Times New Roman"/>
          <w:b/>
          <w:bCs/>
          <w:lang w:eastAsia="zh-CN"/>
        </w:rPr>
        <w:t>F</w:t>
      </w:r>
      <w:r w:rsidR="004344E7">
        <w:rPr>
          <w:rFonts w:ascii="Times New Roman" w:eastAsiaTheme="minorEastAsia" w:hAnsi="Times New Roman" w:hint="eastAsia"/>
          <w:b/>
          <w:bCs/>
          <w:lang w:eastAsia="zh-CN"/>
        </w:rPr>
        <w:t xml:space="preserve">or </w:t>
      </w:r>
      <w:r w:rsidR="004344E7">
        <w:rPr>
          <w:rFonts w:ascii="Times New Roman" w:eastAsiaTheme="minorEastAsia" w:hAnsi="Times New Roman"/>
          <w:b/>
          <w:bCs/>
          <w:lang w:eastAsia="zh-CN"/>
        </w:rPr>
        <w:t>small</w:t>
      </w:r>
      <w:r w:rsidR="004344E7">
        <w:rPr>
          <w:rFonts w:ascii="Times New Roman" w:eastAsiaTheme="minorEastAsia" w:hAnsi="Times New Roman" w:hint="eastAsia"/>
          <w:b/>
          <w:bCs/>
          <w:lang w:eastAsia="zh-CN"/>
        </w:rPr>
        <w:t xml:space="preserve"> M values, </w:t>
      </w:r>
      <w:r w:rsidR="004344E7" w:rsidRPr="0079589C">
        <w:rPr>
          <w:rFonts w:ascii="Times New Roman" w:eastAsiaTheme="minorEastAsia" w:hAnsi="Times New Roman"/>
          <w:b/>
          <w:bCs/>
          <w:lang w:eastAsia="zh-CN"/>
        </w:rPr>
        <w:t>Alt M2-1-2</w:t>
      </w:r>
      <w:r w:rsidR="004344E7">
        <w:rPr>
          <w:rFonts w:ascii="Times New Roman" w:eastAsiaTheme="minorEastAsia" w:hAnsi="Times New Roman" w:hint="eastAsia"/>
          <w:b/>
          <w:bCs/>
          <w:lang w:eastAsia="zh-CN"/>
        </w:rPr>
        <w:t xml:space="preserve"> </w:t>
      </w:r>
      <w:r w:rsidR="00EC5BAC">
        <w:rPr>
          <w:rFonts w:ascii="Times New Roman" w:eastAsiaTheme="minorEastAsia" w:hAnsi="Times New Roman" w:hint="eastAsia"/>
          <w:b/>
          <w:bCs/>
          <w:lang w:eastAsia="zh-CN"/>
        </w:rPr>
        <w:t>alone can work.</w:t>
      </w:r>
      <w:r w:rsidR="00EC5BAC" w:rsidRPr="00D22C5A">
        <w:rPr>
          <w:rFonts w:ascii="Times New Roman" w:eastAsiaTheme="minorEastAsia" w:hAnsi="Times New Roman"/>
          <w:b/>
          <w:bCs/>
          <w:lang w:eastAsia="zh-CN"/>
        </w:rPr>
        <w:t xml:space="preserve"> </w:t>
      </w:r>
      <w:r w:rsidR="00EC5BAC">
        <w:rPr>
          <w:rFonts w:ascii="Times New Roman" w:eastAsiaTheme="minorEastAsia" w:hAnsi="Times New Roman" w:hint="eastAsia"/>
          <w:b/>
          <w:bCs/>
          <w:lang w:eastAsia="zh-CN"/>
        </w:rPr>
        <w:t xml:space="preserve">However, </w:t>
      </w:r>
      <w:r w:rsidR="004344E7" w:rsidRPr="00D22C5A">
        <w:rPr>
          <w:rFonts w:ascii="Times New Roman" w:eastAsiaTheme="minorEastAsia" w:hAnsi="Times New Roman"/>
          <w:b/>
          <w:bCs/>
          <w:lang w:eastAsia="zh-CN"/>
        </w:rPr>
        <w:t xml:space="preserve">the presence of the CP </w:t>
      </w:r>
      <w:r w:rsidR="004344E7">
        <w:rPr>
          <w:rFonts w:ascii="Times New Roman" w:eastAsiaTheme="minorEastAsia" w:hAnsi="Times New Roman" w:hint="eastAsia"/>
          <w:b/>
          <w:bCs/>
          <w:lang w:eastAsia="zh-CN"/>
        </w:rPr>
        <w:t xml:space="preserve">decreases the </w:t>
      </w:r>
      <w:r w:rsidR="004344E7" w:rsidRPr="003B6329">
        <w:rPr>
          <w:rFonts w:ascii="Times New Roman" w:eastAsiaTheme="minorEastAsia" w:hAnsi="Times New Roman"/>
          <w:b/>
          <w:bCs/>
          <w:lang w:eastAsia="zh-CN"/>
        </w:rPr>
        <w:t>chip estimation accuracy as well as synchronization performance</w:t>
      </w:r>
      <w:r w:rsidR="004344E7" w:rsidRPr="0079589C">
        <w:rPr>
          <w:rFonts w:ascii="Times New Roman" w:eastAsiaTheme="minorEastAsia" w:hAnsi="Times New Roman"/>
          <w:b/>
          <w:bCs/>
          <w:lang w:eastAsia="zh-CN"/>
        </w:rPr>
        <w:t>.</w:t>
      </w:r>
      <w:bookmarkEnd w:id="7"/>
      <w:r w:rsidR="004344E7" w:rsidRPr="005734C3">
        <w:rPr>
          <w:rFonts w:ascii="Times New Roman" w:eastAsiaTheme="minorEastAsia" w:hAnsi="Times New Roman" w:hint="eastAsia"/>
          <w:b/>
          <w:bCs/>
          <w:lang w:eastAsia="zh-CN"/>
        </w:rPr>
        <w:t xml:space="preserve"> </w:t>
      </w:r>
    </w:p>
    <w:p w14:paraId="0FD49A19" w14:textId="133BA9EE" w:rsidR="004344E7" w:rsidRPr="00360745" w:rsidRDefault="00756736" w:rsidP="00D3418A">
      <w:pPr>
        <w:pStyle w:val="a9"/>
        <w:spacing w:before="50" w:after="50"/>
        <w:jc w:val="both"/>
        <w:rPr>
          <w:rFonts w:ascii="Times New Roman" w:eastAsiaTheme="minorEastAsia" w:hAnsi="Times New Roman"/>
          <w:b/>
          <w:bCs/>
          <w:lang w:eastAsia="zh-CN"/>
        </w:rPr>
      </w:pPr>
      <w:bookmarkStart w:id="8" w:name="_Ref189831208"/>
      <w:r w:rsidRPr="00F075C3">
        <w:rPr>
          <w:rFonts w:ascii="Times New Roman" w:hAnsi="Times New Roman"/>
          <w:b/>
          <w:bCs/>
        </w:rPr>
        <w:t xml:space="preserve">Observation </w:t>
      </w:r>
      <w:r w:rsidRPr="00F075C3">
        <w:rPr>
          <w:rFonts w:ascii="Times New Roman" w:hAnsi="Times New Roman"/>
          <w:b/>
          <w:bCs/>
        </w:rPr>
        <w:fldChar w:fldCharType="begin"/>
      </w:r>
      <w:r w:rsidRPr="00F075C3">
        <w:rPr>
          <w:rFonts w:ascii="Times New Roman" w:hAnsi="Times New Roman"/>
          <w:b/>
          <w:bCs/>
        </w:rPr>
        <w:instrText xml:space="preserve"> SEQ Observation \* ARABIC </w:instrText>
      </w:r>
      <w:r w:rsidRPr="00F075C3">
        <w:rPr>
          <w:rFonts w:ascii="Times New Roman" w:hAnsi="Times New Roman"/>
          <w:b/>
          <w:bCs/>
        </w:rPr>
        <w:fldChar w:fldCharType="separate"/>
      </w:r>
      <w:r w:rsidR="00AA5752">
        <w:rPr>
          <w:rFonts w:ascii="Times New Roman" w:hAnsi="Times New Roman"/>
          <w:b/>
          <w:bCs/>
          <w:noProof/>
        </w:rPr>
        <w:t>4</w:t>
      </w:r>
      <w:r w:rsidRPr="00F075C3">
        <w:rPr>
          <w:rFonts w:ascii="Times New Roman" w:hAnsi="Times New Roman"/>
          <w:b/>
          <w:bCs/>
        </w:rPr>
        <w:fldChar w:fldCharType="end"/>
      </w:r>
      <w:r w:rsidR="00BD07E6">
        <w:rPr>
          <w:rFonts w:ascii="Times New Roman" w:eastAsiaTheme="minorEastAsia" w:hAnsi="Times New Roman" w:hint="eastAsia"/>
          <w:b/>
          <w:bCs/>
          <w:lang w:eastAsia="zh-CN"/>
        </w:rPr>
        <w:t>:</w:t>
      </w:r>
      <w:r w:rsidR="004344E7" w:rsidDel="00756736">
        <w:rPr>
          <w:rFonts w:ascii="Times New Roman" w:eastAsia="宋体" w:hAnsi="Times New Roman" w:hint="eastAsia"/>
          <w:b/>
          <w:lang w:eastAsia="zh-CN"/>
        </w:rPr>
        <w:t xml:space="preserve"> </w:t>
      </w:r>
      <w:r w:rsidR="00EC5BAC">
        <w:rPr>
          <w:rFonts w:ascii="Times New Roman" w:eastAsiaTheme="minorEastAsia" w:hAnsi="Times New Roman" w:hint="eastAsia"/>
          <w:b/>
          <w:bCs/>
          <w:lang w:eastAsia="zh-CN"/>
        </w:rPr>
        <w:t>For large M values,</w:t>
      </w:r>
      <w:r w:rsidR="00EC5BAC" w:rsidRPr="00F075C3">
        <w:rPr>
          <w:rFonts w:ascii="Times New Roman" w:eastAsiaTheme="minorEastAsia" w:hAnsi="Times New Roman"/>
          <w:b/>
          <w:bCs/>
          <w:lang w:eastAsia="zh-CN"/>
        </w:rPr>
        <w:t xml:space="preserve"> A</w:t>
      </w:r>
      <w:r w:rsidR="00EC5BAC" w:rsidRPr="0079589C">
        <w:rPr>
          <w:rFonts w:ascii="Times New Roman" w:eastAsiaTheme="minorEastAsia" w:hAnsi="Times New Roman"/>
          <w:b/>
          <w:bCs/>
          <w:lang w:eastAsia="zh-CN"/>
        </w:rPr>
        <w:t xml:space="preserve">lt M2-1-2 must work </w:t>
      </w:r>
      <w:r w:rsidR="00EC5BAC">
        <w:rPr>
          <w:rFonts w:ascii="Times New Roman" w:eastAsiaTheme="minorEastAsia" w:hAnsi="Times New Roman" w:hint="eastAsia"/>
          <w:b/>
          <w:bCs/>
          <w:lang w:eastAsia="zh-CN"/>
        </w:rPr>
        <w:t xml:space="preserve">together </w:t>
      </w:r>
      <w:r w:rsidR="00EC5BAC" w:rsidRPr="0079589C">
        <w:rPr>
          <w:rFonts w:ascii="Times New Roman" w:eastAsiaTheme="minorEastAsia" w:hAnsi="Times New Roman"/>
          <w:b/>
          <w:bCs/>
          <w:lang w:eastAsia="zh-CN"/>
        </w:rPr>
        <w:t xml:space="preserve">with </w:t>
      </w:r>
      <w:r w:rsidR="00EC5BAC" w:rsidRPr="007D7387">
        <w:rPr>
          <w:rFonts w:ascii="Times New Roman" w:eastAsiaTheme="minorEastAsia" w:hAnsi="Times New Roman"/>
          <w:b/>
          <w:bCs/>
          <w:lang w:eastAsia="zh-CN"/>
        </w:rPr>
        <w:t xml:space="preserve">Method Type </w:t>
      </w:r>
      <w:r w:rsidR="00EC5BAC">
        <w:rPr>
          <w:rFonts w:ascii="Times New Roman" w:eastAsiaTheme="minorEastAsia" w:hAnsi="Times New Roman" w:hint="eastAsia"/>
          <w:b/>
          <w:bCs/>
          <w:lang w:eastAsia="zh-CN"/>
        </w:rPr>
        <w:t>1</w:t>
      </w:r>
      <w:r w:rsidR="004F0A64">
        <w:rPr>
          <w:rFonts w:ascii="Times New Roman" w:eastAsiaTheme="minorEastAsia" w:hAnsi="Times New Roman"/>
          <w:b/>
          <w:bCs/>
          <w:lang w:eastAsia="zh-CN"/>
        </w:rPr>
        <w:t xml:space="preserve"> </w:t>
      </w:r>
      <w:r w:rsidR="00EC5BAC">
        <w:rPr>
          <w:rFonts w:ascii="Times New Roman" w:eastAsiaTheme="minorEastAsia" w:hAnsi="Times New Roman" w:hint="eastAsia"/>
          <w:b/>
          <w:bCs/>
          <w:lang w:eastAsia="zh-CN"/>
        </w:rPr>
        <w:t>(</w:t>
      </w:r>
      <w:r w:rsidR="00EC5BAC" w:rsidRPr="0079589C">
        <w:rPr>
          <w:rFonts w:ascii="Times New Roman" w:eastAsiaTheme="minorEastAsia" w:hAnsi="Times New Roman"/>
          <w:b/>
          <w:bCs/>
          <w:lang w:eastAsia="zh-CN"/>
        </w:rPr>
        <w:t>CP removal at device side</w:t>
      </w:r>
      <w:r w:rsidR="00EC5BAC">
        <w:rPr>
          <w:rFonts w:ascii="Times New Roman" w:eastAsiaTheme="minorEastAsia" w:hAnsi="Times New Roman" w:hint="eastAsia"/>
          <w:b/>
          <w:bCs/>
          <w:lang w:eastAsia="zh-CN"/>
        </w:rPr>
        <w:t xml:space="preserve">). </w:t>
      </w:r>
      <w:r w:rsidR="004344E7">
        <w:rPr>
          <w:rFonts w:ascii="Times New Roman" w:eastAsiaTheme="minorEastAsia" w:hAnsi="Times New Roman" w:hint="eastAsia"/>
          <w:b/>
          <w:bCs/>
          <w:lang w:eastAsia="zh-CN"/>
        </w:rPr>
        <w:t xml:space="preserve">However, </w:t>
      </w:r>
      <w:r w:rsidR="004F0A64">
        <w:rPr>
          <w:rFonts w:ascii="Times New Roman" w:eastAsiaTheme="minorEastAsia" w:hAnsi="Times New Roman"/>
          <w:b/>
          <w:bCs/>
          <w:lang w:eastAsia="zh-CN"/>
        </w:rPr>
        <w:t>i</w:t>
      </w:r>
      <w:r>
        <w:rPr>
          <w:rFonts w:ascii="Times New Roman" w:eastAsiaTheme="minorEastAsia" w:hAnsi="Times New Roman"/>
          <w:b/>
          <w:bCs/>
          <w:lang w:eastAsia="zh-CN"/>
        </w:rPr>
        <w:t>f</w:t>
      </w:r>
      <w:r w:rsidR="004344E7">
        <w:rPr>
          <w:rFonts w:ascii="Times New Roman" w:eastAsiaTheme="minorEastAsia" w:hAnsi="Times New Roman"/>
          <w:b/>
          <w:bCs/>
          <w:lang w:eastAsia="zh-CN"/>
        </w:rPr>
        <w:t xml:space="preserve"> Method</w:t>
      </w:r>
      <w:r w:rsidR="004344E7" w:rsidRPr="007D7387">
        <w:rPr>
          <w:rFonts w:ascii="Times New Roman" w:eastAsiaTheme="minorEastAsia" w:hAnsi="Times New Roman"/>
          <w:b/>
          <w:bCs/>
          <w:lang w:eastAsia="zh-CN"/>
        </w:rPr>
        <w:t xml:space="preserve"> Type 2</w:t>
      </w:r>
      <w:r w:rsidR="004344E7">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must work together with M</w:t>
      </w:r>
      <w:r w:rsidR="004344E7" w:rsidRPr="007D7387">
        <w:rPr>
          <w:rFonts w:ascii="Times New Roman" w:eastAsiaTheme="minorEastAsia" w:hAnsi="Times New Roman"/>
          <w:b/>
          <w:bCs/>
          <w:lang w:eastAsia="zh-CN"/>
        </w:rPr>
        <w:t xml:space="preserve">ethod Type </w:t>
      </w:r>
      <w:r w:rsidR="004344E7">
        <w:rPr>
          <w:rFonts w:ascii="Times New Roman" w:eastAsiaTheme="minorEastAsia" w:hAnsi="Times New Roman" w:hint="eastAsia"/>
          <w:b/>
          <w:bCs/>
          <w:lang w:eastAsia="zh-CN"/>
        </w:rPr>
        <w:t>1</w:t>
      </w:r>
      <w:r w:rsidR="00EC5BAC">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it</w:t>
      </w:r>
      <w:r w:rsidR="004344E7">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violates </w:t>
      </w:r>
      <w:r w:rsidR="00215D5C">
        <w:rPr>
          <w:rFonts w:ascii="Times New Roman" w:eastAsiaTheme="minorEastAsia" w:hAnsi="Times New Roman"/>
          <w:b/>
          <w:bCs/>
          <w:lang w:eastAsia="zh-CN"/>
        </w:rPr>
        <w:t xml:space="preserve">the </w:t>
      </w:r>
      <w:r>
        <w:rPr>
          <w:rFonts w:ascii="Times New Roman" w:eastAsiaTheme="minorEastAsia" w:hAnsi="Times New Roman"/>
          <w:b/>
          <w:bCs/>
          <w:lang w:eastAsia="zh-CN"/>
        </w:rPr>
        <w:t xml:space="preserve">single </w:t>
      </w:r>
      <w:r w:rsidR="00215D5C">
        <w:rPr>
          <w:rFonts w:ascii="Times New Roman" w:eastAsiaTheme="minorEastAsia" w:hAnsi="Times New Roman" w:hint="eastAsia"/>
          <w:b/>
          <w:bCs/>
          <w:lang w:eastAsia="zh-CN"/>
        </w:rPr>
        <w:t xml:space="preserve">CP handling </w:t>
      </w:r>
      <w:r>
        <w:rPr>
          <w:rFonts w:ascii="Times New Roman" w:eastAsiaTheme="minorEastAsia" w:hAnsi="Times New Roman"/>
          <w:b/>
          <w:bCs/>
          <w:lang w:eastAsia="zh-CN"/>
        </w:rPr>
        <w:t>solution</w:t>
      </w:r>
      <w:r w:rsidR="004344E7">
        <w:rPr>
          <w:rFonts w:ascii="Times New Roman" w:eastAsiaTheme="minorEastAsia" w:hAnsi="Times New Roman" w:hint="eastAsia"/>
          <w:b/>
          <w:bCs/>
          <w:lang w:eastAsia="zh-CN"/>
        </w:rPr>
        <w:t xml:space="preserve"> </w:t>
      </w:r>
      <w:r w:rsidR="006F1D19">
        <w:rPr>
          <w:rFonts w:ascii="Times New Roman" w:eastAsiaTheme="minorEastAsia" w:hAnsi="Times New Roman" w:hint="eastAsia"/>
          <w:b/>
          <w:bCs/>
          <w:lang w:eastAsia="zh-CN"/>
        </w:rPr>
        <w:t xml:space="preserve">required </w:t>
      </w:r>
      <w:r w:rsidR="004344E7">
        <w:rPr>
          <w:rFonts w:ascii="Times New Roman" w:eastAsiaTheme="minorEastAsia" w:hAnsi="Times New Roman" w:hint="eastAsia"/>
          <w:b/>
          <w:bCs/>
          <w:lang w:eastAsia="zh-CN"/>
        </w:rPr>
        <w:t>by WID.</w:t>
      </w:r>
      <w:bookmarkEnd w:id="8"/>
    </w:p>
    <w:p w14:paraId="651975C2" w14:textId="5D9CABAD" w:rsidR="00F075C3" w:rsidRPr="00C607F9" w:rsidRDefault="00F075C3" w:rsidP="00D3418A">
      <w:pPr>
        <w:pStyle w:val="a9"/>
        <w:spacing w:before="50" w:after="50"/>
        <w:jc w:val="both"/>
        <w:rPr>
          <w:rFonts w:ascii="Times New Roman" w:eastAsiaTheme="minorEastAsia" w:hAnsi="Times New Roman"/>
          <w:b/>
          <w:bCs/>
          <w:lang w:eastAsia="zh-CN"/>
        </w:rPr>
      </w:pPr>
      <w:bookmarkStart w:id="9" w:name="_Ref189831209"/>
      <w:r w:rsidRPr="00C607F9">
        <w:rPr>
          <w:rFonts w:ascii="Times New Roman" w:hAnsi="Times New Roman"/>
          <w:b/>
          <w:bCs/>
        </w:rPr>
        <w:t xml:space="preserve">Observation </w:t>
      </w:r>
      <w:r w:rsidRPr="00C607F9">
        <w:rPr>
          <w:rFonts w:ascii="Times New Roman" w:hAnsi="Times New Roman"/>
          <w:b/>
          <w:bCs/>
        </w:rPr>
        <w:fldChar w:fldCharType="begin"/>
      </w:r>
      <w:r w:rsidRPr="00C607F9">
        <w:rPr>
          <w:rFonts w:ascii="Times New Roman" w:hAnsi="Times New Roman"/>
          <w:b/>
          <w:bCs/>
        </w:rPr>
        <w:instrText xml:space="preserve"> SEQ Observation \* ARABIC </w:instrText>
      </w:r>
      <w:r w:rsidRPr="00C607F9">
        <w:rPr>
          <w:rFonts w:ascii="Times New Roman" w:hAnsi="Times New Roman"/>
          <w:b/>
          <w:bCs/>
        </w:rPr>
        <w:fldChar w:fldCharType="separate"/>
      </w:r>
      <w:r w:rsidR="00AA5752">
        <w:rPr>
          <w:rFonts w:ascii="Times New Roman" w:hAnsi="Times New Roman"/>
          <w:b/>
          <w:bCs/>
          <w:noProof/>
        </w:rPr>
        <w:t>5</w:t>
      </w:r>
      <w:r w:rsidRPr="00C607F9">
        <w:rPr>
          <w:rFonts w:ascii="Times New Roman" w:hAnsi="Times New Roman"/>
          <w:b/>
          <w:bCs/>
        </w:rPr>
        <w:fldChar w:fldCharType="end"/>
      </w:r>
      <w:r w:rsidR="00BD07E6">
        <w:rPr>
          <w:rFonts w:ascii="Times New Roman" w:eastAsiaTheme="minorEastAsia" w:hAnsi="Times New Roman" w:hint="eastAsia"/>
          <w:b/>
          <w:bCs/>
          <w:lang w:eastAsia="zh-CN"/>
        </w:rPr>
        <w:t>:</w:t>
      </w:r>
      <w:r w:rsidRPr="00C607F9">
        <w:rPr>
          <w:rFonts w:ascii="Times New Roman" w:eastAsiaTheme="minorEastAsia" w:hAnsi="Times New Roman"/>
          <w:b/>
          <w:bCs/>
          <w:lang w:eastAsia="zh-CN"/>
        </w:rPr>
        <w:t xml:space="preserve"> F</w:t>
      </w:r>
      <w:r w:rsidRPr="00C607F9">
        <w:rPr>
          <w:rFonts w:ascii="Times New Roman" w:eastAsiaTheme="minorEastAsia" w:hAnsi="Times New Roman" w:hint="eastAsia"/>
          <w:b/>
          <w:bCs/>
          <w:lang w:eastAsia="zh-CN"/>
        </w:rPr>
        <w:t xml:space="preserve">or </w:t>
      </w:r>
      <w:r w:rsidRPr="00C607F9">
        <w:rPr>
          <w:rFonts w:ascii="Times New Roman" w:eastAsiaTheme="minorEastAsia" w:hAnsi="Times New Roman"/>
          <w:b/>
          <w:bCs/>
          <w:lang w:eastAsia="zh-CN"/>
        </w:rPr>
        <w:t xml:space="preserve">Alt M2-1-2 </w:t>
      </w:r>
      <w:r w:rsidRPr="00C607F9">
        <w:rPr>
          <w:rFonts w:ascii="Times New Roman" w:eastAsiaTheme="minorEastAsia" w:hAnsi="Times New Roman" w:hint="eastAsia"/>
          <w:b/>
          <w:bCs/>
          <w:lang w:eastAsia="zh-CN"/>
        </w:rPr>
        <w:t xml:space="preserve">with the first chip of R2D being placed at the end of the first OFDM symbol, the location of the last </w:t>
      </w:r>
      <w:r w:rsidRPr="00C607F9">
        <w:rPr>
          <w:rFonts w:ascii="Times New Roman" w:eastAsiaTheme="minorEastAsia" w:hAnsi="Times New Roman"/>
          <w:b/>
          <w:bCs/>
          <w:lang w:eastAsia="zh-CN"/>
        </w:rPr>
        <w:t>transition edge</w:t>
      </w:r>
      <w:r w:rsidRPr="00C607F9">
        <w:rPr>
          <w:rFonts w:ascii="Times New Roman" w:eastAsiaTheme="minorEastAsia" w:hAnsi="Times New Roman" w:hint="eastAsia"/>
          <w:b/>
          <w:bCs/>
          <w:lang w:eastAsia="zh-CN"/>
        </w:rPr>
        <w:t xml:space="preserve"> in a </w:t>
      </w:r>
      <w:r w:rsidRPr="00C607F9">
        <w:rPr>
          <w:rFonts w:ascii="Times New Roman" w:eastAsiaTheme="minorEastAsia" w:hAnsi="Times New Roman"/>
          <w:b/>
          <w:bCs/>
          <w:lang w:eastAsia="zh-CN"/>
        </w:rPr>
        <w:t>OFDM</w:t>
      </w:r>
      <w:r w:rsidRPr="00C607F9">
        <w:rPr>
          <w:rFonts w:ascii="Times New Roman" w:eastAsiaTheme="minorEastAsia" w:hAnsi="Times New Roman" w:hint="eastAsia"/>
          <w:b/>
          <w:bCs/>
          <w:lang w:eastAsia="zh-CN"/>
        </w:rPr>
        <w:t xml:space="preserve"> symbol is </w:t>
      </w:r>
      <w:r w:rsidR="004A3C27">
        <w:rPr>
          <w:rFonts w:ascii="Times New Roman" w:eastAsiaTheme="minorEastAsia" w:hAnsi="Times New Roman"/>
          <w:b/>
          <w:bCs/>
          <w:lang w:eastAsia="zh-CN"/>
        </w:rPr>
        <w:t>dependent</w:t>
      </w:r>
      <w:r w:rsidRPr="00C607F9">
        <w:rPr>
          <w:rFonts w:ascii="Times New Roman" w:eastAsiaTheme="minorEastAsia" w:hAnsi="Times New Roman" w:hint="eastAsia"/>
          <w:b/>
          <w:bCs/>
          <w:lang w:eastAsia="zh-CN"/>
        </w:rPr>
        <w:t xml:space="preserve"> on the carried information bits, therefore </w:t>
      </w:r>
      <w:r w:rsidR="004A3C27">
        <w:rPr>
          <w:rFonts w:ascii="Times New Roman" w:eastAsiaTheme="minorEastAsia" w:hAnsi="Times New Roman"/>
          <w:b/>
          <w:bCs/>
          <w:lang w:eastAsia="zh-CN"/>
        </w:rPr>
        <w:t>complicating</w:t>
      </w:r>
      <w:r w:rsidRPr="00C607F9">
        <w:rPr>
          <w:rFonts w:ascii="Times New Roman" w:eastAsiaTheme="minorEastAsia" w:hAnsi="Times New Roman" w:hint="eastAsia"/>
          <w:b/>
          <w:bCs/>
          <w:lang w:eastAsia="zh-CN"/>
        </w:rPr>
        <w:t xml:space="preserve"> device </w:t>
      </w:r>
      <w:r w:rsidR="00867C11" w:rsidRPr="00C607F9">
        <w:rPr>
          <w:rFonts w:ascii="Times New Roman" w:eastAsiaTheme="minorEastAsia" w:hAnsi="Times New Roman"/>
          <w:b/>
          <w:bCs/>
          <w:lang w:eastAsia="zh-CN"/>
        </w:rPr>
        <w:t>behaviour</w:t>
      </w:r>
      <w:r w:rsidRPr="00C607F9">
        <w:rPr>
          <w:rFonts w:ascii="Times New Roman" w:eastAsiaTheme="minorEastAsia" w:hAnsi="Times New Roman" w:hint="eastAsia"/>
          <w:b/>
          <w:bCs/>
          <w:lang w:eastAsia="zh-CN"/>
        </w:rPr>
        <w:t xml:space="preserve"> to determine the symbol boundary.</w:t>
      </w:r>
      <w:bookmarkEnd w:id="9"/>
    </w:p>
    <w:p w14:paraId="0A228AAA" w14:textId="716C126A" w:rsidR="00FE1D05" w:rsidRDefault="00EE3DB2" w:rsidP="00D3418A">
      <w:pPr>
        <w:spacing w:before="50" w:after="50"/>
        <w:rPr>
          <w:rFonts w:eastAsiaTheme="minorEastAsia"/>
          <w:lang w:eastAsia="zh-CN"/>
        </w:rPr>
      </w:pPr>
      <w:r>
        <w:rPr>
          <w:rFonts w:hint="eastAsia"/>
        </w:rPr>
        <w:object w:dxaOrig="24083" w:dyaOrig="3142" w14:anchorId="0B914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61.65pt" o:ole="">
            <v:imagedata r:id="rId13" o:title=""/>
          </v:shape>
          <o:OLEObject Type="Embed" ProgID="Visio.Drawing.15" ShapeID="_x0000_i1025" DrawAspect="Content" ObjectID="_1800456335" r:id="rId14"/>
        </w:object>
      </w:r>
    </w:p>
    <w:p w14:paraId="5BB547DA" w14:textId="32C49F7E" w:rsidR="00FE1D05" w:rsidRPr="00FE1D05" w:rsidRDefault="00FE1D05" w:rsidP="00D3418A">
      <w:pPr>
        <w:spacing w:before="50" w:after="50"/>
        <w:jc w:val="center"/>
        <w:rPr>
          <w:rFonts w:eastAsiaTheme="minorEastAsia"/>
          <w:lang w:val="en-GB" w:eastAsia="zh-CN"/>
        </w:rPr>
      </w:pPr>
      <w:bookmarkStart w:id="10" w:name="_Ref189666468"/>
      <w:r w:rsidRPr="00582BAC">
        <w:rPr>
          <w:rFonts w:ascii="Times New Roman" w:hAnsi="Times New Roman"/>
          <w:b/>
          <w:bCs/>
        </w:rPr>
        <w:t xml:space="preserve">Figure </w:t>
      </w:r>
      <w:r w:rsidRPr="00582BAC">
        <w:rPr>
          <w:rFonts w:ascii="Times New Roman" w:hAnsi="Times New Roman"/>
          <w:b/>
          <w:bCs/>
        </w:rPr>
        <w:fldChar w:fldCharType="begin"/>
      </w:r>
      <w:r w:rsidRPr="00582BAC">
        <w:rPr>
          <w:rFonts w:ascii="Times New Roman" w:hAnsi="Times New Roman"/>
          <w:b/>
          <w:bCs/>
        </w:rPr>
        <w:instrText xml:space="preserve"> SEQ Figure \* ARABIC </w:instrText>
      </w:r>
      <w:r w:rsidRPr="00582BAC">
        <w:rPr>
          <w:rFonts w:ascii="Times New Roman" w:hAnsi="Times New Roman"/>
          <w:b/>
          <w:bCs/>
        </w:rPr>
        <w:fldChar w:fldCharType="separate"/>
      </w:r>
      <w:r w:rsidR="00AA5752">
        <w:rPr>
          <w:rFonts w:ascii="Times New Roman" w:hAnsi="Times New Roman"/>
          <w:b/>
          <w:bCs/>
          <w:noProof/>
        </w:rPr>
        <w:t>3</w:t>
      </w:r>
      <w:r w:rsidRPr="00582BAC">
        <w:rPr>
          <w:rFonts w:ascii="Times New Roman" w:hAnsi="Times New Roman"/>
          <w:b/>
          <w:bCs/>
        </w:rPr>
        <w:fldChar w:fldCharType="end"/>
      </w:r>
      <w:bookmarkEnd w:id="10"/>
      <w:r w:rsidRPr="00582BAC">
        <w:rPr>
          <w:rFonts w:ascii="Times New Roman" w:eastAsia="宋体" w:hAnsi="Times New Roman"/>
          <w:b/>
          <w:bCs/>
          <w:lang w:eastAsia="zh-CN"/>
        </w:rPr>
        <w:t>.</w:t>
      </w:r>
      <w:r w:rsidRPr="00582BAC">
        <w:rPr>
          <w:rFonts w:ascii="Times New Roman" w:eastAsia="等线" w:hAnsi="Times New Roman"/>
          <w:b/>
          <w:bCs/>
          <w:szCs w:val="20"/>
          <w:lang w:bidi="ar"/>
        </w:rPr>
        <w:t xml:space="preserve"> </w:t>
      </w:r>
      <w:r>
        <w:rPr>
          <w:rFonts w:ascii="Times New Roman" w:eastAsia="等线" w:hAnsi="Times New Roman" w:hint="eastAsia"/>
          <w:b/>
          <w:bCs/>
          <w:szCs w:val="20"/>
          <w:lang w:eastAsia="zh-CN" w:bidi="ar"/>
        </w:rPr>
        <w:t xml:space="preserve">Example of </w:t>
      </w:r>
      <w:r w:rsidRPr="00582BAC">
        <w:rPr>
          <w:rFonts w:ascii="Times New Roman" w:eastAsia="等线" w:hAnsi="Times New Roman"/>
          <w:b/>
          <w:bCs/>
          <w:szCs w:val="21"/>
          <w:lang w:bidi="ar"/>
        </w:rPr>
        <w:t>Alt 1-2 of Method Type 2</w:t>
      </w:r>
      <w:r>
        <w:rPr>
          <w:rFonts w:ascii="Times New Roman" w:eastAsia="等线" w:hAnsi="Times New Roman" w:hint="eastAsia"/>
          <w:b/>
          <w:bCs/>
          <w:szCs w:val="21"/>
          <w:lang w:eastAsia="zh-CN" w:bidi="ar"/>
        </w:rPr>
        <w:t xml:space="preserve"> for M=4</w:t>
      </w:r>
    </w:p>
    <w:p w14:paraId="280D3128" w14:textId="063D2F54" w:rsidR="00D224F1" w:rsidRDefault="004F0A64" w:rsidP="00D3418A">
      <w:pPr>
        <w:spacing w:before="50" w:after="5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Furthermore</w:t>
      </w:r>
      <w:r w:rsidR="004344E7" w:rsidRPr="005628A3">
        <w:rPr>
          <w:rFonts w:ascii="Times New Roman" w:eastAsiaTheme="minorEastAsia" w:hAnsi="Times New Roman"/>
          <w:szCs w:val="20"/>
          <w:lang w:eastAsia="zh-CN"/>
        </w:rPr>
        <w:t xml:space="preserve">, the number of ON and OFF chips within </w:t>
      </w:r>
      <w:r>
        <w:rPr>
          <w:rFonts w:ascii="Times New Roman" w:eastAsiaTheme="minorEastAsia" w:hAnsi="Times New Roman"/>
          <w:szCs w:val="20"/>
          <w:lang w:eastAsia="zh-CN"/>
        </w:rPr>
        <w:t>an</w:t>
      </w:r>
      <w:r w:rsidR="004344E7">
        <w:rPr>
          <w:rFonts w:ascii="Times New Roman" w:eastAsiaTheme="minorEastAsia" w:hAnsi="Times New Roman" w:hint="eastAsia"/>
          <w:szCs w:val="20"/>
          <w:lang w:eastAsia="zh-CN"/>
        </w:rPr>
        <w:t xml:space="preserve"> </w:t>
      </w:r>
      <w:r w:rsidR="004344E7" w:rsidRPr="005628A3">
        <w:rPr>
          <w:rFonts w:ascii="Times New Roman" w:eastAsiaTheme="minorEastAsia" w:hAnsi="Times New Roman"/>
          <w:szCs w:val="20"/>
          <w:lang w:eastAsia="zh-CN"/>
        </w:rPr>
        <w:t>OFDM symbol may be unequal.</w:t>
      </w:r>
      <w:r w:rsidR="004344E7" w:rsidRPr="00CE4B81">
        <w:rPr>
          <w:rFonts w:ascii="Times New Roman" w:eastAsiaTheme="minorEastAsia" w:hAnsi="Times New Roman"/>
          <w:szCs w:val="20"/>
          <w:lang w:eastAsia="zh-CN"/>
        </w:rPr>
        <w:t xml:space="preserve"> </w:t>
      </w:r>
      <w:r w:rsidR="004344E7">
        <w:rPr>
          <w:rFonts w:ascii="Times New Roman" w:eastAsiaTheme="minorEastAsia" w:hAnsi="Times New Roman" w:hint="eastAsia"/>
          <w:szCs w:val="20"/>
          <w:lang w:eastAsia="zh-CN"/>
        </w:rPr>
        <w:t xml:space="preserve">This would lead to </w:t>
      </w:r>
      <w:r w:rsidR="00D224F1">
        <w:rPr>
          <w:rFonts w:ascii="Times New Roman" w:eastAsiaTheme="minorEastAsia" w:hAnsi="Times New Roman" w:hint="eastAsia"/>
          <w:szCs w:val="20"/>
          <w:lang w:eastAsia="zh-CN"/>
        </w:rPr>
        <w:t xml:space="preserve">dynamic power change, </w:t>
      </w:r>
      <w:r w:rsidR="004344E7">
        <w:rPr>
          <w:rFonts w:ascii="Times New Roman" w:eastAsiaTheme="minorEastAsia" w:hAnsi="Times New Roman" w:hint="eastAsia"/>
          <w:szCs w:val="20"/>
          <w:lang w:eastAsia="zh-CN"/>
        </w:rPr>
        <w:t>power inefficiency</w:t>
      </w:r>
      <w:r w:rsidR="00215D5C">
        <w:rPr>
          <w:rFonts w:ascii="Times New Roman" w:eastAsiaTheme="minorEastAsia" w:hAnsi="Times New Roman"/>
          <w:szCs w:val="20"/>
          <w:lang w:eastAsia="zh-CN"/>
        </w:rPr>
        <w:t>,</w:t>
      </w:r>
      <w:r w:rsidR="004344E7">
        <w:rPr>
          <w:rFonts w:ascii="Times New Roman" w:eastAsiaTheme="minorEastAsia" w:hAnsi="Times New Roman" w:hint="eastAsia"/>
          <w:szCs w:val="20"/>
          <w:lang w:eastAsia="zh-CN"/>
        </w:rPr>
        <w:t xml:space="preserve"> and coverage loss. </w:t>
      </w:r>
      <w:r w:rsidR="004344E7" w:rsidRPr="00CE4B81">
        <w:rPr>
          <w:rFonts w:ascii="Times New Roman" w:eastAsiaTheme="minorEastAsia" w:hAnsi="Times New Roman"/>
          <w:szCs w:val="20"/>
          <w:lang w:eastAsia="zh-CN"/>
        </w:rPr>
        <w:t>For example</w:t>
      </w:r>
      <w:r w:rsidR="00D224F1">
        <w:rPr>
          <w:rFonts w:ascii="Times New Roman" w:eastAsiaTheme="minorEastAsia" w:hAnsi="Times New Roman" w:hint="eastAsia"/>
          <w:szCs w:val="20"/>
          <w:lang w:eastAsia="zh-CN"/>
        </w:rPr>
        <w:t>,</w:t>
      </w:r>
      <w:r w:rsidR="006B6C3E">
        <w:rPr>
          <w:rFonts w:ascii="Times New Roman" w:eastAsiaTheme="minorEastAsia" w:hAnsi="Times New Roman"/>
          <w:szCs w:val="20"/>
          <w:lang w:eastAsia="zh-CN"/>
        </w:rPr>
        <w:t xml:space="preserve"> </w:t>
      </w:r>
      <w:r w:rsidR="006B6C3E">
        <w:rPr>
          <w:rFonts w:ascii="Times New Roman" w:eastAsiaTheme="minorEastAsia" w:hAnsi="Times New Roman" w:hint="eastAsia"/>
          <w:szCs w:val="20"/>
          <w:lang w:eastAsia="zh-CN"/>
        </w:rPr>
        <w:t xml:space="preserve">in </w:t>
      </w:r>
      <w:r w:rsidR="00FE1D05">
        <w:rPr>
          <w:rFonts w:ascii="Times New Roman" w:eastAsiaTheme="minorEastAsia" w:hAnsi="Times New Roman"/>
          <w:szCs w:val="20"/>
          <w:lang w:eastAsia="zh-CN"/>
        </w:rPr>
        <w:fldChar w:fldCharType="begin"/>
      </w:r>
      <w:r w:rsidR="00FE1D05">
        <w:rPr>
          <w:rFonts w:ascii="Times New Roman" w:eastAsiaTheme="minorEastAsia" w:hAnsi="Times New Roman"/>
          <w:szCs w:val="20"/>
          <w:lang w:eastAsia="zh-CN"/>
        </w:rPr>
        <w:instrText xml:space="preserve"> </w:instrText>
      </w:r>
      <w:r w:rsidR="00FE1D05">
        <w:rPr>
          <w:rFonts w:ascii="Times New Roman" w:eastAsiaTheme="minorEastAsia" w:hAnsi="Times New Roman" w:hint="eastAsia"/>
          <w:szCs w:val="20"/>
          <w:lang w:eastAsia="zh-CN"/>
        </w:rPr>
        <w:instrText>REF _Ref189666468 \h</w:instrText>
      </w:r>
      <w:r w:rsidR="00FE1D05">
        <w:rPr>
          <w:rFonts w:ascii="Times New Roman" w:eastAsiaTheme="minorEastAsia" w:hAnsi="Times New Roman"/>
          <w:szCs w:val="20"/>
          <w:lang w:eastAsia="zh-CN"/>
        </w:rPr>
        <w:instrText xml:space="preserve"> </w:instrText>
      </w:r>
      <w:r w:rsidR="00FE1D05">
        <w:rPr>
          <w:rFonts w:ascii="Times New Roman" w:eastAsiaTheme="minorEastAsia" w:hAnsi="Times New Roman"/>
          <w:szCs w:val="20"/>
          <w:lang w:eastAsia="zh-CN"/>
        </w:rPr>
      </w:r>
      <w:r w:rsidR="00FE1D05">
        <w:rPr>
          <w:rFonts w:ascii="Times New Roman" w:eastAsiaTheme="minorEastAsia" w:hAnsi="Times New Roman"/>
          <w:szCs w:val="20"/>
          <w:lang w:eastAsia="zh-CN"/>
        </w:rPr>
        <w:fldChar w:fldCharType="separate"/>
      </w:r>
      <w:r w:rsidR="00AA5752" w:rsidRPr="00582BAC">
        <w:rPr>
          <w:rFonts w:ascii="Times New Roman" w:hAnsi="Times New Roman"/>
          <w:b/>
          <w:bCs/>
        </w:rPr>
        <w:t xml:space="preserve">Figure </w:t>
      </w:r>
      <w:r w:rsidR="00AA5752">
        <w:rPr>
          <w:rFonts w:ascii="Times New Roman" w:hAnsi="Times New Roman"/>
          <w:b/>
          <w:bCs/>
          <w:noProof/>
        </w:rPr>
        <w:t>3</w:t>
      </w:r>
      <w:r w:rsidR="00FE1D05">
        <w:rPr>
          <w:rFonts w:ascii="Times New Roman" w:eastAsiaTheme="minorEastAsia" w:hAnsi="Times New Roman"/>
          <w:szCs w:val="20"/>
          <w:lang w:eastAsia="zh-CN"/>
        </w:rPr>
        <w:fldChar w:fldCharType="end"/>
      </w:r>
      <w:r w:rsidR="004344E7" w:rsidRPr="00CE4B81">
        <w:rPr>
          <w:rFonts w:ascii="Times New Roman" w:eastAsiaTheme="minorEastAsia" w:hAnsi="Times New Roman"/>
          <w:szCs w:val="20"/>
          <w:lang w:eastAsia="zh-CN"/>
        </w:rPr>
        <w:t>, if M=4, the number of ON chips in an OFDM symbol can be 1, 2, or 3</w:t>
      </w:r>
      <w:r w:rsidR="006B6C3E">
        <w:rPr>
          <w:rFonts w:ascii="Times New Roman" w:eastAsiaTheme="minorEastAsia" w:hAnsi="Times New Roman" w:hint="eastAsia"/>
          <w:szCs w:val="20"/>
          <w:lang w:eastAsia="zh-CN"/>
        </w:rPr>
        <w:t>.</w:t>
      </w:r>
      <w:r w:rsidR="004344E7">
        <w:rPr>
          <w:rFonts w:ascii="Times New Roman" w:eastAsiaTheme="minorEastAsia" w:hAnsi="Times New Roman" w:hint="eastAsia"/>
          <w:szCs w:val="20"/>
          <w:lang w:eastAsia="zh-CN"/>
        </w:rPr>
        <w:t xml:space="preserve"> </w:t>
      </w:r>
      <w:r w:rsidR="006B6C3E">
        <w:rPr>
          <w:rFonts w:ascii="Times New Roman" w:eastAsiaTheme="minorEastAsia" w:hAnsi="Times New Roman"/>
          <w:szCs w:val="20"/>
          <w:lang w:eastAsia="zh-CN"/>
        </w:rPr>
        <w:t>I</w:t>
      </w:r>
      <w:r w:rsidR="004344E7" w:rsidRPr="00CE4B81">
        <w:rPr>
          <w:rFonts w:ascii="Times New Roman" w:eastAsiaTheme="minorEastAsia" w:hAnsi="Times New Roman"/>
          <w:szCs w:val="20"/>
          <w:lang w:eastAsia="zh-CN"/>
        </w:rPr>
        <w:t>f</w:t>
      </w:r>
      <w:r w:rsidR="004344E7">
        <w:rPr>
          <w:rFonts w:ascii="Times New Roman" w:eastAsiaTheme="minorEastAsia" w:hAnsi="Times New Roman" w:hint="eastAsia"/>
          <w:szCs w:val="20"/>
          <w:lang w:eastAsia="zh-CN"/>
        </w:rPr>
        <w:t xml:space="preserve"> the same power level/</w:t>
      </w:r>
      <w:r w:rsidR="004344E7" w:rsidRPr="003B6329">
        <w:rPr>
          <w:rFonts w:ascii="Times New Roman" w:eastAsiaTheme="minorEastAsia" w:hAnsi="Times New Roman"/>
          <w:szCs w:val="20"/>
          <w:lang w:eastAsia="zh-CN"/>
        </w:rPr>
        <w:t>amplitude level</w:t>
      </w:r>
      <w:r w:rsidR="004344E7">
        <w:rPr>
          <w:rFonts w:ascii="Times New Roman" w:eastAsiaTheme="minorEastAsia" w:hAnsi="Times New Roman" w:hint="eastAsia"/>
          <w:szCs w:val="20"/>
          <w:lang w:eastAsia="zh-CN"/>
        </w:rPr>
        <w:t xml:space="preserve"> is maintained for each ON chip</w:t>
      </w:r>
      <w:r w:rsidR="00D224F1">
        <w:rPr>
          <w:rFonts w:ascii="Times New Roman" w:eastAsiaTheme="minorEastAsia" w:hAnsi="Times New Roman" w:hint="eastAsia"/>
          <w:szCs w:val="20"/>
          <w:lang w:eastAsia="zh-CN"/>
        </w:rPr>
        <w:t xml:space="preserve">, the </w:t>
      </w:r>
      <w:r w:rsidR="0076370F">
        <w:rPr>
          <w:rFonts w:ascii="Times New Roman" w:eastAsiaTheme="minorEastAsia" w:hAnsi="Times New Roman"/>
          <w:szCs w:val="20"/>
          <w:lang w:eastAsia="zh-CN"/>
        </w:rPr>
        <w:t xml:space="preserve">OFDM </w:t>
      </w:r>
      <w:r w:rsidR="00D224F1">
        <w:rPr>
          <w:rFonts w:ascii="Times New Roman" w:eastAsiaTheme="minorEastAsia" w:hAnsi="Times New Roman" w:hint="eastAsia"/>
          <w:szCs w:val="20"/>
          <w:lang w:eastAsia="zh-CN"/>
        </w:rPr>
        <w:t>symbol-</w:t>
      </w:r>
      <w:r w:rsidR="00D224F1">
        <w:rPr>
          <w:rFonts w:ascii="Times New Roman" w:eastAsiaTheme="minorEastAsia" w:hAnsi="Times New Roman"/>
          <w:szCs w:val="20"/>
          <w:lang w:eastAsia="zh-CN"/>
        </w:rPr>
        <w:t>level</w:t>
      </w:r>
      <w:r w:rsidR="00D224F1">
        <w:rPr>
          <w:rFonts w:ascii="Times New Roman" w:eastAsiaTheme="minorEastAsia" w:hAnsi="Times New Roman" w:hint="eastAsia"/>
          <w:szCs w:val="20"/>
          <w:lang w:eastAsia="zh-CN"/>
        </w:rPr>
        <w:t xml:space="preserve"> Tx power changes over time. In such cases, reader </w:t>
      </w:r>
      <w:r w:rsidR="00D224F1">
        <w:rPr>
          <w:rFonts w:ascii="Times New Roman" w:eastAsiaTheme="minorEastAsia" w:hAnsi="Times New Roman"/>
          <w:szCs w:val="20"/>
          <w:lang w:eastAsia="zh-CN"/>
        </w:rPr>
        <w:t>power</w:t>
      </w:r>
      <w:r w:rsidR="00D224F1">
        <w:rPr>
          <w:rFonts w:ascii="Times New Roman" w:eastAsiaTheme="minorEastAsia" w:hAnsi="Times New Roman" w:hint="eastAsia"/>
          <w:szCs w:val="20"/>
          <w:lang w:eastAsia="zh-CN"/>
        </w:rPr>
        <w:t xml:space="preserve"> control becomes more complicated compared to </w:t>
      </w:r>
      <w:r w:rsidR="00D224F1">
        <w:rPr>
          <w:rFonts w:ascii="Times New Roman" w:eastAsiaTheme="minorEastAsia" w:hAnsi="Times New Roman"/>
          <w:szCs w:val="20"/>
          <w:lang w:eastAsia="zh-CN"/>
        </w:rPr>
        <w:t>maintai</w:t>
      </w:r>
      <w:r w:rsidR="00D224F1">
        <w:rPr>
          <w:rFonts w:ascii="Times New Roman" w:eastAsiaTheme="minorEastAsia" w:hAnsi="Times New Roman" w:hint="eastAsia"/>
          <w:szCs w:val="20"/>
          <w:lang w:eastAsia="zh-CN"/>
        </w:rPr>
        <w:t>ning a constant symbol-level Tx power when a balanced</w:t>
      </w:r>
      <w:r w:rsidR="00D224F1" w:rsidRPr="001E6519">
        <w:rPr>
          <w:rFonts w:eastAsiaTheme="minorEastAsia" w:hint="eastAsia"/>
        </w:rPr>
        <w:t xml:space="preserve"> </w:t>
      </w:r>
      <w:r w:rsidR="00D224F1" w:rsidRPr="001E6519">
        <w:rPr>
          <w:rFonts w:ascii="Times New Roman" w:eastAsiaTheme="minorEastAsia" w:hAnsi="Times New Roman"/>
          <w:szCs w:val="20"/>
          <w:lang w:eastAsia="zh-CN"/>
        </w:rPr>
        <w:t>distribution of</w:t>
      </w:r>
      <w:r w:rsidR="00D224F1">
        <w:rPr>
          <w:rFonts w:ascii="Times New Roman" w:eastAsiaTheme="minorEastAsia" w:hAnsi="Times New Roman" w:hint="eastAsia"/>
          <w:szCs w:val="20"/>
          <w:lang w:eastAsia="zh-CN"/>
        </w:rPr>
        <w:t xml:space="preserve"> </w:t>
      </w:r>
      <w:r w:rsidR="00D224F1" w:rsidRPr="00F85720">
        <w:rPr>
          <w:rFonts w:ascii="Times New Roman" w:eastAsiaTheme="minorEastAsia" w:hAnsi="Times New Roman"/>
          <w:szCs w:val="20"/>
          <w:lang w:eastAsia="zh-CN"/>
        </w:rPr>
        <w:t>ON/OFF chips</w:t>
      </w:r>
      <w:r w:rsidR="00D224F1">
        <w:rPr>
          <w:rFonts w:ascii="Times New Roman" w:eastAsiaTheme="minorEastAsia" w:hAnsi="Times New Roman" w:hint="eastAsia"/>
          <w:szCs w:val="20"/>
          <w:lang w:eastAsia="zh-CN"/>
        </w:rPr>
        <w:t xml:space="preserve"> can always be guaranteed. A</w:t>
      </w:r>
      <w:r w:rsidR="00D224F1" w:rsidRPr="0077798F">
        <w:rPr>
          <w:rFonts w:ascii="Times New Roman" w:eastAsiaTheme="minorEastAsia" w:hAnsi="Times New Roman"/>
          <w:szCs w:val="20"/>
          <w:lang w:eastAsia="zh-CN"/>
        </w:rPr>
        <w:t xml:space="preserve"> transient period may be required</w:t>
      </w:r>
      <w:r w:rsidR="00D224F1">
        <w:rPr>
          <w:rFonts w:ascii="Times New Roman" w:eastAsiaTheme="minorEastAsia" w:hAnsi="Times New Roman" w:hint="eastAsia"/>
          <w:szCs w:val="20"/>
          <w:lang w:eastAsia="zh-CN"/>
        </w:rPr>
        <w:t xml:space="preserve"> before/after symbols if power changes. In NR, RAN4 specifies </w:t>
      </w:r>
      <w:r w:rsidR="00D224F1">
        <w:rPr>
          <w:rFonts w:ascii="Times New Roman" w:eastAsiaTheme="minorEastAsia" w:hAnsi="Times New Roman"/>
          <w:szCs w:val="20"/>
          <w:lang w:eastAsia="zh-CN"/>
        </w:rPr>
        <w:t>a transient</w:t>
      </w:r>
      <w:r w:rsidR="00D224F1">
        <w:rPr>
          <w:rFonts w:ascii="Times New Roman" w:eastAsiaTheme="minorEastAsia" w:hAnsi="Times New Roman" w:hint="eastAsia"/>
          <w:szCs w:val="20"/>
          <w:lang w:eastAsia="zh-CN"/>
        </w:rPr>
        <w:t xml:space="preserve"> </w:t>
      </w:r>
      <w:r w:rsidR="00D224F1">
        <w:rPr>
          <w:rFonts w:ascii="Times New Roman" w:eastAsiaTheme="minorEastAsia" w:hAnsi="Times New Roman"/>
          <w:szCs w:val="20"/>
          <w:lang w:eastAsia="zh-CN"/>
        </w:rPr>
        <w:t>period (e.g.</w:t>
      </w:r>
      <w:r w:rsidR="00D224F1">
        <w:rPr>
          <w:rFonts w:ascii="Times New Roman" w:eastAsiaTheme="minorEastAsia" w:hAnsi="Times New Roman" w:hint="eastAsia"/>
          <w:szCs w:val="20"/>
          <w:lang w:eastAsia="zh-CN"/>
        </w:rPr>
        <w:t>, 10</w:t>
      </w:r>
      <w:r w:rsidR="00D224F1" w:rsidRPr="00D224F1">
        <w:rPr>
          <w:rFonts w:ascii="Times New Roman" w:eastAsiaTheme="minorEastAsia" w:hAnsi="Times New Roman"/>
          <w:szCs w:val="20"/>
          <w:lang w:eastAsia="zh-CN"/>
        </w:rPr>
        <w:t>µs</w:t>
      </w:r>
      <w:r w:rsidR="00D224F1">
        <w:rPr>
          <w:rFonts w:ascii="Times New Roman" w:eastAsiaTheme="minorEastAsia" w:hAnsi="Times New Roman" w:hint="eastAsia"/>
          <w:szCs w:val="20"/>
          <w:lang w:eastAsia="zh-CN"/>
        </w:rPr>
        <w:t>) for multiple SRS transmission</w:t>
      </w:r>
      <w:r w:rsidR="003131AC">
        <w:rPr>
          <w:rFonts w:ascii="Times New Roman" w:eastAsiaTheme="minorEastAsia" w:hAnsi="Times New Roman"/>
          <w:szCs w:val="20"/>
          <w:lang w:eastAsia="zh-CN"/>
        </w:rPr>
        <w:t>s</w:t>
      </w:r>
      <w:r w:rsidR="00D224F1">
        <w:rPr>
          <w:rFonts w:ascii="Times New Roman" w:eastAsiaTheme="minorEastAsia" w:hAnsi="Times New Roman" w:hint="eastAsia"/>
          <w:szCs w:val="20"/>
          <w:lang w:eastAsia="zh-CN"/>
        </w:rPr>
        <w:t xml:space="preserve"> with </w:t>
      </w:r>
      <w:r w:rsidR="00D224F1">
        <w:rPr>
          <w:rFonts w:ascii="Times New Roman" w:eastAsiaTheme="minorEastAsia" w:hAnsi="Times New Roman"/>
          <w:szCs w:val="20"/>
          <w:lang w:eastAsia="zh-CN"/>
        </w:rPr>
        <w:t>different</w:t>
      </w:r>
      <w:r w:rsidR="00D224F1">
        <w:rPr>
          <w:rFonts w:ascii="Times New Roman" w:eastAsiaTheme="minorEastAsia" w:hAnsi="Times New Roman" w:hint="eastAsia"/>
          <w:szCs w:val="20"/>
          <w:lang w:eastAsia="zh-CN"/>
        </w:rPr>
        <w:t xml:space="preserve"> power. Since t</w:t>
      </w:r>
      <w:r w:rsidR="00D224F1" w:rsidRPr="0077798F">
        <w:rPr>
          <w:rFonts w:ascii="Times New Roman" w:eastAsiaTheme="minorEastAsia" w:hAnsi="Times New Roman"/>
          <w:szCs w:val="20"/>
          <w:lang w:eastAsia="zh-CN"/>
        </w:rPr>
        <w:t>he</w:t>
      </w:r>
      <w:r w:rsidR="00D224F1" w:rsidRPr="00762B7F">
        <w:rPr>
          <w:rFonts w:ascii="Times New Roman" w:eastAsiaTheme="minorEastAsia" w:hAnsi="Times New Roman" w:hint="eastAsia"/>
          <w:szCs w:val="20"/>
          <w:lang w:eastAsia="zh-CN"/>
        </w:rPr>
        <w:t xml:space="preserve"> </w:t>
      </w:r>
      <w:r w:rsidR="00D224F1">
        <w:rPr>
          <w:rFonts w:ascii="Times New Roman" w:eastAsiaTheme="minorEastAsia" w:hAnsi="Times New Roman" w:hint="eastAsia"/>
          <w:szCs w:val="20"/>
          <w:lang w:eastAsia="zh-CN"/>
        </w:rPr>
        <w:t>exact power level/</w:t>
      </w:r>
      <w:r w:rsidR="00D224F1" w:rsidRPr="003B6329">
        <w:rPr>
          <w:rFonts w:ascii="Times New Roman" w:eastAsiaTheme="minorEastAsia" w:hAnsi="Times New Roman"/>
          <w:szCs w:val="20"/>
          <w:lang w:eastAsia="zh-CN"/>
        </w:rPr>
        <w:t>amplitude level</w:t>
      </w:r>
      <w:r w:rsidR="00D224F1" w:rsidRPr="0077798F">
        <w:rPr>
          <w:rFonts w:ascii="Times New Roman" w:eastAsiaTheme="minorEastAsia" w:hAnsi="Times New Roman"/>
          <w:szCs w:val="20"/>
          <w:lang w:eastAsia="zh-CN"/>
        </w:rPr>
        <w:t xml:space="preserve"> during the transient period is not clear, unwanted spurs</w:t>
      </w:r>
      <w:r w:rsidR="00D224F1">
        <w:rPr>
          <w:rFonts w:ascii="Times New Roman" w:eastAsiaTheme="minorEastAsia" w:hAnsi="Times New Roman" w:hint="eastAsia"/>
          <w:szCs w:val="20"/>
          <w:lang w:eastAsia="zh-CN"/>
        </w:rPr>
        <w:t xml:space="preserve"> may be caused due to power fluctuation.</w:t>
      </w:r>
      <w:r w:rsidR="00D224F1" w:rsidRPr="0077798F">
        <w:t xml:space="preserve"> </w:t>
      </w:r>
    </w:p>
    <w:p w14:paraId="45807B08" w14:textId="531FD436" w:rsidR="007C4423" w:rsidRDefault="00D224F1" w:rsidP="00D3418A">
      <w:pPr>
        <w:spacing w:before="50" w:after="5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In </w:t>
      </w:r>
      <w:r>
        <w:rPr>
          <w:rFonts w:ascii="Times New Roman" w:eastAsiaTheme="minorEastAsia" w:hAnsi="Times New Roman"/>
          <w:szCs w:val="20"/>
          <w:lang w:eastAsia="zh-CN"/>
        </w:rPr>
        <w:t>addition</w:t>
      </w:r>
      <w:r>
        <w:rPr>
          <w:rFonts w:ascii="Times New Roman" w:eastAsiaTheme="minorEastAsia" w:hAnsi="Times New Roman" w:hint="eastAsia"/>
          <w:szCs w:val="20"/>
          <w:lang w:eastAsia="zh-CN"/>
        </w:rPr>
        <w:t>, for deep coverage devices, reader may try to transmit at the maximum power (e.g., Pmax)</w:t>
      </w:r>
      <w:r w:rsidR="004344E7" w:rsidRPr="00CE4B81">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but</w:t>
      </w:r>
      <w:r w:rsidR="004344E7" w:rsidRPr="00CE4B81">
        <w:rPr>
          <w:rFonts w:ascii="Times New Roman" w:eastAsiaTheme="minorEastAsia" w:hAnsi="Times New Roman"/>
          <w:szCs w:val="20"/>
          <w:lang w:eastAsia="zh-CN"/>
        </w:rPr>
        <w:t xml:space="preserve"> </w:t>
      </w:r>
      <w:r w:rsidR="004344E7" w:rsidRPr="00F85720">
        <w:rPr>
          <w:rFonts w:ascii="Times New Roman" w:eastAsiaTheme="minorEastAsia" w:hAnsi="Times New Roman"/>
          <w:szCs w:val="20"/>
          <w:lang w:eastAsia="zh-CN"/>
        </w:rPr>
        <w:t>the power level</w:t>
      </w:r>
      <w:r w:rsidR="004344E7">
        <w:rPr>
          <w:rFonts w:ascii="Times New Roman" w:eastAsiaTheme="minorEastAsia" w:hAnsi="Times New Roman" w:hint="eastAsia"/>
          <w:szCs w:val="20"/>
          <w:lang w:eastAsia="zh-CN"/>
        </w:rPr>
        <w:t>/</w:t>
      </w:r>
      <w:r w:rsidR="004344E7" w:rsidRPr="003B6329">
        <w:rPr>
          <w:rFonts w:ascii="Times New Roman" w:eastAsiaTheme="minorEastAsia" w:hAnsi="Times New Roman"/>
          <w:szCs w:val="20"/>
          <w:lang w:eastAsia="zh-CN"/>
        </w:rPr>
        <w:t>amplitude level</w:t>
      </w:r>
      <w:r w:rsidR="004344E7" w:rsidRPr="00F85720">
        <w:rPr>
          <w:rFonts w:ascii="Times New Roman" w:eastAsiaTheme="minorEastAsia" w:hAnsi="Times New Roman"/>
          <w:szCs w:val="20"/>
          <w:lang w:eastAsia="zh-CN"/>
        </w:rPr>
        <w:t xml:space="preserve"> of an ON chip </w:t>
      </w:r>
      <w:r w:rsidR="00215D5C">
        <w:rPr>
          <w:rFonts w:ascii="Times New Roman" w:eastAsiaTheme="minorEastAsia" w:hAnsi="Times New Roman" w:hint="eastAsia"/>
          <w:szCs w:val="20"/>
          <w:lang w:eastAsia="zh-CN"/>
        </w:rPr>
        <w:t>is</w:t>
      </w:r>
      <w:r>
        <w:rPr>
          <w:rFonts w:ascii="Times New Roman" w:eastAsiaTheme="minorEastAsia" w:hAnsi="Times New Roman" w:hint="eastAsia"/>
          <w:szCs w:val="20"/>
          <w:lang w:eastAsia="zh-CN"/>
        </w:rPr>
        <w:t xml:space="preserve"> </w:t>
      </w:r>
      <w:r w:rsidR="004344E7" w:rsidRPr="00F85720">
        <w:rPr>
          <w:rFonts w:ascii="Times New Roman" w:eastAsiaTheme="minorEastAsia" w:hAnsi="Times New Roman"/>
          <w:szCs w:val="20"/>
          <w:lang w:eastAsia="zh-CN"/>
        </w:rPr>
        <w:t>constrained by Pmax of an OFDM symbol with 3 ON chips</w:t>
      </w:r>
      <w:r w:rsidR="003C0D94">
        <w:rPr>
          <w:rFonts w:ascii="Times New Roman" w:eastAsiaTheme="minorEastAsia" w:hAnsi="Times New Roman" w:hint="eastAsia"/>
          <w:szCs w:val="20"/>
          <w:lang w:eastAsia="zh-CN"/>
        </w:rPr>
        <w:t xml:space="preserve"> (i.e., 4</w:t>
      </w:r>
      <w:r w:rsidR="003C0D94" w:rsidRPr="00D560ED">
        <w:rPr>
          <w:rFonts w:ascii="Times New Roman" w:eastAsiaTheme="minorEastAsia" w:hAnsi="Times New Roman"/>
          <w:szCs w:val="20"/>
          <w:vertAlign w:val="superscript"/>
          <w:lang w:eastAsia="zh-CN"/>
        </w:rPr>
        <w:t>th</w:t>
      </w:r>
      <w:r w:rsidR="003C0D94">
        <w:rPr>
          <w:rFonts w:ascii="Times New Roman" w:eastAsiaTheme="minorEastAsia" w:hAnsi="Times New Roman" w:hint="eastAsia"/>
          <w:szCs w:val="20"/>
          <w:lang w:eastAsia="zh-CN"/>
        </w:rPr>
        <w:t xml:space="preserve"> symbol in </w:t>
      </w:r>
      <w:r w:rsidR="003C0D94">
        <w:rPr>
          <w:rFonts w:ascii="Times New Roman" w:eastAsiaTheme="minorEastAsia" w:hAnsi="Times New Roman"/>
          <w:szCs w:val="20"/>
          <w:lang w:eastAsia="zh-CN"/>
        </w:rPr>
        <w:fldChar w:fldCharType="begin"/>
      </w:r>
      <w:r w:rsidR="003C0D94">
        <w:rPr>
          <w:rFonts w:ascii="Times New Roman" w:eastAsiaTheme="minorEastAsia" w:hAnsi="Times New Roman"/>
          <w:szCs w:val="20"/>
          <w:lang w:eastAsia="zh-CN"/>
        </w:rPr>
        <w:instrText xml:space="preserve"> </w:instrText>
      </w:r>
      <w:r w:rsidR="003C0D94">
        <w:rPr>
          <w:rFonts w:ascii="Times New Roman" w:eastAsiaTheme="minorEastAsia" w:hAnsi="Times New Roman" w:hint="eastAsia"/>
          <w:szCs w:val="20"/>
          <w:lang w:eastAsia="zh-CN"/>
        </w:rPr>
        <w:instrText>REF _Ref189666468 \h</w:instrText>
      </w:r>
      <w:r w:rsidR="003C0D94">
        <w:rPr>
          <w:rFonts w:ascii="Times New Roman" w:eastAsiaTheme="minorEastAsia" w:hAnsi="Times New Roman"/>
          <w:szCs w:val="20"/>
          <w:lang w:eastAsia="zh-CN"/>
        </w:rPr>
        <w:instrText xml:space="preserve"> </w:instrText>
      </w:r>
      <w:r w:rsidR="003C0D94">
        <w:rPr>
          <w:rFonts w:ascii="Times New Roman" w:eastAsiaTheme="minorEastAsia" w:hAnsi="Times New Roman"/>
          <w:szCs w:val="20"/>
          <w:lang w:eastAsia="zh-CN"/>
        </w:rPr>
      </w:r>
      <w:r w:rsidR="003C0D94">
        <w:rPr>
          <w:rFonts w:ascii="Times New Roman" w:eastAsiaTheme="minorEastAsia" w:hAnsi="Times New Roman"/>
          <w:szCs w:val="20"/>
          <w:lang w:eastAsia="zh-CN"/>
        </w:rPr>
        <w:fldChar w:fldCharType="separate"/>
      </w:r>
      <w:r w:rsidR="00AA5752" w:rsidRPr="00582BAC">
        <w:rPr>
          <w:rFonts w:ascii="Times New Roman" w:hAnsi="Times New Roman"/>
          <w:b/>
          <w:bCs/>
        </w:rPr>
        <w:t xml:space="preserve">Figure </w:t>
      </w:r>
      <w:r w:rsidR="00AA5752">
        <w:rPr>
          <w:rFonts w:ascii="Times New Roman" w:hAnsi="Times New Roman"/>
          <w:b/>
          <w:bCs/>
          <w:noProof/>
        </w:rPr>
        <w:t>3</w:t>
      </w:r>
      <w:r w:rsidR="003C0D94">
        <w:rPr>
          <w:rFonts w:ascii="Times New Roman" w:eastAsiaTheme="minorEastAsia" w:hAnsi="Times New Roman"/>
          <w:szCs w:val="20"/>
          <w:lang w:eastAsia="zh-CN"/>
        </w:rPr>
        <w:fldChar w:fldCharType="end"/>
      </w:r>
      <w:r w:rsidR="003C0D94">
        <w:rPr>
          <w:rFonts w:ascii="Times New Roman" w:eastAsiaTheme="minorEastAsia" w:hAnsi="Times New Roman" w:hint="eastAsia"/>
          <w:szCs w:val="20"/>
          <w:lang w:eastAsia="zh-CN"/>
        </w:rPr>
        <w:t>)</w:t>
      </w:r>
      <w:r w:rsidR="004344E7" w:rsidRPr="00F85720">
        <w:rPr>
          <w:rFonts w:ascii="Times New Roman" w:eastAsiaTheme="minorEastAsia" w:hAnsi="Times New Roman"/>
          <w:szCs w:val="20"/>
          <w:lang w:eastAsia="zh-CN"/>
        </w:rPr>
        <w:t>. Consequently,</w:t>
      </w:r>
      <w:r w:rsidR="004344E7">
        <w:rPr>
          <w:rFonts w:ascii="Times New Roman" w:eastAsiaTheme="minorEastAsia" w:hAnsi="Times New Roman" w:hint="eastAsia"/>
          <w:szCs w:val="20"/>
          <w:lang w:eastAsia="zh-CN"/>
        </w:rPr>
        <w:t xml:space="preserve"> t</w:t>
      </w:r>
      <w:r w:rsidR="004344E7" w:rsidRPr="00F85720">
        <w:rPr>
          <w:rFonts w:ascii="Times New Roman" w:eastAsiaTheme="minorEastAsia" w:hAnsi="Times New Roman"/>
          <w:szCs w:val="20"/>
          <w:lang w:eastAsia="zh-CN"/>
        </w:rPr>
        <w:t xml:space="preserve">he transmission power of the </w:t>
      </w:r>
      <w:r w:rsidR="004344E7">
        <w:rPr>
          <w:rFonts w:ascii="Times New Roman" w:eastAsiaTheme="minorEastAsia" w:hAnsi="Times New Roman" w:hint="eastAsia"/>
          <w:szCs w:val="20"/>
          <w:lang w:eastAsia="zh-CN"/>
        </w:rPr>
        <w:t>2</w:t>
      </w:r>
      <w:r w:rsidR="004344E7" w:rsidRPr="00FA05C5">
        <w:rPr>
          <w:rFonts w:ascii="Times New Roman" w:eastAsiaTheme="minorEastAsia" w:hAnsi="Times New Roman" w:hint="eastAsia"/>
          <w:szCs w:val="20"/>
          <w:vertAlign w:val="superscript"/>
          <w:lang w:eastAsia="zh-CN"/>
        </w:rPr>
        <w:t>nd</w:t>
      </w:r>
      <w:r w:rsidR="004344E7" w:rsidRPr="00F85720">
        <w:rPr>
          <w:rFonts w:ascii="Times New Roman" w:eastAsiaTheme="minorEastAsia" w:hAnsi="Times New Roman"/>
          <w:szCs w:val="20"/>
          <w:lang w:eastAsia="zh-CN"/>
        </w:rPr>
        <w:t xml:space="preserve"> OFDM symbol </w:t>
      </w:r>
      <w:r w:rsidR="004344E7">
        <w:rPr>
          <w:rFonts w:ascii="Times New Roman" w:eastAsiaTheme="minorEastAsia" w:hAnsi="Times New Roman" w:hint="eastAsia"/>
          <w:szCs w:val="20"/>
          <w:lang w:eastAsia="zh-CN"/>
        </w:rPr>
        <w:t>including</w:t>
      </w:r>
      <w:r w:rsidR="004344E7" w:rsidRPr="00F85720">
        <w:rPr>
          <w:rFonts w:ascii="Times New Roman" w:eastAsiaTheme="minorEastAsia" w:hAnsi="Times New Roman"/>
          <w:szCs w:val="20"/>
          <w:lang w:eastAsia="zh-CN"/>
        </w:rPr>
        <w:t xml:space="preserve"> </w:t>
      </w:r>
      <w:r w:rsidR="00215D5C">
        <w:rPr>
          <w:rFonts w:ascii="Times New Roman" w:eastAsiaTheme="minorEastAsia" w:hAnsi="Times New Roman"/>
          <w:szCs w:val="20"/>
          <w:lang w:eastAsia="zh-CN"/>
        </w:rPr>
        <w:t xml:space="preserve">a </w:t>
      </w:r>
      <w:r w:rsidR="003C0D94">
        <w:rPr>
          <w:rFonts w:ascii="Times New Roman" w:eastAsiaTheme="minorEastAsia" w:hAnsi="Times New Roman" w:hint="eastAsia"/>
          <w:szCs w:val="20"/>
          <w:lang w:eastAsia="zh-CN"/>
        </w:rPr>
        <w:t>single</w:t>
      </w:r>
      <w:r w:rsidR="003C0D94" w:rsidRPr="00F85720">
        <w:rPr>
          <w:rFonts w:ascii="Times New Roman" w:eastAsiaTheme="minorEastAsia" w:hAnsi="Times New Roman"/>
          <w:szCs w:val="20"/>
          <w:lang w:eastAsia="zh-CN"/>
        </w:rPr>
        <w:t xml:space="preserve"> </w:t>
      </w:r>
      <w:r w:rsidR="004344E7" w:rsidRPr="00F85720">
        <w:rPr>
          <w:rFonts w:ascii="Times New Roman" w:eastAsiaTheme="minorEastAsia" w:hAnsi="Times New Roman"/>
          <w:szCs w:val="20"/>
          <w:lang w:eastAsia="zh-CN"/>
        </w:rPr>
        <w:t xml:space="preserve">ON chip is approximately </w:t>
      </w:r>
      <w:r w:rsidR="003C0D94">
        <w:rPr>
          <w:rFonts w:ascii="Times New Roman" w:eastAsiaTheme="minorEastAsia" w:hAnsi="Times New Roman" w:hint="eastAsia"/>
          <w:szCs w:val="20"/>
          <w:lang w:eastAsia="zh-CN"/>
        </w:rPr>
        <w:t>4</w:t>
      </w:r>
      <w:r w:rsidR="004344E7" w:rsidRPr="00F85720">
        <w:rPr>
          <w:rFonts w:ascii="Times New Roman" w:eastAsiaTheme="minorEastAsia" w:hAnsi="Times New Roman"/>
          <w:szCs w:val="20"/>
          <w:lang w:eastAsia="zh-CN"/>
        </w:rPr>
        <w:t>.7</w:t>
      </w:r>
      <w:r w:rsidR="003C0D94">
        <w:rPr>
          <w:rFonts w:ascii="Times New Roman" w:eastAsiaTheme="minorEastAsia" w:hAnsi="Times New Roman" w:hint="eastAsia"/>
          <w:szCs w:val="20"/>
          <w:lang w:eastAsia="zh-CN"/>
        </w:rPr>
        <w:t>7</w:t>
      </w:r>
      <w:r w:rsidR="004344E7" w:rsidRPr="00F85720">
        <w:rPr>
          <w:rFonts w:ascii="Times New Roman" w:eastAsiaTheme="minorEastAsia" w:hAnsi="Times New Roman"/>
          <w:szCs w:val="20"/>
          <w:lang w:eastAsia="zh-CN"/>
        </w:rPr>
        <w:t xml:space="preserve"> dB lower </w:t>
      </w:r>
      <w:r w:rsidR="00A501E1">
        <w:rPr>
          <w:rFonts w:ascii="Times New Roman" w:eastAsiaTheme="minorEastAsia" w:hAnsi="Times New Roman" w:hint="eastAsia"/>
          <w:szCs w:val="20"/>
          <w:lang w:eastAsia="zh-CN"/>
        </w:rPr>
        <w:t>than</w:t>
      </w:r>
      <w:r w:rsidR="004344E7">
        <w:rPr>
          <w:rFonts w:ascii="Times New Roman" w:eastAsiaTheme="minorEastAsia" w:hAnsi="Times New Roman" w:hint="eastAsia"/>
          <w:szCs w:val="20"/>
          <w:lang w:eastAsia="zh-CN"/>
        </w:rPr>
        <w:t xml:space="preserve"> the </w:t>
      </w:r>
      <w:r w:rsidR="00463309">
        <w:rPr>
          <w:rFonts w:ascii="Times New Roman" w:eastAsiaTheme="minorEastAsia" w:hAnsi="Times New Roman" w:hint="eastAsia"/>
          <w:szCs w:val="20"/>
          <w:lang w:eastAsia="zh-CN"/>
        </w:rPr>
        <w:t>4</w:t>
      </w:r>
      <w:r w:rsidR="00463309" w:rsidRPr="00D560ED">
        <w:rPr>
          <w:rFonts w:ascii="Times New Roman" w:eastAsiaTheme="minorEastAsia" w:hAnsi="Times New Roman"/>
          <w:szCs w:val="20"/>
          <w:vertAlign w:val="superscript"/>
          <w:lang w:eastAsia="zh-CN"/>
        </w:rPr>
        <w:t>th</w:t>
      </w:r>
      <w:r w:rsidR="00463309">
        <w:rPr>
          <w:rFonts w:ascii="Times New Roman" w:eastAsiaTheme="minorEastAsia" w:hAnsi="Times New Roman" w:hint="eastAsia"/>
          <w:szCs w:val="20"/>
          <w:lang w:eastAsia="zh-CN"/>
        </w:rPr>
        <w:t xml:space="preserve"> </w:t>
      </w:r>
      <w:r w:rsidR="004344E7" w:rsidRPr="00F85720">
        <w:rPr>
          <w:rFonts w:ascii="Times New Roman" w:eastAsiaTheme="minorEastAsia" w:hAnsi="Times New Roman"/>
          <w:szCs w:val="20"/>
          <w:lang w:eastAsia="zh-CN"/>
        </w:rPr>
        <w:t>OFDM symbol</w:t>
      </w:r>
      <w:r w:rsidR="004344E7">
        <w:rPr>
          <w:rFonts w:ascii="Times New Roman" w:eastAsiaTheme="minorEastAsia" w:hAnsi="Times New Roman" w:hint="eastAsia"/>
          <w:szCs w:val="20"/>
          <w:lang w:eastAsia="zh-CN"/>
        </w:rPr>
        <w:t xml:space="preserve"> using full </w:t>
      </w:r>
      <w:r w:rsidR="004344E7" w:rsidRPr="00F85720">
        <w:rPr>
          <w:rFonts w:ascii="Times New Roman" w:eastAsiaTheme="minorEastAsia" w:hAnsi="Times New Roman"/>
          <w:szCs w:val="20"/>
          <w:lang w:eastAsia="zh-CN"/>
        </w:rPr>
        <w:t>Pmax</w:t>
      </w:r>
      <w:r w:rsidR="004344E7">
        <w:rPr>
          <w:rFonts w:ascii="Times New Roman" w:eastAsiaTheme="minorEastAsia" w:hAnsi="Times New Roman" w:hint="eastAsia"/>
          <w:szCs w:val="20"/>
          <w:lang w:eastAsia="zh-CN"/>
        </w:rPr>
        <w:t>.</w:t>
      </w:r>
      <w:r w:rsidR="004344E7">
        <w:rPr>
          <w:rFonts w:ascii="Times New Roman" w:eastAsiaTheme="minorEastAsia" w:hAnsi="Times New Roman"/>
          <w:szCs w:val="20"/>
          <w:lang w:eastAsia="zh-CN"/>
        </w:rPr>
        <w:t xml:space="preserve"> </w:t>
      </w:r>
      <w:r w:rsidR="00A405BC">
        <w:rPr>
          <w:rFonts w:ascii="Times New Roman" w:eastAsiaTheme="minorEastAsia" w:hAnsi="Times New Roman"/>
          <w:szCs w:val="20"/>
          <w:lang w:eastAsia="zh-CN"/>
        </w:rPr>
        <w:t>T</w:t>
      </w:r>
      <w:r w:rsidR="00A405BC">
        <w:rPr>
          <w:rFonts w:ascii="Times New Roman" w:eastAsiaTheme="minorEastAsia" w:hAnsi="Times New Roman" w:hint="eastAsia"/>
          <w:szCs w:val="20"/>
          <w:lang w:eastAsia="zh-CN"/>
        </w:rPr>
        <w:t>h</w:t>
      </w:r>
      <w:r w:rsidR="00A405BC">
        <w:rPr>
          <w:rFonts w:ascii="Times New Roman" w:eastAsiaTheme="minorEastAsia" w:hAnsi="Times New Roman"/>
          <w:szCs w:val="20"/>
          <w:lang w:eastAsia="zh-CN"/>
        </w:rPr>
        <w:t>e transmission power of each ON chip is 1.77dB lower than the case with always balanced number of ON/OFF chips</w:t>
      </w:r>
      <w:r w:rsidR="00B07C05">
        <w:rPr>
          <w:rFonts w:ascii="Times New Roman" w:eastAsiaTheme="minorEastAsia" w:hAnsi="Times New Roman"/>
          <w:szCs w:val="20"/>
          <w:lang w:eastAsia="zh-CN"/>
        </w:rPr>
        <w:t xml:space="preserve"> in an OFDM symbol</w:t>
      </w:r>
      <w:r w:rsidR="00A405BC">
        <w:rPr>
          <w:rFonts w:ascii="Times New Roman" w:eastAsiaTheme="minorEastAsia" w:hAnsi="Times New Roman"/>
          <w:szCs w:val="20"/>
          <w:lang w:eastAsia="zh-CN"/>
        </w:rPr>
        <w:t>.</w:t>
      </w:r>
      <w:r w:rsidR="004344E7">
        <w:rPr>
          <w:rFonts w:ascii="Times New Roman" w:eastAsiaTheme="minorEastAsia" w:hAnsi="Times New Roman"/>
          <w:szCs w:val="20"/>
          <w:lang w:eastAsia="zh-CN"/>
        </w:rPr>
        <w:t xml:space="preserve"> </w:t>
      </w:r>
      <w:r w:rsidR="004344E7">
        <w:rPr>
          <w:rFonts w:ascii="Times New Roman" w:eastAsiaTheme="minorEastAsia" w:hAnsi="Times New Roman" w:hint="eastAsia"/>
          <w:szCs w:val="20"/>
          <w:lang w:eastAsia="zh-CN"/>
        </w:rPr>
        <w:t>The</w:t>
      </w:r>
      <w:r w:rsidR="00B07C05">
        <w:rPr>
          <w:rFonts w:ascii="Times New Roman" w:eastAsiaTheme="minorEastAsia" w:hAnsi="Times New Roman"/>
          <w:szCs w:val="20"/>
          <w:lang w:eastAsia="zh-CN"/>
        </w:rPr>
        <w:t>refore,</w:t>
      </w:r>
      <w:r w:rsidR="003C0D94">
        <w:rPr>
          <w:rFonts w:ascii="Times New Roman" w:eastAsiaTheme="minorEastAsia" w:hAnsi="Times New Roman" w:hint="eastAsia"/>
          <w:szCs w:val="20"/>
          <w:lang w:eastAsia="zh-CN"/>
        </w:rPr>
        <w:t xml:space="preserve"> effective SNR would be impacted and the</w:t>
      </w:r>
      <w:r w:rsidR="004344E7">
        <w:rPr>
          <w:rFonts w:ascii="Times New Roman" w:eastAsiaTheme="minorEastAsia" w:hAnsi="Times New Roman" w:hint="eastAsia"/>
          <w:szCs w:val="20"/>
          <w:lang w:eastAsia="zh-CN"/>
        </w:rPr>
        <w:t xml:space="preserve"> coverage </w:t>
      </w:r>
      <w:r>
        <w:rPr>
          <w:rFonts w:ascii="Times New Roman" w:eastAsiaTheme="minorEastAsia" w:hAnsi="Times New Roman" w:hint="eastAsia"/>
          <w:szCs w:val="20"/>
          <w:lang w:eastAsia="zh-CN"/>
        </w:rPr>
        <w:t>would</w:t>
      </w:r>
      <w:r w:rsidR="00AF61CB">
        <w:rPr>
          <w:rFonts w:ascii="Times New Roman" w:eastAsiaTheme="minorEastAsia" w:hAnsi="Times New Roman" w:hint="eastAsia"/>
          <w:szCs w:val="20"/>
          <w:lang w:eastAsia="zh-CN"/>
        </w:rPr>
        <w:t xml:space="preserve"> </w:t>
      </w:r>
      <w:r w:rsidR="004344E7">
        <w:rPr>
          <w:rFonts w:ascii="Times New Roman" w:eastAsiaTheme="minorEastAsia" w:hAnsi="Times New Roman" w:hint="eastAsia"/>
          <w:szCs w:val="20"/>
          <w:lang w:eastAsia="zh-CN"/>
        </w:rPr>
        <w:t>also be reduced.</w:t>
      </w:r>
      <w:r w:rsidR="00B07C05">
        <w:rPr>
          <w:rFonts w:ascii="Times New Roman" w:eastAsiaTheme="minorEastAsia" w:hAnsi="Times New Roman"/>
          <w:szCs w:val="20"/>
          <w:lang w:eastAsia="zh-CN"/>
        </w:rPr>
        <w:t xml:space="preserve"> </w:t>
      </w:r>
    </w:p>
    <w:p w14:paraId="17DC83AD" w14:textId="048C7865" w:rsidR="007C4423" w:rsidRPr="0097011D" w:rsidRDefault="001E6519" w:rsidP="00D3418A">
      <w:pPr>
        <w:spacing w:before="50" w:after="50" w:line="276" w:lineRule="auto"/>
        <w:jc w:val="both"/>
        <w:rPr>
          <w:rFonts w:eastAsiaTheme="minorEastAsia"/>
          <w:lang w:eastAsia="zh-CN"/>
        </w:rPr>
      </w:pPr>
      <w:r w:rsidRPr="001E6519">
        <w:rPr>
          <w:rFonts w:ascii="Times New Roman" w:eastAsiaTheme="minorEastAsia" w:hAnsi="Times New Roman"/>
          <w:lang w:eastAsia="zh-CN"/>
        </w:rPr>
        <w:t>The other way around, maintaining the same symbol-level Tx power can help avoid</w:t>
      </w:r>
      <w:r>
        <w:rPr>
          <w:rFonts w:ascii="Times New Roman" w:eastAsiaTheme="minorEastAsia" w:hAnsi="Times New Roman" w:hint="eastAsia"/>
          <w:lang w:eastAsia="zh-CN"/>
        </w:rPr>
        <w:t xml:space="preserve"> the </w:t>
      </w:r>
      <w:r w:rsidR="00DD1AAA">
        <w:rPr>
          <w:rFonts w:ascii="Times New Roman" w:eastAsiaTheme="minorEastAsia" w:hAnsi="Times New Roman"/>
          <w:lang w:eastAsia="zh-CN"/>
        </w:rPr>
        <w:t>aforementioned</w:t>
      </w:r>
      <w:r w:rsidRPr="001E6519">
        <w:rPr>
          <w:rFonts w:ascii="Times New Roman" w:eastAsiaTheme="minorEastAsia" w:hAnsi="Times New Roman"/>
          <w:lang w:eastAsia="zh-CN"/>
        </w:rPr>
        <w:t xml:space="preserve"> </w:t>
      </w:r>
      <w:r w:rsidR="009D70C0">
        <w:rPr>
          <w:rFonts w:ascii="Times New Roman" w:eastAsiaTheme="minorEastAsia" w:hAnsi="Times New Roman"/>
          <w:lang w:eastAsia="zh-CN"/>
        </w:rPr>
        <w:t>frequent Tx power adjustment and</w:t>
      </w:r>
      <w:r w:rsidR="009D70C0" w:rsidRPr="001E6519">
        <w:rPr>
          <w:rFonts w:ascii="Times New Roman" w:eastAsiaTheme="minorEastAsia" w:hAnsi="Times New Roman"/>
          <w:lang w:eastAsia="zh-CN"/>
        </w:rPr>
        <w:t xml:space="preserve"> </w:t>
      </w:r>
      <w:r w:rsidRPr="001E6519">
        <w:rPr>
          <w:rFonts w:ascii="Times New Roman" w:eastAsiaTheme="minorEastAsia" w:hAnsi="Times New Roman"/>
          <w:lang w:eastAsia="zh-CN"/>
        </w:rPr>
        <w:t>coverage issues</w:t>
      </w:r>
      <w:r w:rsidR="00C12741">
        <w:rPr>
          <w:rFonts w:ascii="Times New Roman" w:eastAsiaTheme="minorEastAsia" w:hAnsi="Times New Roman" w:hint="eastAsia"/>
          <w:lang w:eastAsia="zh-CN"/>
        </w:rPr>
        <w:t xml:space="preserve"> </w:t>
      </w:r>
      <w:r w:rsidR="00CD6874">
        <w:rPr>
          <w:rFonts w:ascii="Times New Roman" w:eastAsiaTheme="minorEastAsia" w:hAnsi="Times New Roman" w:hint="eastAsia"/>
          <w:lang w:eastAsia="zh-CN"/>
        </w:rPr>
        <w:t>when Tx power is set to Pmax,</w:t>
      </w:r>
      <w:r w:rsidRPr="001E6519">
        <w:rPr>
          <w:rFonts w:ascii="Times New Roman" w:eastAsiaTheme="minorEastAsia" w:hAnsi="Times New Roman"/>
          <w:lang w:eastAsia="zh-CN"/>
        </w:rPr>
        <w:t xml:space="preserve"> but the power level and amplitude of ON chips in an OFDM symbol</w:t>
      </w:r>
      <w:r w:rsidR="00CD6874">
        <w:rPr>
          <w:rFonts w:ascii="Times New Roman" w:eastAsiaTheme="minorEastAsia" w:hAnsi="Times New Roman" w:hint="eastAsia"/>
          <w:lang w:eastAsia="zh-CN"/>
        </w:rPr>
        <w:t xml:space="preserve"> vary</w:t>
      </w:r>
      <w:r w:rsidRPr="001E6519">
        <w:rPr>
          <w:rFonts w:ascii="Times New Roman" w:eastAsiaTheme="minorEastAsia" w:hAnsi="Times New Roman"/>
          <w:lang w:eastAsia="zh-CN"/>
        </w:rPr>
        <w:t xml:space="preserve"> depending on the number of ON chips within the symbol</w:t>
      </w:r>
      <w:r w:rsidR="007C4423">
        <w:rPr>
          <w:rFonts w:ascii="Times New Roman" w:eastAsiaTheme="minorEastAsia" w:hAnsi="Times New Roman" w:hint="eastAsia"/>
          <w:szCs w:val="20"/>
          <w:lang w:eastAsia="zh-CN"/>
        </w:rPr>
        <w:t xml:space="preserve">. </w:t>
      </w:r>
      <w:r w:rsidR="007C4423" w:rsidRPr="001E7EFB">
        <w:rPr>
          <w:rFonts w:ascii="Times New Roman" w:eastAsiaTheme="minorEastAsia" w:hAnsi="Times New Roman"/>
          <w:szCs w:val="20"/>
          <w:lang w:eastAsia="zh-CN"/>
        </w:rPr>
        <w:t>Fewer ON chips result in a higher transmitted power/amplitude level</w:t>
      </w:r>
      <w:r w:rsidR="007C4423">
        <w:rPr>
          <w:rFonts w:ascii="Times New Roman" w:eastAsiaTheme="minorEastAsia" w:hAnsi="Times New Roman" w:hint="eastAsia"/>
          <w:szCs w:val="20"/>
          <w:lang w:eastAsia="zh-CN"/>
        </w:rPr>
        <w:t xml:space="preserve"> of ON chips, as well as a larger ON-OFF </w:t>
      </w:r>
      <w:r w:rsidR="007C4423" w:rsidRPr="001E7EFB">
        <w:rPr>
          <w:rFonts w:ascii="Times New Roman" w:eastAsiaTheme="minorEastAsia" w:hAnsi="Times New Roman"/>
          <w:szCs w:val="20"/>
          <w:lang w:eastAsia="zh-CN"/>
        </w:rPr>
        <w:t>power/amplitude</w:t>
      </w:r>
      <w:r w:rsidR="007C4423">
        <w:rPr>
          <w:rFonts w:ascii="Times New Roman" w:eastAsiaTheme="minorEastAsia" w:hAnsi="Times New Roman" w:hint="eastAsia"/>
          <w:szCs w:val="20"/>
          <w:lang w:eastAsia="zh-CN"/>
        </w:rPr>
        <w:t xml:space="preserve"> gap. The dynamically changing gap makes it more </w:t>
      </w:r>
      <w:r w:rsidR="007C4423" w:rsidRPr="001E7EFB">
        <w:rPr>
          <w:rFonts w:ascii="Times New Roman" w:eastAsiaTheme="minorEastAsia" w:hAnsi="Times New Roman"/>
          <w:szCs w:val="20"/>
          <w:lang w:eastAsia="zh-CN"/>
        </w:rPr>
        <w:t>challenging</w:t>
      </w:r>
      <w:r w:rsidR="007C4423">
        <w:rPr>
          <w:rFonts w:ascii="Times New Roman" w:eastAsiaTheme="minorEastAsia" w:hAnsi="Times New Roman" w:hint="eastAsia"/>
          <w:szCs w:val="20"/>
          <w:lang w:eastAsia="zh-CN"/>
        </w:rPr>
        <w:t xml:space="preserve"> for device to </w:t>
      </w:r>
      <w:r w:rsidR="007C4423" w:rsidRPr="001E7EFB">
        <w:rPr>
          <w:rFonts w:ascii="Times New Roman" w:eastAsiaTheme="minorEastAsia" w:hAnsi="Times New Roman"/>
          <w:szCs w:val="20"/>
          <w:lang w:eastAsia="zh-CN"/>
        </w:rPr>
        <w:t xml:space="preserve">identify ON-OFF </w:t>
      </w:r>
      <w:bookmarkStart w:id="11" w:name="_Hlk189770418"/>
      <w:r w:rsidR="007C4423" w:rsidRPr="001E7EFB">
        <w:rPr>
          <w:rFonts w:ascii="Times New Roman" w:eastAsiaTheme="minorEastAsia" w:hAnsi="Times New Roman"/>
          <w:szCs w:val="20"/>
          <w:lang w:eastAsia="zh-CN"/>
        </w:rPr>
        <w:t>transitions</w:t>
      </w:r>
      <w:r w:rsidR="007C4423">
        <w:rPr>
          <w:rFonts w:ascii="Times New Roman" w:eastAsiaTheme="minorEastAsia" w:hAnsi="Times New Roman" w:hint="eastAsia"/>
          <w:szCs w:val="20"/>
          <w:lang w:eastAsia="zh-CN"/>
        </w:rPr>
        <w:t xml:space="preserve"> </w:t>
      </w:r>
      <w:bookmarkEnd w:id="11"/>
      <w:r w:rsidR="007C4423">
        <w:rPr>
          <w:rFonts w:ascii="Times New Roman" w:eastAsiaTheme="minorEastAsia" w:hAnsi="Times New Roman" w:hint="eastAsia"/>
          <w:szCs w:val="20"/>
          <w:lang w:eastAsia="zh-CN"/>
        </w:rPr>
        <w:t xml:space="preserve">with a single threshold. </w:t>
      </w:r>
    </w:p>
    <w:p w14:paraId="7EC70119" w14:textId="7DA253EE" w:rsidR="004344E7" w:rsidRPr="00673655" w:rsidRDefault="004344E7" w:rsidP="00D3418A">
      <w:pPr>
        <w:spacing w:before="50" w:after="5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Alt 2-</w:t>
      </w:r>
      <w:r w:rsidR="00B8642D">
        <w:rPr>
          <w:rFonts w:ascii="Times New Roman" w:eastAsiaTheme="minorEastAsia" w:hAnsi="Times New Roman"/>
          <w:szCs w:val="20"/>
          <w:lang w:eastAsia="zh-CN"/>
        </w:rPr>
        <w:t>2 without CP insertion</w:t>
      </w:r>
      <w:r w:rsidR="00B8642D">
        <w:rPr>
          <w:rFonts w:ascii="Times New Roman" w:eastAsiaTheme="minorEastAsia" w:hAnsi="Times New Roman" w:hint="eastAsia"/>
          <w:szCs w:val="20"/>
          <w:lang w:eastAsia="zh-CN"/>
        </w:rPr>
        <w:t xml:space="preserve"> </w:t>
      </w:r>
      <w:r w:rsidRPr="00773E94">
        <w:rPr>
          <w:rFonts w:ascii="Times New Roman" w:eastAsiaTheme="minorEastAsia" w:hAnsi="Times New Roman"/>
          <w:szCs w:val="20"/>
          <w:lang w:eastAsia="zh-CN"/>
        </w:rPr>
        <w:t>does not retain subcarrier orthogonality</w:t>
      </w:r>
      <w:r w:rsidRPr="00773E94">
        <w:rPr>
          <w:rFonts w:ascii="Times New Roman" w:eastAsiaTheme="minorEastAsia" w:hAnsi="Times New Roman" w:hint="eastAsia"/>
          <w:szCs w:val="20"/>
          <w:lang w:eastAsia="zh-CN"/>
        </w:rPr>
        <w:t xml:space="preserve"> </w:t>
      </w:r>
      <w:r w:rsidR="00B8642D">
        <w:rPr>
          <w:rFonts w:ascii="Times New Roman" w:eastAsiaTheme="minorEastAsia" w:hAnsi="Times New Roman"/>
          <w:szCs w:val="20"/>
          <w:lang w:eastAsia="zh-CN"/>
        </w:rPr>
        <w:t xml:space="preserve">with NR. However, </w:t>
      </w:r>
      <w:r>
        <w:rPr>
          <w:rFonts w:ascii="Times New Roman" w:eastAsiaTheme="minorEastAsia" w:hAnsi="Times New Roman"/>
          <w:szCs w:val="20"/>
          <w:lang w:eastAsia="zh-CN"/>
        </w:rPr>
        <w:t>interference</w:t>
      </w:r>
      <w:r>
        <w:rPr>
          <w:rFonts w:ascii="Times New Roman" w:eastAsiaTheme="minorEastAsia" w:hAnsi="Times New Roman" w:hint="eastAsia"/>
          <w:szCs w:val="20"/>
          <w:lang w:eastAsia="zh-CN"/>
        </w:rPr>
        <w:t xml:space="preserve"> for </w:t>
      </w:r>
      <w:r w:rsidR="00B8642D">
        <w:rPr>
          <w:rFonts w:ascii="Times New Roman" w:eastAsiaTheme="minorEastAsia" w:hAnsi="Times New Roman"/>
          <w:szCs w:val="20"/>
          <w:lang w:eastAsia="zh-CN"/>
        </w:rPr>
        <w:t>co-existence with NR is not a big issue, if a few</w:t>
      </w:r>
      <w:r>
        <w:rPr>
          <w:rFonts w:ascii="Times New Roman" w:eastAsiaTheme="minorEastAsia" w:hAnsi="Times New Roman" w:hint="eastAsia"/>
          <w:szCs w:val="20"/>
          <w:lang w:eastAsia="zh-CN"/>
        </w:rPr>
        <w:t xml:space="preserve"> guard RBs between </w:t>
      </w:r>
      <w:proofErr w:type="spellStart"/>
      <w:r>
        <w:rPr>
          <w:rFonts w:ascii="Times New Roman" w:eastAsiaTheme="minorEastAsia" w:hAnsi="Times New Roman" w:hint="eastAsia"/>
          <w:szCs w:val="20"/>
          <w:lang w:eastAsia="zh-CN"/>
        </w:rPr>
        <w:t>AIoT</w:t>
      </w:r>
      <w:proofErr w:type="spellEnd"/>
      <w:r>
        <w:rPr>
          <w:rFonts w:ascii="Times New Roman" w:eastAsiaTheme="minorEastAsia" w:hAnsi="Times New Roman" w:hint="eastAsia"/>
          <w:szCs w:val="20"/>
          <w:lang w:eastAsia="zh-CN"/>
        </w:rPr>
        <w:t xml:space="preserve"> and NR are </w:t>
      </w:r>
      <w:r>
        <w:rPr>
          <w:rFonts w:ascii="Times New Roman" w:eastAsiaTheme="minorEastAsia" w:hAnsi="Times New Roman"/>
          <w:szCs w:val="20"/>
          <w:lang w:eastAsia="zh-CN"/>
        </w:rPr>
        <w:t>guaranteed</w:t>
      </w:r>
      <w:r w:rsidR="00B8642D">
        <w:rPr>
          <w:rFonts w:ascii="Times New Roman" w:eastAsiaTheme="minorEastAsia" w:hAnsi="Times New Roman"/>
          <w:szCs w:val="20"/>
          <w:lang w:eastAsia="zh-CN"/>
        </w:rPr>
        <w:t xml:space="preserve">, </w:t>
      </w:r>
      <w:r w:rsidR="00827A54">
        <w:rPr>
          <w:rFonts w:ascii="Times New Roman" w:eastAsiaTheme="minorEastAsia" w:hAnsi="Times New Roman" w:hint="eastAsia"/>
          <w:szCs w:val="20"/>
          <w:lang w:eastAsia="zh-CN"/>
        </w:rPr>
        <w:t>as proved by</w:t>
      </w:r>
      <w:r w:rsidR="00B8642D" w:rsidDel="00827A54">
        <w:rPr>
          <w:rFonts w:ascii="Times New Roman" w:eastAsiaTheme="minorEastAsia" w:hAnsi="Times New Roman"/>
          <w:szCs w:val="20"/>
          <w:lang w:eastAsia="zh-CN"/>
        </w:rPr>
        <w:t xml:space="preserve"> </w:t>
      </w:r>
      <w:r w:rsidR="00B8642D">
        <w:rPr>
          <w:rFonts w:ascii="Times New Roman" w:eastAsiaTheme="minorEastAsia" w:hAnsi="Times New Roman"/>
          <w:szCs w:val="20"/>
          <w:lang w:eastAsia="zh-CN"/>
        </w:rPr>
        <w:t>comprehensive evaluation in</w:t>
      </w:r>
      <w:r w:rsidR="00B8642D" w:rsidRPr="00DA6B41">
        <w:rPr>
          <w:rFonts w:ascii="Times New Roman" w:eastAsiaTheme="minorEastAsia" w:hAnsi="Times New Roman"/>
          <w:szCs w:val="20"/>
          <w:lang w:eastAsia="zh-CN"/>
        </w:rPr>
        <w:t xml:space="preserve"> SI </w:t>
      </w:r>
      <w:r w:rsidR="008F6072" w:rsidRPr="001906E3">
        <w:rPr>
          <w:rFonts w:ascii="Times New Roman" w:eastAsiaTheme="minorEastAsia" w:hAnsi="Times New Roman"/>
          <w:szCs w:val="20"/>
          <w:lang w:eastAsia="zh-CN"/>
        </w:rPr>
        <w:fldChar w:fldCharType="begin"/>
      </w:r>
      <w:r w:rsidR="008F6072" w:rsidRPr="008F6072">
        <w:rPr>
          <w:rFonts w:ascii="Times New Roman" w:eastAsiaTheme="minorEastAsia" w:hAnsi="Times New Roman"/>
          <w:szCs w:val="20"/>
          <w:lang w:eastAsia="zh-CN"/>
        </w:rPr>
        <w:instrText xml:space="preserve"> REF _Ref188869091 \r \h </w:instrText>
      </w:r>
      <w:r w:rsidR="008F6072" w:rsidRPr="001906E3">
        <w:rPr>
          <w:rFonts w:ascii="Times New Roman" w:eastAsiaTheme="minorEastAsia" w:hAnsi="Times New Roman"/>
          <w:szCs w:val="20"/>
          <w:lang w:eastAsia="zh-CN"/>
        </w:rPr>
      </w:r>
      <w:r w:rsidR="008F6072" w:rsidRPr="001906E3">
        <w:rPr>
          <w:rFonts w:ascii="Times New Roman" w:eastAsiaTheme="minorEastAsia" w:hAnsi="Times New Roman"/>
          <w:szCs w:val="20"/>
          <w:lang w:eastAsia="zh-CN"/>
        </w:rPr>
        <w:fldChar w:fldCharType="separate"/>
      </w:r>
      <w:r w:rsidR="00AA5752">
        <w:rPr>
          <w:rFonts w:ascii="Times New Roman" w:eastAsiaTheme="minorEastAsia" w:hAnsi="Times New Roman"/>
          <w:szCs w:val="20"/>
          <w:lang w:eastAsia="zh-CN"/>
        </w:rPr>
        <w:t>[4]</w:t>
      </w:r>
      <w:r w:rsidR="008F6072" w:rsidRPr="001906E3">
        <w:rPr>
          <w:rFonts w:ascii="Times New Roman" w:eastAsiaTheme="minorEastAsia" w:hAnsi="Times New Roman"/>
          <w:szCs w:val="20"/>
          <w:lang w:eastAsia="zh-CN"/>
        </w:rPr>
        <w:fldChar w:fldCharType="end"/>
      </w:r>
      <w:r w:rsidR="00B8642D" w:rsidRPr="008F6072">
        <w:rPr>
          <w:rFonts w:ascii="Times New Roman" w:eastAsiaTheme="minorEastAsia" w:hAnsi="Times New Roman"/>
          <w:szCs w:val="20"/>
          <w:lang w:eastAsia="zh-CN"/>
        </w:rPr>
        <w:t>.</w:t>
      </w:r>
      <w:r w:rsidR="00B8642D">
        <w:rPr>
          <w:rFonts w:ascii="Times New Roman" w:eastAsiaTheme="minorEastAsia" w:hAnsi="Times New Roman"/>
          <w:szCs w:val="20"/>
          <w:lang w:eastAsia="zh-CN"/>
        </w:rPr>
        <w:t xml:space="preserve"> The key issue would be </w:t>
      </w:r>
      <w:r w:rsidR="00827A54">
        <w:rPr>
          <w:rFonts w:ascii="Times New Roman" w:eastAsiaTheme="minorEastAsia" w:hAnsi="Times New Roman" w:hint="eastAsia"/>
          <w:szCs w:val="20"/>
          <w:lang w:eastAsia="zh-CN"/>
        </w:rPr>
        <w:t xml:space="preserve">the </w:t>
      </w:r>
      <w:r w:rsidR="00B8642D">
        <w:rPr>
          <w:rFonts w:ascii="Times New Roman" w:eastAsiaTheme="minorEastAsia" w:hAnsi="Times New Roman"/>
          <w:szCs w:val="20"/>
          <w:lang w:eastAsia="zh-CN"/>
        </w:rPr>
        <w:t>signal generation without CP insertion</w:t>
      </w:r>
      <w:r w:rsidR="00827A54">
        <w:rPr>
          <w:rFonts w:ascii="Times New Roman" w:eastAsiaTheme="minorEastAsia" w:hAnsi="Times New Roman" w:hint="eastAsia"/>
          <w:szCs w:val="20"/>
          <w:lang w:eastAsia="zh-CN"/>
        </w:rPr>
        <w:t>, which</w:t>
      </w:r>
      <w:r w:rsidR="00B8642D">
        <w:rPr>
          <w:rFonts w:ascii="Times New Roman" w:eastAsiaTheme="minorEastAsia" w:hAnsi="Times New Roman"/>
          <w:szCs w:val="20"/>
          <w:lang w:eastAsia="zh-CN"/>
        </w:rPr>
        <w:t xml:space="preserve"> may lead to additional complexity when implementing based on </w:t>
      </w:r>
      <w:r w:rsidR="003131AC">
        <w:rPr>
          <w:rFonts w:ascii="Times New Roman" w:eastAsiaTheme="minorEastAsia" w:hAnsi="Times New Roman"/>
          <w:szCs w:val="20"/>
          <w:lang w:eastAsia="zh-CN"/>
        </w:rPr>
        <w:t xml:space="preserve">an </w:t>
      </w:r>
      <w:r w:rsidR="00B8642D">
        <w:rPr>
          <w:rFonts w:ascii="Times New Roman" w:eastAsiaTheme="minorEastAsia" w:hAnsi="Times New Roman"/>
          <w:szCs w:val="20"/>
          <w:lang w:eastAsia="zh-CN"/>
        </w:rPr>
        <w:t>existing OFDM transmitter.</w:t>
      </w:r>
    </w:p>
    <w:p w14:paraId="596D8367" w14:textId="06982AFA" w:rsidR="00BC2DCA" w:rsidRPr="00D560ED" w:rsidRDefault="00F075C3" w:rsidP="00D3418A">
      <w:pPr>
        <w:pStyle w:val="a9"/>
        <w:spacing w:before="50" w:after="50"/>
        <w:jc w:val="both"/>
        <w:rPr>
          <w:rFonts w:ascii="Times New Roman" w:eastAsiaTheme="minorEastAsia" w:hAnsi="Times New Roman"/>
          <w:b/>
          <w:lang w:val="en-US" w:eastAsia="zh-CN"/>
        </w:rPr>
      </w:pPr>
      <w:bookmarkStart w:id="12" w:name="_Ref189831210"/>
      <w:r w:rsidRPr="00F075C3">
        <w:rPr>
          <w:rFonts w:ascii="Times New Roman" w:hAnsi="Times New Roman"/>
          <w:b/>
          <w:bCs/>
        </w:rPr>
        <w:t xml:space="preserve">Observation </w:t>
      </w:r>
      <w:r w:rsidRPr="00F075C3">
        <w:rPr>
          <w:rFonts w:ascii="Times New Roman" w:hAnsi="Times New Roman"/>
          <w:b/>
          <w:bCs/>
        </w:rPr>
        <w:fldChar w:fldCharType="begin"/>
      </w:r>
      <w:r w:rsidRPr="00F075C3">
        <w:rPr>
          <w:rFonts w:ascii="Times New Roman" w:hAnsi="Times New Roman"/>
          <w:b/>
          <w:bCs/>
        </w:rPr>
        <w:instrText xml:space="preserve"> SEQ Observation \* ARABIC </w:instrText>
      </w:r>
      <w:r w:rsidRPr="00F075C3">
        <w:rPr>
          <w:rFonts w:ascii="Times New Roman" w:hAnsi="Times New Roman"/>
          <w:b/>
          <w:bCs/>
        </w:rPr>
        <w:fldChar w:fldCharType="separate"/>
      </w:r>
      <w:r w:rsidR="00AA5752">
        <w:rPr>
          <w:rFonts w:ascii="Times New Roman" w:hAnsi="Times New Roman"/>
          <w:b/>
          <w:bCs/>
          <w:noProof/>
        </w:rPr>
        <w:t>6</w:t>
      </w:r>
      <w:r w:rsidRPr="00F075C3">
        <w:rPr>
          <w:rFonts w:ascii="Times New Roman" w:hAnsi="Times New Roman"/>
          <w:b/>
          <w:bCs/>
        </w:rPr>
        <w:fldChar w:fldCharType="end"/>
      </w:r>
      <w:r w:rsidR="00BD07E6">
        <w:rPr>
          <w:rFonts w:ascii="Times New Roman" w:eastAsiaTheme="minorEastAsia" w:hAnsi="Times New Roman" w:hint="eastAsia"/>
          <w:b/>
          <w:bCs/>
          <w:lang w:eastAsia="zh-CN"/>
        </w:rPr>
        <w:t>:</w:t>
      </w:r>
      <w:r w:rsidR="00BC2DCA" w:rsidRPr="0079589C">
        <w:rPr>
          <w:rFonts w:ascii="Times New Roman" w:eastAsiaTheme="minorEastAsia" w:hAnsi="Times New Roman"/>
          <w:b/>
          <w:bCs/>
          <w:lang w:eastAsia="zh-CN"/>
        </w:rPr>
        <w:t xml:space="preserve"> </w:t>
      </w:r>
      <w:r w:rsidR="001E7EFB">
        <w:rPr>
          <w:rFonts w:ascii="Times New Roman" w:eastAsiaTheme="minorEastAsia" w:hAnsi="Times New Roman" w:hint="eastAsia"/>
          <w:b/>
          <w:bCs/>
          <w:lang w:eastAsia="zh-CN"/>
        </w:rPr>
        <w:t xml:space="preserve">For </w:t>
      </w:r>
      <w:r w:rsidR="00BC2DCA" w:rsidRPr="0079589C">
        <w:rPr>
          <w:rFonts w:ascii="Times New Roman" w:eastAsiaTheme="minorEastAsia" w:hAnsi="Times New Roman"/>
          <w:b/>
          <w:bCs/>
          <w:lang w:eastAsia="zh-CN"/>
        </w:rPr>
        <w:t xml:space="preserve">Alt M2-1-2 </w:t>
      </w:r>
      <w:r w:rsidR="00BC2DCA">
        <w:rPr>
          <w:rFonts w:ascii="Times New Roman" w:eastAsiaTheme="minorEastAsia" w:hAnsi="Times New Roman" w:hint="eastAsia"/>
          <w:b/>
          <w:bCs/>
          <w:lang w:eastAsia="zh-CN"/>
        </w:rPr>
        <w:t xml:space="preserve">with the first chip of </w:t>
      </w:r>
      <w:r w:rsidR="00D370A1">
        <w:rPr>
          <w:rFonts w:ascii="Times New Roman" w:eastAsiaTheme="minorEastAsia" w:hAnsi="Times New Roman" w:hint="eastAsia"/>
          <w:b/>
          <w:bCs/>
          <w:lang w:eastAsia="zh-CN"/>
        </w:rPr>
        <w:t xml:space="preserve">PRDCH </w:t>
      </w:r>
      <w:r w:rsidR="00BC2DCA">
        <w:rPr>
          <w:rFonts w:ascii="Times New Roman" w:eastAsiaTheme="minorEastAsia" w:hAnsi="Times New Roman" w:hint="eastAsia"/>
          <w:b/>
          <w:bCs/>
          <w:lang w:eastAsia="zh-CN"/>
        </w:rPr>
        <w:t xml:space="preserve">being placed at the end of the </w:t>
      </w:r>
      <w:r w:rsidR="00D370A1">
        <w:rPr>
          <w:rFonts w:ascii="Times New Roman" w:eastAsiaTheme="minorEastAsia" w:hAnsi="Times New Roman" w:hint="eastAsia"/>
          <w:b/>
          <w:bCs/>
          <w:lang w:eastAsia="zh-CN"/>
        </w:rPr>
        <w:t>preceding</w:t>
      </w:r>
      <w:r w:rsidR="00BC2DCA">
        <w:rPr>
          <w:rFonts w:ascii="Times New Roman" w:eastAsiaTheme="minorEastAsia" w:hAnsi="Times New Roman" w:hint="eastAsia"/>
          <w:b/>
          <w:bCs/>
          <w:lang w:eastAsia="zh-CN"/>
        </w:rPr>
        <w:t xml:space="preserve"> OFDM symbol</w:t>
      </w:r>
      <w:r w:rsidR="001E7EFB">
        <w:rPr>
          <w:rFonts w:ascii="Times New Roman" w:eastAsiaTheme="minorEastAsia" w:hAnsi="Times New Roman" w:hint="eastAsia"/>
          <w:b/>
          <w:bCs/>
          <w:lang w:eastAsia="zh-CN"/>
        </w:rPr>
        <w:t>, if the same power</w:t>
      </w:r>
      <w:r w:rsidR="00BC2DCA">
        <w:rPr>
          <w:rFonts w:ascii="Times New Roman" w:eastAsiaTheme="minorEastAsia" w:hAnsi="Times New Roman" w:hint="eastAsia"/>
          <w:b/>
          <w:bCs/>
          <w:lang w:eastAsia="zh-CN"/>
        </w:rPr>
        <w:t xml:space="preserve"> </w:t>
      </w:r>
      <w:r w:rsidR="001E7EFB" w:rsidRPr="001E7EFB">
        <w:rPr>
          <w:rFonts w:ascii="Times New Roman" w:eastAsiaTheme="minorEastAsia" w:hAnsi="Times New Roman"/>
          <w:b/>
          <w:bCs/>
          <w:lang w:eastAsia="zh-CN"/>
        </w:rPr>
        <w:t>level/amplitude level</w:t>
      </w:r>
      <w:r w:rsidR="001E7EFB" w:rsidRPr="001E7EFB">
        <w:rPr>
          <w:rFonts w:ascii="Times New Roman" w:eastAsiaTheme="minorEastAsia" w:hAnsi="Times New Roman" w:hint="eastAsia"/>
          <w:b/>
          <w:bCs/>
          <w:lang w:eastAsia="zh-CN"/>
        </w:rPr>
        <w:t xml:space="preserve"> </w:t>
      </w:r>
      <w:r w:rsidR="001E7EFB">
        <w:rPr>
          <w:rFonts w:ascii="Times New Roman" w:eastAsiaTheme="minorEastAsia" w:hAnsi="Times New Roman" w:hint="eastAsia"/>
          <w:b/>
          <w:bCs/>
          <w:lang w:eastAsia="zh-CN"/>
        </w:rPr>
        <w:t>should be maintained</w:t>
      </w:r>
      <w:r w:rsidR="004368AC">
        <w:rPr>
          <w:rFonts w:ascii="Times New Roman" w:eastAsiaTheme="minorEastAsia" w:hAnsi="Times New Roman" w:hint="eastAsia"/>
          <w:b/>
          <w:bCs/>
          <w:lang w:eastAsia="zh-CN"/>
        </w:rPr>
        <w:t xml:space="preserve"> for </w:t>
      </w:r>
      <w:r w:rsidR="00215D5C">
        <w:rPr>
          <w:rFonts w:ascii="Times New Roman" w:eastAsiaTheme="minorEastAsia" w:hAnsi="Times New Roman" w:hint="eastAsia"/>
          <w:b/>
          <w:bCs/>
          <w:lang w:eastAsia="zh-CN"/>
        </w:rPr>
        <w:t xml:space="preserve">all </w:t>
      </w:r>
      <w:r w:rsidR="004368AC">
        <w:rPr>
          <w:rFonts w:ascii="Times New Roman" w:eastAsiaTheme="minorEastAsia" w:hAnsi="Times New Roman" w:hint="eastAsia"/>
          <w:b/>
          <w:bCs/>
          <w:lang w:eastAsia="zh-CN"/>
        </w:rPr>
        <w:t>ON chips</w:t>
      </w:r>
      <w:r w:rsidR="001E7EFB">
        <w:rPr>
          <w:rFonts w:ascii="Times New Roman" w:eastAsiaTheme="minorEastAsia" w:hAnsi="Times New Roman" w:hint="eastAsia"/>
          <w:b/>
          <w:bCs/>
          <w:lang w:eastAsia="zh-CN"/>
        </w:rPr>
        <w:t>,</w:t>
      </w:r>
      <w:r w:rsidR="00BC2DCA">
        <w:rPr>
          <w:rFonts w:ascii="Times New Roman" w:eastAsiaTheme="minorEastAsia" w:hAnsi="Times New Roman" w:hint="eastAsia"/>
          <w:b/>
          <w:bCs/>
          <w:lang w:eastAsia="zh-CN"/>
        </w:rPr>
        <w:t xml:space="preserve"> Tx power changes across symbols, which would </w:t>
      </w:r>
      <w:r w:rsidR="00DD1AAA">
        <w:rPr>
          <w:rFonts w:ascii="Times New Roman" w:eastAsiaTheme="minorEastAsia" w:hAnsi="Times New Roman" w:hint="eastAsia"/>
          <w:b/>
          <w:bCs/>
          <w:lang w:eastAsia="zh-CN"/>
        </w:rPr>
        <w:t xml:space="preserve">complicate reader power </w:t>
      </w:r>
      <w:r w:rsidR="00DD1AAA">
        <w:rPr>
          <w:rFonts w:ascii="Times New Roman" w:eastAsiaTheme="minorEastAsia" w:hAnsi="Times New Roman"/>
          <w:b/>
          <w:bCs/>
          <w:lang w:eastAsia="zh-CN"/>
        </w:rPr>
        <w:t>control</w:t>
      </w:r>
      <w:r w:rsidR="00DD1AAA">
        <w:rPr>
          <w:rFonts w:ascii="Times New Roman" w:eastAsiaTheme="minorEastAsia" w:hAnsi="Times New Roman" w:hint="eastAsia"/>
          <w:b/>
          <w:bCs/>
          <w:lang w:eastAsia="zh-CN"/>
        </w:rPr>
        <w:t xml:space="preserve">, </w:t>
      </w:r>
      <w:r w:rsidR="005860C8">
        <w:rPr>
          <w:rFonts w:ascii="Times New Roman" w:eastAsiaTheme="minorEastAsia" w:hAnsi="Times New Roman"/>
          <w:b/>
          <w:bCs/>
          <w:lang w:eastAsia="zh-CN"/>
        </w:rPr>
        <w:t xml:space="preserve">and </w:t>
      </w:r>
      <w:r w:rsidR="00BC2DCA">
        <w:rPr>
          <w:rFonts w:ascii="Times New Roman" w:eastAsiaTheme="minorEastAsia" w:hAnsi="Times New Roman" w:hint="eastAsia"/>
          <w:b/>
          <w:bCs/>
          <w:lang w:eastAsia="zh-CN"/>
        </w:rPr>
        <w:t xml:space="preserve">decrease </w:t>
      </w:r>
      <w:r w:rsidR="001E7EFB">
        <w:rPr>
          <w:rFonts w:ascii="Times New Roman" w:eastAsiaTheme="minorEastAsia" w:hAnsi="Times New Roman" w:hint="eastAsia"/>
          <w:b/>
          <w:bCs/>
          <w:lang w:eastAsia="zh-CN"/>
        </w:rPr>
        <w:t>the effective SNR</w:t>
      </w:r>
      <w:r w:rsidR="00215D5C">
        <w:rPr>
          <w:rFonts w:ascii="Times New Roman" w:eastAsiaTheme="minorEastAsia" w:hAnsi="Times New Roman" w:hint="eastAsia"/>
          <w:b/>
          <w:bCs/>
          <w:lang w:eastAsia="zh-CN"/>
        </w:rPr>
        <w:t xml:space="preserve"> and</w:t>
      </w:r>
      <w:r w:rsidR="005860C8">
        <w:rPr>
          <w:rFonts w:ascii="Times New Roman" w:eastAsiaTheme="minorEastAsia" w:hAnsi="Times New Roman"/>
          <w:b/>
          <w:bCs/>
          <w:lang w:eastAsia="zh-CN"/>
        </w:rPr>
        <w:t xml:space="preserve"> thus</w:t>
      </w:r>
      <w:r w:rsidR="00DD1AAA">
        <w:rPr>
          <w:rFonts w:ascii="Times New Roman" w:eastAsiaTheme="minorEastAsia" w:hAnsi="Times New Roman" w:hint="eastAsia"/>
          <w:b/>
          <w:bCs/>
          <w:lang w:eastAsia="zh-CN"/>
        </w:rPr>
        <w:t xml:space="preserve"> </w:t>
      </w:r>
      <w:r w:rsidR="00DD1AAA">
        <w:rPr>
          <w:rFonts w:ascii="Times New Roman" w:eastAsiaTheme="minorEastAsia" w:hAnsi="Times New Roman"/>
          <w:b/>
          <w:bCs/>
          <w:lang w:eastAsia="zh-CN"/>
        </w:rPr>
        <w:t>restrict</w:t>
      </w:r>
      <w:r w:rsidR="00DD1AAA">
        <w:rPr>
          <w:rFonts w:ascii="Times New Roman" w:eastAsiaTheme="minorEastAsia" w:hAnsi="Times New Roman" w:hint="eastAsia"/>
          <w:b/>
          <w:bCs/>
          <w:lang w:eastAsia="zh-CN"/>
        </w:rPr>
        <w:t xml:space="preserve"> the</w:t>
      </w:r>
      <w:r w:rsidR="00BC2DCA">
        <w:rPr>
          <w:rFonts w:ascii="Times New Roman" w:eastAsiaTheme="minorEastAsia" w:hAnsi="Times New Roman" w:hint="eastAsia"/>
          <w:b/>
          <w:bCs/>
          <w:lang w:eastAsia="zh-CN"/>
        </w:rPr>
        <w:t xml:space="preserve"> coverage </w:t>
      </w:r>
      <w:r w:rsidR="005860C8">
        <w:rPr>
          <w:rFonts w:ascii="Times New Roman" w:eastAsiaTheme="minorEastAsia" w:hAnsi="Times New Roman"/>
          <w:b/>
          <w:bCs/>
          <w:lang w:eastAsia="zh-CN"/>
        </w:rPr>
        <w:t xml:space="preserve">when </w:t>
      </w:r>
      <w:proofErr w:type="spellStart"/>
      <w:r w:rsidR="005860C8">
        <w:rPr>
          <w:rFonts w:ascii="Times New Roman" w:eastAsiaTheme="minorEastAsia" w:hAnsi="Times New Roman"/>
          <w:b/>
          <w:bCs/>
          <w:lang w:eastAsia="zh-CN"/>
        </w:rPr>
        <w:t>gNB</w:t>
      </w:r>
      <w:proofErr w:type="spellEnd"/>
      <w:r w:rsidR="005860C8">
        <w:rPr>
          <w:rFonts w:ascii="Times New Roman" w:eastAsiaTheme="minorEastAsia" w:hAnsi="Times New Roman"/>
          <w:b/>
          <w:bCs/>
          <w:lang w:eastAsia="zh-CN"/>
        </w:rPr>
        <w:t xml:space="preserve"> needs to transmit by maximum Tx power for deep coverage device</w:t>
      </w:r>
      <w:r w:rsidR="009C0753">
        <w:rPr>
          <w:rFonts w:ascii="Times New Roman" w:eastAsiaTheme="minorEastAsia" w:hAnsi="Times New Roman" w:hint="eastAsia"/>
          <w:b/>
          <w:bCs/>
          <w:lang w:eastAsia="zh-CN"/>
        </w:rPr>
        <w:t>;</w:t>
      </w:r>
      <w:r w:rsidR="009C0753" w:rsidDel="001E7EFB">
        <w:rPr>
          <w:rFonts w:ascii="Times New Roman" w:eastAsiaTheme="minorEastAsia" w:hAnsi="Times New Roman" w:hint="eastAsia"/>
          <w:b/>
          <w:bCs/>
          <w:lang w:eastAsia="zh-CN"/>
        </w:rPr>
        <w:t xml:space="preserve"> </w:t>
      </w:r>
      <w:r w:rsidR="001E7EFB">
        <w:rPr>
          <w:rFonts w:ascii="Times New Roman" w:eastAsiaTheme="minorEastAsia" w:hAnsi="Times New Roman" w:hint="eastAsia"/>
          <w:b/>
          <w:bCs/>
          <w:lang w:eastAsia="zh-CN"/>
        </w:rPr>
        <w:t xml:space="preserve">if the same symbol level Tx power should be maintained, </w:t>
      </w:r>
      <w:r w:rsidR="001E7EFB" w:rsidRPr="001E7EFB">
        <w:rPr>
          <w:rFonts w:ascii="Times New Roman" w:eastAsiaTheme="minorEastAsia" w:hAnsi="Times New Roman"/>
          <w:b/>
          <w:bCs/>
          <w:lang w:eastAsia="zh-CN"/>
        </w:rPr>
        <w:t>the power level/amplitude level of ON chips</w:t>
      </w:r>
      <w:r w:rsidR="001E7EFB">
        <w:rPr>
          <w:rFonts w:ascii="Times New Roman" w:eastAsiaTheme="minorEastAsia" w:hAnsi="Times New Roman" w:hint="eastAsia"/>
          <w:b/>
          <w:bCs/>
          <w:lang w:eastAsia="zh-CN"/>
        </w:rPr>
        <w:t xml:space="preserve"> changes </w:t>
      </w:r>
      <w:r w:rsidR="001E7EFB">
        <w:rPr>
          <w:rFonts w:ascii="Times New Roman" w:eastAsiaTheme="minorEastAsia" w:hAnsi="Times New Roman" w:hint="eastAsia"/>
          <w:b/>
          <w:bCs/>
          <w:lang w:eastAsia="zh-CN"/>
        </w:rPr>
        <w:lastRenderedPageBreak/>
        <w:t xml:space="preserve">depending on information bits, which makes it more </w:t>
      </w:r>
      <w:r w:rsidR="001E7EFB" w:rsidRPr="001E7EFB">
        <w:rPr>
          <w:rFonts w:ascii="Times New Roman" w:eastAsiaTheme="minorEastAsia" w:hAnsi="Times New Roman"/>
          <w:b/>
          <w:bCs/>
          <w:lang w:eastAsia="zh-CN"/>
        </w:rPr>
        <w:t>challenging for device to identify ON-OFF transitions with a single threshold</w:t>
      </w:r>
      <w:r w:rsidR="00BC2DCA">
        <w:rPr>
          <w:rFonts w:ascii="Times New Roman" w:eastAsiaTheme="minorEastAsia" w:hAnsi="Times New Roman" w:hint="eastAsia"/>
          <w:b/>
          <w:bCs/>
          <w:lang w:eastAsia="zh-CN"/>
        </w:rPr>
        <w:t>.</w:t>
      </w:r>
      <w:bookmarkEnd w:id="12"/>
    </w:p>
    <w:p w14:paraId="43A1481A" w14:textId="2F45ECB1" w:rsidR="006E4980" w:rsidRPr="00A701FA" w:rsidRDefault="00094239" w:rsidP="00D3418A">
      <w:pPr>
        <w:spacing w:before="50" w:after="50"/>
        <w:jc w:val="both"/>
        <w:rPr>
          <w:rFonts w:eastAsiaTheme="minorEastAsia"/>
          <w:lang w:eastAsia="zh-CN"/>
        </w:rPr>
      </w:pPr>
      <w:bookmarkStart w:id="13" w:name="_Ref189831212"/>
      <w:r w:rsidRPr="00F075C3">
        <w:rPr>
          <w:rFonts w:ascii="Times New Roman" w:hAnsi="Times New Roman"/>
          <w:b/>
          <w:bCs/>
        </w:rPr>
        <w:t xml:space="preserve">Observation </w:t>
      </w:r>
      <w:r w:rsidRPr="00F075C3">
        <w:rPr>
          <w:rFonts w:ascii="Times New Roman" w:hAnsi="Times New Roman"/>
          <w:b/>
          <w:bCs/>
        </w:rPr>
        <w:fldChar w:fldCharType="begin"/>
      </w:r>
      <w:r w:rsidRPr="00F075C3">
        <w:rPr>
          <w:rFonts w:ascii="Times New Roman" w:hAnsi="Times New Roman"/>
          <w:b/>
          <w:bCs/>
        </w:rPr>
        <w:instrText xml:space="preserve"> SEQ Observation \* ARABIC </w:instrText>
      </w:r>
      <w:r w:rsidRPr="00F075C3">
        <w:rPr>
          <w:rFonts w:ascii="Times New Roman" w:hAnsi="Times New Roman"/>
          <w:b/>
          <w:bCs/>
        </w:rPr>
        <w:fldChar w:fldCharType="separate"/>
      </w:r>
      <w:r w:rsidR="00AA5752">
        <w:rPr>
          <w:rFonts w:ascii="Times New Roman" w:hAnsi="Times New Roman"/>
          <w:b/>
          <w:bCs/>
          <w:noProof/>
        </w:rPr>
        <w:t>7</w:t>
      </w:r>
      <w:r w:rsidRPr="00F075C3">
        <w:rPr>
          <w:rFonts w:ascii="Times New Roman" w:hAnsi="Times New Roman"/>
          <w:b/>
          <w:bCs/>
        </w:rPr>
        <w:fldChar w:fldCharType="end"/>
      </w:r>
      <w:r w:rsidR="00BD07E6">
        <w:rPr>
          <w:rFonts w:ascii="Times New Roman" w:eastAsiaTheme="minorEastAsia" w:hAnsi="Times New Roman" w:hint="eastAsia"/>
          <w:b/>
          <w:bCs/>
          <w:lang w:eastAsia="zh-CN"/>
        </w:rPr>
        <w:t>:</w:t>
      </w:r>
      <w:r>
        <w:rPr>
          <w:rFonts w:ascii="Times New Roman" w:eastAsiaTheme="minorEastAsia" w:hAnsi="Times New Roman"/>
          <w:b/>
          <w:bCs/>
          <w:lang w:eastAsia="zh-CN"/>
        </w:rPr>
        <w:t xml:space="preserve"> </w:t>
      </w:r>
      <w:r w:rsidR="0088259F" w:rsidRPr="0088259F">
        <w:rPr>
          <w:rFonts w:ascii="Times New Roman" w:eastAsiaTheme="minorEastAsia" w:hAnsi="Times New Roman"/>
          <w:b/>
          <w:bCs/>
          <w:lang w:eastAsia="zh-CN"/>
        </w:rPr>
        <w:t>For Method type 2 Method 2-2, non-orthogonality and interference are not significant issues. The main challenge is that signal generation without CP insertion may increase complexity when using an existing OFDM transmitter.</w:t>
      </w:r>
      <w:bookmarkEnd w:id="13"/>
      <w:r w:rsidR="0088259F">
        <w:rPr>
          <w:rFonts w:ascii="Times New Roman" w:eastAsiaTheme="minorEastAsia" w:hAnsi="Times New Roman" w:hint="eastAsia"/>
          <w:b/>
          <w:bCs/>
          <w:lang w:eastAsia="zh-CN"/>
        </w:rPr>
        <w:t xml:space="preserve"> </w:t>
      </w:r>
    </w:p>
    <w:p w14:paraId="5649E9B2" w14:textId="79102398" w:rsidR="000969DE" w:rsidRPr="00B80494" w:rsidRDefault="004D74F7" w:rsidP="00D3418A">
      <w:pPr>
        <w:spacing w:before="50" w:after="50" w:line="276" w:lineRule="auto"/>
        <w:jc w:val="both"/>
        <w:rPr>
          <w:rFonts w:ascii="Times New Roman" w:eastAsiaTheme="minorEastAsia" w:hAnsi="Times New Roman"/>
          <w:szCs w:val="20"/>
          <w:lang w:eastAsia="zh-CN"/>
        </w:rPr>
      </w:pPr>
      <w:r w:rsidRPr="00DC1430">
        <w:rPr>
          <w:rFonts w:ascii="Times New Roman" w:eastAsiaTheme="minorEastAsia" w:hAnsi="Times New Roman" w:hint="eastAsia"/>
          <w:szCs w:val="20"/>
          <w:lang w:eastAsia="zh-CN"/>
        </w:rPr>
        <w:t>T</w:t>
      </w:r>
      <w:r w:rsidRPr="00DC1430">
        <w:rPr>
          <w:rFonts w:ascii="Times New Roman" w:eastAsiaTheme="minorEastAsia" w:hAnsi="Times New Roman"/>
          <w:szCs w:val="20"/>
          <w:lang w:eastAsia="zh-CN"/>
        </w:rPr>
        <w:t xml:space="preserve">hen we </w:t>
      </w:r>
      <w:r w:rsidR="000969DE" w:rsidRPr="00B80494">
        <w:rPr>
          <w:rFonts w:ascii="Times New Roman" w:eastAsiaTheme="minorEastAsia" w:hAnsi="Times New Roman"/>
          <w:szCs w:val="20"/>
          <w:lang w:eastAsia="zh-CN"/>
        </w:rPr>
        <w:t>performed</w:t>
      </w:r>
      <w:r w:rsidRPr="00D560ED">
        <w:rPr>
          <w:rFonts w:ascii="Times New Roman" w:eastAsiaTheme="minorEastAsia" w:hAnsi="Times New Roman"/>
          <w:szCs w:val="20"/>
          <w:lang w:eastAsia="zh-CN"/>
        </w:rPr>
        <w:t xml:space="preserve"> simulation</w:t>
      </w:r>
      <w:r w:rsidRPr="00B80494">
        <w:rPr>
          <w:rFonts w:ascii="Times New Roman" w:eastAsiaTheme="minorEastAsia" w:hAnsi="Times New Roman"/>
          <w:szCs w:val="20"/>
          <w:lang w:eastAsia="zh-CN"/>
        </w:rPr>
        <w:t xml:space="preserve"> </w:t>
      </w:r>
      <w:r w:rsidR="000969DE" w:rsidRPr="00B80494">
        <w:rPr>
          <w:rFonts w:ascii="Times New Roman" w:eastAsiaTheme="minorEastAsia" w:hAnsi="Times New Roman"/>
          <w:szCs w:val="20"/>
          <w:lang w:eastAsia="zh-CN"/>
        </w:rPr>
        <w:t>of Alt M2-1-2</w:t>
      </w:r>
      <w:r w:rsidRPr="00D560ED">
        <w:rPr>
          <w:rFonts w:ascii="Times New Roman" w:eastAsiaTheme="minorEastAsia" w:hAnsi="Times New Roman"/>
          <w:szCs w:val="20"/>
          <w:lang w:eastAsia="zh-CN"/>
        </w:rPr>
        <w:t xml:space="preserve"> with different receiver detection method</w:t>
      </w:r>
      <w:r w:rsidR="000969DE" w:rsidRPr="00B80494">
        <w:rPr>
          <w:rFonts w:ascii="Times New Roman" w:eastAsiaTheme="minorEastAsia" w:hAnsi="Times New Roman"/>
          <w:szCs w:val="20"/>
          <w:lang w:eastAsia="zh-CN"/>
        </w:rPr>
        <w:t>s. In the evaluation</w:t>
      </w:r>
      <w:r w:rsidR="00AD39EF" w:rsidRPr="00B80494">
        <w:rPr>
          <w:rFonts w:ascii="Times New Roman" w:eastAsiaTheme="minorEastAsia" w:hAnsi="Times New Roman"/>
          <w:szCs w:val="20"/>
          <w:lang w:eastAsia="zh-CN"/>
        </w:rPr>
        <w:t xml:space="preserve">, </w:t>
      </w:r>
      <w:r w:rsidR="00AD39EF" w:rsidRPr="00D560ED">
        <w:rPr>
          <w:rFonts w:ascii="Times New Roman" w:eastAsiaTheme="minorEastAsia" w:hAnsi="Times New Roman"/>
          <w:szCs w:val="20"/>
          <w:lang w:eastAsia="zh-CN"/>
        </w:rPr>
        <w:t>the ON chip power</w:t>
      </w:r>
      <w:r w:rsidR="00AD39EF" w:rsidRPr="00B80494">
        <w:rPr>
          <w:rFonts w:ascii="Times New Roman" w:eastAsiaTheme="minorEastAsia" w:hAnsi="Times New Roman"/>
          <w:szCs w:val="20"/>
          <w:lang w:eastAsia="zh-CN"/>
        </w:rPr>
        <w:t xml:space="preserve"> </w:t>
      </w:r>
      <w:r w:rsidR="000969DE" w:rsidRPr="00B80494">
        <w:rPr>
          <w:rFonts w:ascii="Times New Roman" w:eastAsiaTheme="minorEastAsia" w:hAnsi="Times New Roman"/>
          <w:szCs w:val="20"/>
          <w:lang w:eastAsia="zh-CN"/>
        </w:rPr>
        <w:t>remains constant</w:t>
      </w:r>
      <w:r w:rsidR="00C67169" w:rsidRPr="00D560ED">
        <w:rPr>
          <w:rFonts w:ascii="Times New Roman" w:eastAsiaTheme="minorEastAsia" w:hAnsi="Times New Roman"/>
          <w:szCs w:val="20"/>
          <w:lang w:eastAsia="zh-CN"/>
        </w:rPr>
        <w:t xml:space="preserve">, which means </w:t>
      </w:r>
      <w:r w:rsidR="00DA302F" w:rsidRPr="00D560ED">
        <w:rPr>
          <w:rFonts w:ascii="Times New Roman" w:eastAsiaTheme="minorEastAsia" w:hAnsi="Times New Roman"/>
          <w:szCs w:val="20"/>
          <w:lang w:eastAsia="zh-CN"/>
        </w:rPr>
        <w:t>that OFDM</w:t>
      </w:r>
      <w:r w:rsidR="00C67169" w:rsidRPr="00D560ED">
        <w:rPr>
          <w:rFonts w:ascii="Times New Roman" w:eastAsiaTheme="minorEastAsia" w:hAnsi="Times New Roman"/>
          <w:szCs w:val="20"/>
          <w:lang w:eastAsia="zh-CN"/>
        </w:rPr>
        <w:t xml:space="preserve"> symbol</w:t>
      </w:r>
      <w:r w:rsidR="00A701FA">
        <w:rPr>
          <w:rFonts w:ascii="Times New Roman" w:eastAsiaTheme="minorEastAsia" w:hAnsi="Times New Roman" w:hint="eastAsia"/>
          <w:szCs w:val="20"/>
          <w:lang w:eastAsia="zh-CN"/>
        </w:rPr>
        <w:t>-level</w:t>
      </w:r>
      <w:r w:rsidR="00C67169" w:rsidRPr="00D560ED">
        <w:rPr>
          <w:rFonts w:ascii="Times New Roman" w:eastAsiaTheme="minorEastAsia" w:hAnsi="Times New Roman"/>
          <w:szCs w:val="20"/>
          <w:lang w:eastAsia="zh-CN"/>
        </w:rPr>
        <w:t xml:space="preserve"> power is </w:t>
      </w:r>
      <w:r w:rsidR="000969DE" w:rsidRPr="00B80494">
        <w:rPr>
          <w:rFonts w:ascii="Times New Roman" w:eastAsiaTheme="minorEastAsia" w:hAnsi="Times New Roman"/>
          <w:szCs w:val="20"/>
          <w:lang w:eastAsia="zh-CN"/>
        </w:rPr>
        <w:t>changed with the</w:t>
      </w:r>
      <w:r w:rsidR="00C67169" w:rsidRPr="00D560ED">
        <w:rPr>
          <w:rFonts w:ascii="Times New Roman" w:eastAsiaTheme="minorEastAsia" w:hAnsi="Times New Roman"/>
          <w:szCs w:val="20"/>
          <w:lang w:eastAsia="zh-CN"/>
        </w:rPr>
        <w:t xml:space="preserve"> </w:t>
      </w:r>
      <w:r w:rsidR="00A701FA">
        <w:rPr>
          <w:rFonts w:ascii="Times New Roman" w:eastAsiaTheme="minorEastAsia" w:hAnsi="Times New Roman" w:hint="eastAsia"/>
          <w:szCs w:val="20"/>
          <w:lang w:eastAsia="zh-CN"/>
        </w:rPr>
        <w:t xml:space="preserve">number of </w:t>
      </w:r>
      <w:r w:rsidR="00C67169" w:rsidRPr="00D560ED">
        <w:rPr>
          <w:rFonts w:ascii="Times New Roman" w:eastAsiaTheme="minorEastAsia" w:hAnsi="Times New Roman"/>
          <w:szCs w:val="20"/>
          <w:lang w:eastAsia="zh-CN"/>
        </w:rPr>
        <w:t>ON chip</w:t>
      </w:r>
      <w:r w:rsidR="003131AC">
        <w:rPr>
          <w:rFonts w:ascii="Times New Roman" w:eastAsiaTheme="minorEastAsia" w:hAnsi="Times New Roman"/>
          <w:szCs w:val="20"/>
          <w:lang w:eastAsia="zh-CN"/>
        </w:rPr>
        <w:t>s</w:t>
      </w:r>
      <w:r w:rsidR="000969DE" w:rsidRPr="00B80494">
        <w:rPr>
          <w:rFonts w:ascii="Times New Roman" w:eastAsiaTheme="minorEastAsia" w:hAnsi="Times New Roman"/>
          <w:szCs w:val="20"/>
          <w:lang w:eastAsia="zh-CN"/>
        </w:rPr>
        <w:t xml:space="preserve">. </w:t>
      </w:r>
      <w:r w:rsidR="003131AC">
        <w:rPr>
          <w:rFonts w:ascii="Times New Roman" w:eastAsiaTheme="minorEastAsia" w:hAnsi="Times New Roman" w:hint="eastAsia"/>
          <w:szCs w:val="20"/>
          <w:lang w:eastAsia="zh-CN"/>
        </w:rPr>
        <w:t>S</w:t>
      </w:r>
      <w:r w:rsidR="00C67169" w:rsidRPr="00DC1430">
        <w:rPr>
          <w:rFonts w:ascii="Times New Roman" w:eastAsiaTheme="minorEastAsia" w:hAnsi="Times New Roman"/>
          <w:szCs w:val="20"/>
          <w:lang w:eastAsia="zh-CN"/>
        </w:rPr>
        <w:t xml:space="preserve">imulation assumptions can be seen in </w:t>
      </w:r>
      <w:r w:rsidR="000969DE" w:rsidRPr="00B80494">
        <w:rPr>
          <w:rFonts w:ascii="Times New Roman" w:eastAsiaTheme="minorEastAsia" w:hAnsi="Times New Roman"/>
          <w:szCs w:val="20"/>
          <w:lang w:eastAsia="zh-CN"/>
        </w:rPr>
        <w:fldChar w:fldCharType="begin"/>
      </w:r>
      <w:r w:rsidR="000969DE" w:rsidRPr="00B80494">
        <w:rPr>
          <w:rFonts w:ascii="Times New Roman" w:eastAsiaTheme="minorEastAsia" w:hAnsi="Times New Roman"/>
          <w:szCs w:val="20"/>
          <w:lang w:eastAsia="zh-CN"/>
        </w:rPr>
        <w:instrText xml:space="preserve"> REF _Ref188537896 \h </w:instrText>
      </w:r>
      <w:r w:rsidR="00B80494">
        <w:rPr>
          <w:rFonts w:ascii="Times New Roman" w:eastAsiaTheme="minorEastAsia" w:hAnsi="Times New Roman"/>
          <w:szCs w:val="20"/>
          <w:lang w:eastAsia="zh-CN"/>
        </w:rPr>
        <w:instrText xml:space="preserve"> \* MERGEFORMAT </w:instrText>
      </w:r>
      <w:r w:rsidR="000969DE" w:rsidRPr="00B80494">
        <w:rPr>
          <w:rFonts w:ascii="Times New Roman" w:eastAsiaTheme="minorEastAsia" w:hAnsi="Times New Roman"/>
          <w:szCs w:val="20"/>
          <w:lang w:eastAsia="zh-CN"/>
        </w:rPr>
      </w:r>
      <w:r w:rsidR="000969DE" w:rsidRPr="00B80494">
        <w:rPr>
          <w:rFonts w:ascii="Times New Roman" w:eastAsiaTheme="minorEastAsia" w:hAnsi="Times New Roman"/>
          <w:szCs w:val="20"/>
          <w:lang w:eastAsia="zh-CN"/>
        </w:rPr>
        <w:fldChar w:fldCharType="separate"/>
      </w:r>
      <w:r w:rsidR="00AA5752" w:rsidRPr="002A199D">
        <w:rPr>
          <w:rFonts w:ascii="Times New Roman" w:hAnsi="Times New Roman"/>
          <w:b/>
          <w:bCs/>
        </w:rPr>
        <w:t xml:space="preserve">Table </w:t>
      </w:r>
      <w:r w:rsidR="00AA5752">
        <w:rPr>
          <w:rFonts w:ascii="Times New Roman" w:hAnsi="Times New Roman"/>
          <w:b/>
          <w:bCs/>
          <w:noProof/>
        </w:rPr>
        <w:t>1</w:t>
      </w:r>
      <w:r w:rsidR="000969DE" w:rsidRPr="00B80494">
        <w:rPr>
          <w:rFonts w:ascii="Times New Roman" w:eastAsiaTheme="minorEastAsia" w:hAnsi="Times New Roman"/>
          <w:szCs w:val="20"/>
          <w:lang w:eastAsia="zh-CN"/>
        </w:rPr>
        <w:fldChar w:fldCharType="end"/>
      </w:r>
      <w:r w:rsidR="00C67169" w:rsidRPr="00DC1430">
        <w:rPr>
          <w:rFonts w:ascii="Times New Roman" w:eastAsiaTheme="minorEastAsia" w:hAnsi="Times New Roman"/>
          <w:szCs w:val="20"/>
          <w:lang w:eastAsia="zh-CN"/>
        </w:rPr>
        <w:t xml:space="preserve">. </w:t>
      </w:r>
      <w:r w:rsidR="000969DE" w:rsidRPr="00B80494">
        <w:rPr>
          <w:rFonts w:ascii="Times New Roman" w:eastAsiaTheme="minorEastAsia" w:hAnsi="Times New Roman"/>
          <w:szCs w:val="20"/>
          <w:lang w:eastAsia="zh-CN"/>
        </w:rPr>
        <w:t>The following methods have been evaluated:</w:t>
      </w:r>
    </w:p>
    <w:p w14:paraId="599966E8" w14:textId="06936E9B" w:rsidR="000969DE" w:rsidRPr="00DC1430" w:rsidRDefault="000969DE" w:rsidP="00D3418A">
      <w:pPr>
        <w:pStyle w:val="af0"/>
        <w:numPr>
          <w:ilvl w:val="0"/>
          <w:numId w:val="42"/>
        </w:numPr>
        <w:spacing w:before="50" w:after="50" w:line="276" w:lineRule="auto"/>
        <w:ind w:firstLineChars="0"/>
        <w:rPr>
          <w:rFonts w:ascii="Times New Roman" w:eastAsiaTheme="minorEastAsia" w:hAnsi="Times New Roman"/>
          <w:szCs w:val="18"/>
        </w:rPr>
      </w:pPr>
      <w:r w:rsidRPr="00DC1430">
        <w:rPr>
          <w:rFonts w:ascii="Times New Roman" w:eastAsiaTheme="minorEastAsia" w:hAnsi="Times New Roman"/>
          <w:b/>
          <w:bCs/>
          <w:sz w:val="20"/>
          <w:szCs w:val="18"/>
        </w:rPr>
        <w:t>Method Type 1</w:t>
      </w:r>
      <w:r w:rsidRPr="00DC1430">
        <w:rPr>
          <w:rFonts w:ascii="Times New Roman" w:eastAsiaTheme="minorEastAsia" w:hAnsi="Times New Roman"/>
          <w:sz w:val="20"/>
          <w:szCs w:val="18"/>
        </w:rPr>
        <w:t xml:space="preserve"> CP removal followed by burr removal.</w:t>
      </w:r>
    </w:p>
    <w:p w14:paraId="6D0DB123" w14:textId="3C3C65AA" w:rsidR="000969DE" w:rsidRPr="00344045" w:rsidRDefault="000969DE" w:rsidP="00D3418A">
      <w:pPr>
        <w:pStyle w:val="af0"/>
        <w:numPr>
          <w:ilvl w:val="0"/>
          <w:numId w:val="42"/>
        </w:numPr>
        <w:spacing w:before="50" w:after="50" w:line="276" w:lineRule="auto"/>
        <w:ind w:firstLineChars="0"/>
        <w:rPr>
          <w:rFonts w:ascii="Times New Roman" w:eastAsiaTheme="minorEastAsia" w:hAnsi="Times New Roman"/>
          <w:szCs w:val="18"/>
        </w:rPr>
      </w:pPr>
      <w:r w:rsidRPr="00344045">
        <w:rPr>
          <w:rFonts w:ascii="Times New Roman" w:eastAsiaTheme="minorEastAsia" w:hAnsi="Times New Roman"/>
          <w:b/>
          <w:bCs/>
          <w:sz w:val="20"/>
          <w:szCs w:val="18"/>
        </w:rPr>
        <w:t>Method Type 2 Alt1-2</w:t>
      </w:r>
      <w:r w:rsidRPr="00344045">
        <w:rPr>
          <w:rFonts w:ascii="Times New Roman" w:eastAsiaTheme="minorEastAsia" w:hAnsi="Times New Roman"/>
          <w:sz w:val="20"/>
          <w:szCs w:val="18"/>
        </w:rPr>
        <w:t xml:space="preserve"> </w:t>
      </w:r>
      <w:r w:rsidRPr="00344045">
        <w:rPr>
          <w:rFonts w:ascii="Times New Roman" w:eastAsiaTheme="minorEastAsia" w:hAnsi="Times New Roman"/>
          <w:b/>
          <w:bCs/>
          <w:sz w:val="20"/>
          <w:szCs w:val="18"/>
        </w:rPr>
        <w:t xml:space="preserve">with </w:t>
      </w:r>
      <w:r w:rsidR="00B80494" w:rsidRPr="00344045">
        <w:rPr>
          <w:rFonts w:ascii="Times New Roman" w:eastAsiaTheme="minorEastAsia" w:hAnsi="Times New Roman"/>
          <w:b/>
          <w:bCs/>
          <w:sz w:val="20"/>
          <w:szCs w:val="18"/>
        </w:rPr>
        <w:t xml:space="preserve">Method Type 1 </w:t>
      </w:r>
      <w:r w:rsidRPr="00344045">
        <w:rPr>
          <w:rFonts w:ascii="Times New Roman" w:eastAsiaTheme="minorEastAsia" w:hAnsi="Times New Roman"/>
          <w:b/>
          <w:bCs/>
          <w:sz w:val="20"/>
          <w:szCs w:val="18"/>
        </w:rPr>
        <w:t>CP removal</w:t>
      </w:r>
      <w:r w:rsidRPr="00344045">
        <w:rPr>
          <w:rFonts w:ascii="Times New Roman" w:eastAsiaTheme="minorEastAsia" w:hAnsi="Times New Roman"/>
          <w:sz w:val="20"/>
          <w:szCs w:val="18"/>
        </w:rPr>
        <w:t xml:space="preserve"> followed by burr removal.</w:t>
      </w:r>
    </w:p>
    <w:p w14:paraId="1F4FF97E" w14:textId="20B01018" w:rsidR="000969DE" w:rsidRPr="00344045" w:rsidRDefault="000969DE" w:rsidP="00D3418A">
      <w:pPr>
        <w:pStyle w:val="af0"/>
        <w:numPr>
          <w:ilvl w:val="0"/>
          <w:numId w:val="42"/>
        </w:numPr>
        <w:spacing w:before="50" w:after="50" w:line="276" w:lineRule="auto"/>
        <w:ind w:firstLineChars="0"/>
        <w:rPr>
          <w:rFonts w:ascii="Times New Roman" w:eastAsiaTheme="minorEastAsia" w:hAnsi="Times New Roman"/>
          <w:szCs w:val="18"/>
        </w:rPr>
      </w:pPr>
      <w:r w:rsidRPr="00344045">
        <w:rPr>
          <w:rFonts w:ascii="Times New Roman" w:eastAsiaTheme="minorEastAsia" w:hAnsi="Times New Roman"/>
          <w:b/>
          <w:bCs/>
          <w:sz w:val="20"/>
          <w:szCs w:val="18"/>
        </w:rPr>
        <w:t>Method Type 2 Alt1-2 without CP removal</w:t>
      </w:r>
      <w:r w:rsidRPr="00344045">
        <w:rPr>
          <w:rFonts w:ascii="Times New Roman" w:eastAsiaTheme="minorEastAsia" w:hAnsi="Times New Roman"/>
          <w:sz w:val="20"/>
          <w:szCs w:val="18"/>
        </w:rPr>
        <w:t xml:space="preserve"> </w:t>
      </w:r>
    </w:p>
    <w:p w14:paraId="7330CB57" w14:textId="1E0D420C" w:rsidR="002A199D" w:rsidRPr="002A199D" w:rsidRDefault="002A199D" w:rsidP="00D3418A">
      <w:pPr>
        <w:pStyle w:val="af0"/>
        <w:numPr>
          <w:ilvl w:val="0"/>
          <w:numId w:val="33"/>
        </w:numPr>
        <w:tabs>
          <w:tab w:val="num" w:pos="425"/>
        </w:tabs>
        <w:spacing w:before="50" w:after="50" w:line="276" w:lineRule="auto"/>
        <w:ind w:firstLineChars="0"/>
        <w:jc w:val="center"/>
        <w:rPr>
          <w:rFonts w:ascii="Times New Roman" w:hAnsi="Times New Roman"/>
          <w:szCs w:val="20"/>
        </w:rPr>
      </w:pPr>
      <w:bookmarkStart w:id="14" w:name="_Ref188537896"/>
      <w:r w:rsidRPr="002A199D">
        <w:rPr>
          <w:rFonts w:ascii="Times New Roman" w:hAnsi="Times New Roman"/>
          <w:b/>
          <w:bCs/>
        </w:rPr>
        <w:t xml:space="preserve">Table </w:t>
      </w:r>
      <w:r w:rsidRPr="00123D7C">
        <w:fldChar w:fldCharType="begin"/>
      </w:r>
      <w:r w:rsidRPr="002A199D">
        <w:rPr>
          <w:rFonts w:ascii="Times New Roman" w:hAnsi="Times New Roman"/>
          <w:b/>
          <w:bCs/>
        </w:rPr>
        <w:instrText xml:space="preserve"> SEQ Table \* ARABIC </w:instrText>
      </w:r>
      <w:r w:rsidRPr="00123D7C">
        <w:fldChar w:fldCharType="separate"/>
      </w:r>
      <w:r w:rsidR="00AA5752">
        <w:rPr>
          <w:rFonts w:ascii="Times New Roman" w:hAnsi="Times New Roman"/>
          <w:b/>
          <w:bCs/>
          <w:noProof/>
        </w:rPr>
        <w:t>1</w:t>
      </w:r>
      <w:r w:rsidRPr="00123D7C">
        <w:fldChar w:fldCharType="end"/>
      </w:r>
      <w:bookmarkEnd w:id="14"/>
      <w:r w:rsidRPr="002A199D">
        <w:rPr>
          <w:rFonts w:ascii="Times New Roman" w:hAnsi="Times New Roman"/>
          <w:b/>
          <w:bCs/>
        </w:rPr>
        <w:t xml:space="preserve"> </w:t>
      </w:r>
      <w:r w:rsidRPr="002A199D">
        <w:rPr>
          <w:rFonts w:ascii="Times New Roman" w:eastAsiaTheme="minorEastAsia" w:hAnsi="Times New Roman"/>
          <w:b/>
        </w:rPr>
        <w:t xml:space="preserve">. Evaluation assumptions for </w:t>
      </w:r>
      <w:r>
        <w:rPr>
          <w:rFonts w:ascii="Times New Roman" w:eastAsiaTheme="minorEastAsia" w:hAnsi="Times New Roman"/>
          <w:b/>
        </w:rPr>
        <w:t>R2D CP handling</w:t>
      </w:r>
    </w:p>
    <w:tbl>
      <w:tblPr>
        <w:tblStyle w:val="afc"/>
        <w:tblW w:w="84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67"/>
        <w:gridCol w:w="5505"/>
      </w:tblGrid>
      <w:tr w:rsidR="00F6008A" w:rsidRPr="0011771A" w14:paraId="4F7D9143" w14:textId="77777777" w:rsidTr="007F0FF6">
        <w:tc>
          <w:tcPr>
            <w:tcW w:w="2967" w:type="dxa"/>
          </w:tcPr>
          <w:p w14:paraId="4642AB43" w14:textId="77777777" w:rsidR="00F6008A" w:rsidRPr="0011771A" w:rsidRDefault="00F6008A" w:rsidP="00D3418A">
            <w:pPr>
              <w:spacing w:before="50" w:after="50" w:line="252" w:lineRule="auto"/>
              <w:contextualSpacing/>
              <w:rPr>
                <w:rFonts w:ascii="Times" w:eastAsia="等线" w:hAnsi="Times" w:cs="Times"/>
                <w:bCs/>
                <w:szCs w:val="21"/>
                <w:lang w:eastAsia="zh-CN"/>
              </w:rPr>
            </w:pPr>
            <w:r>
              <w:rPr>
                <w:rFonts w:ascii="Times" w:eastAsia="等线" w:hAnsi="Times" w:cs="Times" w:hint="eastAsia"/>
                <w:bCs/>
                <w:szCs w:val="21"/>
                <w:lang w:eastAsia="zh-CN"/>
              </w:rPr>
              <w:t>P</w:t>
            </w:r>
            <w:r>
              <w:rPr>
                <w:rFonts w:ascii="Times" w:eastAsia="等线" w:hAnsi="Times" w:cs="Times"/>
                <w:bCs/>
                <w:szCs w:val="21"/>
                <w:lang w:eastAsia="zh-CN"/>
              </w:rPr>
              <w:t>arameter</w:t>
            </w:r>
          </w:p>
        </w:tc>
        <w:tc>
          <w:tcPr>
            <w:tcW w:w="5505" w:type="dxa"/>
          </w:tcPr>
          <w:p w14:paraId="06B100EF" w14:textId="77777777" w:rsidR="00F6008A" w:rsidRPr="0011771A" w:rsidRDefault="00F6008A" w:rsidP="00D3418A">
            <w:pPr>
              <w:spacing w:before="50" w:after="50" w:line="252" w:lineRule="auto"/>
              <w:contextualSpacing/>
              <w:rPr>
                <w:rFonts w:ascii="Times" w:eastAsia="等线" w:hAnsi="Times" w:cs="Times"/>
                <w:bCs/>
                <w:szCs w:val="21"/>
                <w:lang w:eastAsia="zh-CN"/>
              </w:rPr>
            </w:pPr>
            <w:r>
              <w:rPr>
                <w:rFonts w:ascii="Times" w:eastAsia="等线" w:hAnsi="Times" w:cs="Times" w:hint="eastAsia"/>
                <w:bCs/>
                <w:szCs w:val="21"/>
                <w:lang w:eastAsia="zh-CN"/>
              </w:rPr>
              <w:t>V</w:t>
            </w:r>
            <w:r>
              <w:rPr>
                <w:rFonts w:ascii="Times" w:eastAsia="等线" w:hAnsi="Times" w:cs="Times"/>
                <w:bCs/>
                <w:szCs w:val="21"/>
                <w:lang w:eastAsia="zh-CN"/>
              </w:rPr>
              <w:t>alues/Assumptions</w:t>
            </w:r>
          </w:p>
        </w:tc>
      </w:tr>
      <w:tr w:rsidR="00F6008A" w:rsidRPr="0011771A" w14:paraId="55062C2F" w14:textId="77777777" w:rsidTr="007F0FF6">
        <w:tc>
          <w:tcPr>
            <w:tcW w:w="2967" w:type="dxa"/>
          </w:tcPr>
          <w:p w14:paraId="1F3A9946" w14:textId="77777777" w:rsidR="00F6008A" w:rsidRPr="0011771A" w:rsidRDefault="00F6008A" w:rsidP="00D3418A">
            <w:pPr>
              <w:spacing w:before="50" w:after="50" w:line="252" w:lineRule="auto"/>
              <w:contextualSpacing/>
              <w:rPr>
                <w:rFonts w:ascii="Times" w:eastAsia="等线" w:hAnsi="Times" w:cs="Times"/>
                <w:bCs/>
                <w:szCs w:val="21"/>
              </w:rPr>
            </w:pPr>
            <w:r w:rsidRPr="0011771A">
              <w:rPr>
                <w:rFonts w:ascii="Times" w:eastAsia="等线" w:hAnsi="Times" w:cs="Times"/>
                <w:bCs/>
                <w:szCs w:val="21"/>
              </w:rPr>
              <w:t>Message size</w:t>
            </w:r>
          </w:p>
        </w:tc>
        <w:tc>
          <w:tcPr>
            <w:tcW w:w="5505" w:type="dxa"/>
          </w:tcPr>
          <w:p w14:paraId="2616D56B" w14:textId="7501E0B3" w:rsidR="00F6008A" w:rsidRPr="0011771A" w:rsidRDefault="00F6008A" w:rsidP="00D3418A">
            <w:pPr>
              <w:spacing w:before="50" w:after="50" w:line="252" w:lineRule="auto"/>
              <w:contextualSpacing/>
              <w:rPr>
                <w:rFonts w:ascii="Times" w:eastAsia="等线" w:hAnsi="Times" w:cs="Times"/>
                <w:bCs/>
                <w:szCs w:val="21"/>
              </w:rPr>
            </w:pPr>
            <w:r>
              <w:rPr>
                <w:rFonts w:ascii="Times" w:eastAsia="等线" w:hAnsi="Times" w:cs="Times"/>
                <w:bCs/>
                <w:szCs w:val="21"/>
              </w:rPr>
              <w:t>96</w:t>
            </w:r>
            <w:r w:rsidRPr="0011771A">
              <w:rPr>
                <w:rFonts w:ascii="Times" w:eastAsia="等线" w:hAnsi="Times" w:cs="Times"/>
                <w:bCs/>
                <w:szCs w:val="21"/>
              </w:rPr>
              <w:t xml:space="preserve"> bits</w:t>
            </w:r>
          </w:p>
        </w:tc>
      </w:tr>
      <w:tr w:rsidR="00F6008A" w:rsidRPr="001B3EC3" w14:paraId="5027A66B" w14:textId="77777777" w:rsidTr="007F0FF6">
        <w:tc>
          <w:tcPr>
            <w:tcW w:w="2967" w:type="dxa"/>
          </w:tcPr>
          <w:p w14:paraId="68D9D765" w14:textId="5A33E27C" w:rsidR="00F6008A" w:rsidRPr="0011771A" w:rsidRDefault="00F6008A" w:rsidP="00D3418A">
            <w:pPr>
              <w:spacing w:before="50" w:after="50" w:line="252" w:lineRule="auto"/>
              <w:contextualSpacing/>
              <w:rPr>
                <w:rFonts w:ascii="Times" w:eastAsia="等线" w:hAnsi="Times" w:cs="Times"/>
                <w:bCs/>
                <w:szCs w:val="21"/>
              </w:rPr>
            </w:pPr>
            <w:r>
              <w:rPr>
                <w:rFonts w:ascii="Times" w:eastAsia="等线" w:hAnsi="Times" w:cs="Times" w:hint="eastAsia"/>
                <w:bCs/>
                <w:szCs w:val="21"/>
                <w:lang w:eastAsia="zh-CN"/>
              </w:rPr>
              <w:t>Channel</w:t>
            </w:r>
          </w:p>
        </w:tc>
        <w:tc>
          <w:tcPr>
            <w:tcW w:w="5505" w:type="dxa"/>
          </w:tcPr>
          <w:p w14:paraId="2F9A5E7D" w14:textId="13848EE2" w:rsidR="00F6008A" w:rsidRPr="00CD4295" w:rsidRDefault="00F6008A" w:rsidP="00D3418A">
            <w:pPr>
              <w:spacing w:before="50" w:after="50" w:line="252" w:lineRule="auto"/>
              <w:contextualSpacing/>
              <w:rPr>
                <w:rFonts w:ascii="Times" w:eastAsia="等线" w:hAnsi="Times" w:cs="Times"/>
                <w:bCs/>
                <w:szCs w:val="21"/>
                <w:highlight w:val="yellow"/>
              </w:rPr>
            </w:pPr>
            <w:r w:rsidRPr="00F6008A">
              <w:rPr>
                <w:rFonts w:ascii="Times" w:eastAsia="等线" w:hAnsi="Times" w:cs="Times" w:hint="eastAsia"/>
                <w:bCs/>
                <w:szCs w:val="21"/>
                <w:lang w:eastAsia="zh-CN"/>
              </w:rPr>
              <w:t>TDL-A</w:t>
            </w:r>
          </w:p>
        </w:tc>
      </w:tr>
      <w:tr w:rsidR="002914F4" w:rsidRPr="001B3EC3" w14:paraId="3FC13940" w14:textId="77777777" w:rsidTr="007F0FF6">
        <w:tc>
          <w:tcPr>
            <w:tcW w:w="2967" w:type="dxa"/>
          </w:tcPr>
          <w:p w14:paraId="384C8B6F" w14:textId="09C241A9" w:rsidR="002914F4" w:rsidRDefault="002914F4" w:rsidP="00D3418A">
            <w:pPr>
              <w:spacing w:before="50" w:after="50" w:line="252" w:lineRule="auto"/>
              <w:contextualSpacing/>
              <w:rPr>
                <w:rFonts w:ascii="Times" w:eastAsia="等线" w:hAnsi="Times" w:cs="Times"/>
                <w:bCs/>
                <w:szCs w:val="21"/>
                <w:lang w:eastAsia="zh-CN"/>
              </w:rPr>
            </w:pPr>
            <w:r>
              <w:rPr>
                <w:rFonts w:ascii="Times" w:eastAsia="等线" w:hAnsi="Times" w:cs="Times" w:hint="eastAsia"/>
                <w:bCs/>
                <w:szCs w:val="21"/>
                <w:lang w:eastAsia="zh-CN"/>
              </w:rPr>
              <w:t>s</w:t>
            </w:r>
            <w:r>
              <w:rPr>
                <w:rFonts w:ascii="Times" w:eastAsia="等线" w:hAnsi="Times" w:cs="Times"/>
                <w:bCs/>
                <w:szCs w:val="21"/>
                <w:lang w:eastAsia="zh-CN"/>
              </w:rPr>
              <w:t>ignal power</w:t>
            </w:r>
          </w:p>
        </w:tc>
        <w:tc>
          <w:tcPr>
            <w:tcW w:w="5505" w:type="dxa"/>
          </w:tcPr>
          <w:p w14:paraId="6B8DF371" w14:textId="57A202F2" w:rsidR="002914F4" w:rsidRPr="00F6008A" w:rsidRDefault="002914F4" w:rsidP="00D3418A">
            <w:pPr>
              <w:spacing w:before="50" w:after="50" w:line="252" w:lineRule="auto"/>
              <w:contextualSpacing/>
              <w:rPr>
                <w:rFonts w:ascii="Times" w:eastAsia="等线" w:hAnsi="Times" w:cs="Times"/>
                <w:bCs/>
                <w:szCs w:val="21"/>
                <w:lang w:eastAsia="zh-CN"/>
              </w:rPr>
            </w:pPr>
            <w:r>
              <w:rPr>
                <w:rFonts w:ascii="Times" w:eastAsia="等线" w:hAnsi="Times" w:cs="Times"/>
                <w:bCs/>
                <w:szCs w:val="21"/>
                <w:lang w:eastAsia="zh-CN"/>
              </w:rPr>
              <w:t xml:space="preserve">same </w:t>
            </w:r>
            <w:r w:rsidR="003131AC">
              <w:rPr>
                <w:rFonts w:ascii="Times" w:eastAsia="等线" w:hAnsi="Times" w:cs="Times" w:hint="eastAsia"/>
                <w:bCs/>
                <w:szCs w:val="21"/>
                <w:lang w:eastAsia="zh-CN"/>
              </w:rPr>
              <w:t xml:space="preserve">ON </w:t>
            </w:r>
            <w:r>
              <w:rPr>
                <w:rFonts w:ascii="Times" w:eastAsia="等线" w:hAnsi="Times" w:cs="Times"/>
                <w:bCs/>
                <w:szCs w:val="21"/>
                <w:lang w:eastAsia="zh-CN"/>
              </w:rPr>
              <w:t xml:space="preserve">chip power </w:t>
            </w:r>
            <w:r w:rsidR="00BD73A1">
              <w:rPr>
                <w:rFonts w:ascii="Times" w:eastAsia="等线" w:hAnsi="Times" w:cs="Times"/>
                <w:bCs/>
                <w:szCs w:val="21"/>
                <w:lang w:eastAsia="zh-CN"/>
              </w:rPr>
              <w:t>for all of the on chip</w:t>
            </w:r>
            <w:r w:rsidR="009C54C6">
              <w:rPr>
                <w:rFonts w:ascii="Times" w:eastAsia="等线" w:hAnsi="Times" w:cs="Times"/>
                <w:bCs/>
                <w:szCs w:val="21"/>
                <w:lang w:eastAsia="zh-CN"/>
              </w:rPr>
              <w:t>s</w:t>
            </w:r>
          </w:p>
        </w:tc>
      </w:tr>
      <w:tr w:rsidR="00F6008A" w:rsidRPr="001B3EC3" w14:paraId="4163FBE1" w14:textId="77777777" w:rsidTr="007F0FF6">
        <w:tc>
          <w:tcPr>
            <w:tcW w:w="2967" w:type="dxa"/>
          </w:tcPr>
          <w:p w14:paraId="4E8DD485" w14:textId="0851B55C" w:rsidR="00F6008A" w:rsidRDefault="00F6008A" w:rsidP="00D3418A">
            <w:pPr>
              <w:spacing w:before="50" w:after="50" w:line="252" w:lineRule="auto"/>
              <w:contextualSpacing/>
              <w:rPr>
                <w:rFonts w:ascii="Times" w:eastAsia="等线" w:hAnsi="Times" w:cs="Times"/>
                <w:bCs/>
                <w:szCs w:val="21"/>
              </w:rPr>
            </w:pPr>
            <w:r>
              <w:rPr>
                <w:rFonts w:ascii="Times" w:eastAsia="等线" w:hAnsi="Times" w:cs="Times" w:hint="eastAsia"/>
                <w:bCs/>
                <w:szCs w:val="21"/>
                <w:lang w:eastAsia="zh-CN"/>
              </w:rPr>
              <w:t>M</w:t>
            </w:r>
            <w:r>
              <w:rPr>
                <w:rFonts w:ascii="Times" w:eastAsia="等线" w:hAnsi="Times" w:cs="Times"/>
                <w:bCs/>
                <w:szCs w:val="21"/>
              </w:rPr>
              <w:t xml:space="preserve"> </w:t>
            </w:r>
          </w:p>
        </w:tc>
        <w:tc>
          <w:tcPr>
            <w:tcW w:w="5505" w:type="dxa"/>
          </w:tcPr>
          <w:p w14:paraId="0CF58109" w14:textId="4ABEB28B" w:rsidR="00F6008A" w:rsidRPr="00CD4295" w:rsidRDefault="00F6008A" w:rsidP="00D3418A">
            <w:pPr>
              <w:spacing w:before="50" w:after="50" w:line="252" w:lineRule="auto"/>
              <w:contextualSpacing/>
              <w:rPr>
                <w:rFonts w:ascii="Times" w:eastAsia="等线" w:hAnsi="Times" w:cs="Times"/>
                <w:bCs/>
                <w:szCs w:val="21"/>
                <w:lang w:eastAsia="zh-CN"/>
              </w:rPr>
            </w:pPr>
            <w:r>
              <w:rPr>
                <w:rFonts w:ascii="Times" w:eastAsia="等线" w:hAnsi="Times" w:cs="Times" w:hint="eastAsia"/>
                <w:bCs/>
                <w:szCs w:val="21"/>
                <w:lang w:eastAsia="zh-CN"/>
              </w:rPr>
              <w:t>2</w:t>
            </w:r>
            <w:r>
              <w:rPr>
                <w:rFonts w:ascii="Times" w:eastAsia="等线" w:hAnsi="Times" w:cs="Times"/>
                <w:bCs/>
                <w:szCs w:val="21"/>
                <w:lang w:eastAsia="zh-CN"/>
              </w:rPr>
              <w:t>4</w:t>
            </w:r>
          </w:p>
        </w:tc>
      </w:tr>
      <w:tr w:rsidR="00F6008A" w:rsidRPr="0011771A" w14:paraId="3A58B147" w14:textId="77777777" w:rsidTr="007F0FF6">
        <w:trPr>
          <w:trHeight w:val="42"/>
        </w:trPr>
        <w:tc>
          <w:tcPr>
            <w:tcW w:w="2967" w:type="dxa"/>
          </w:tcPr>
          <w:p w14:paraId="795D93ED" w14:textId="77777777" w:rsidR="00F6008A" w:rsidRPr="0011771A" w:rsidRDefault="00F6008A" w:rsidP="00D3418A">
            <w:pPr>
              <w:spacing w:before="50" w:after="50" w:line="252" w:lineRule="auto"/>
              <w:contextualSpacing/>
              <w:rPr>
                <w:rFonts w:ascii="Times" w:eastAsia="等线" w:hAnsi="Times" w:cs="Times"/>
                <w:bCs/>
                <w:szCs w:val="21"/>
              </w:rPr>
            </w:pPr>
            <w:r w:rsidRPr="0011771A">
              <w:rPr>
                <w:rFonts w:ascii="Times" w:eastAsia="等线" w:hAnsi="Times" w:cs="Times" w:hint="eastAsia"/>
                <w:bCs/>
                <w:szCs w:val="21"/>
              </w:rPr>
              <w:t>L</w:t>
            </w:r>
            <w:r w:rsidRPr="0011771A">
              <w:rPr>
                <w:rFonts w:ascii="Times" w:eastAsia="等线" w:hAnsi="Times" w:cs="Times"/>
                <w:bCs/>
                <w:szCs w:val="21"/>
              </w:rPr>
              <w:t>ine code</w:t>
            </w:r>
          </w:p>
        </w:tc>
        <w:tc>
          <w:tcPr>
            <w:tcW w:w="5505" w:type="dxa"/>
          </w:tcPr>
          <w:p w14:paraId="1600DE31" w14:textId="77777777" w:rsidR="00F6008A" w:rsidRPr="0011771A" w:rsidRDefault="00F6008A" w:rsidP="00D3418A">
            <w:pPr>
              <w:spacing w:before="50" w:after="50" w:line="252" w:lineRule="auto"/>
              <w:contextualSpacing/>
              <w:rPr>
                <w:rFonts w:ascii="Times" w:eastAsia="等线" w:hAnsi="Times" w:cs="Times"/>
                <w:bCs/>
                <w:szCs w:val="21"/>
              </w:rPr>
            </w:pPr>
            <w:r w:rsidRPr="0011771A">
              <w:rPr>
                <w:rFonts w:ascii="Times" w:eastAsia="等线" w:hAnsi="Times" w:cs="Times" w:hint="eastAsia"/>
                <w:bCs/>
                <w:szCs w:val="21"/>
              </w:rPr>
              <w:t>1</w:t>
            </w:r>
            <w:r w:rsidRPr="0011771A">
              <w:rPr>
                <w:rFonts w:ascii="Times" w:eastAsia="等线" w:hAnsi="Times" w:cs="Times"/>
                <w:bCs/>
                <w:szCs w:val="21"/>
              </w:rPr>
              <w:t>/2 Manchester coding</w:t>
            </w:r>
          </w:p>
        </w:tc>
      </w:tr>
      <w:tr w:rsidR="00F6008A" w:rsidRPr="0011771A" w14:paraId="35ED2A10" w14:textId="77777777" w:rsidTr="007F0FF6">
        <w:tc>
          <w:tcPr>
            <w:tcW w:w="2967" w:type="dxa"/>
          </w:tcPr>
          <w:p w14:paraId="7795C276" w14:textId="77777777" w:rsidR="00F6008A" w:rsidRPr="0011771A" w:rsidRDefault="00F6008A" w:rsidP="00D3418A">
            <w:pPr>
              <w:spacing w:before="50" w:after="50" w:line="252" w:lineRule="auto"/>
              <w:contextualSpacing/>
              <w:rPr>
                <w:rFonts w:ascii="Times" w:eastAsia="等线" w:hAnsi="Times" w:cs="Times"/>
                <w:bCs/>
                <w:szCs w:val="21"/>
              </w:rPr>
            </w:pPr>
            <w:r w:rsidRPr="0011771A">
              <w:rPr>
                <w:rFonts w:ascii="Times" w:eastAsia="等线" w:hAnsi="Times" w:cs="Times"/>
                <w:bCs/>
                <w:szCs w:val="21"/>
              </w:rPr>
              <w:t xml:space="preserve">Number of </w:t>
            </w:r>
            <w:r w:rsidRPr="0011771A">
              <w:rPr>
                <w:rFonts w:ascii="Times" w:eastAsia="等线" w:hAnsi="Times" w:cs="Times" w:hint="eastAsia"/>
                <w:bCs/>
                <w:szCs w:val="21"/>
              </w:rPr>
              <w:t>R</w:t>
            </w:r>
            <w:r w:rsidRPr="0011771A">
              <w:rPr>
                <w:rFonts w:ascii="Times" w:eastAsia="等线" w:hAnsi="Times" w:cs="Times"/>
                <w:bCs/>
                <w:szCs w:val="21"/>
              </w:rPr>
              <w:t>x</w:t>
            </w:r>
          </w:p>
        </w:tc>
        <w:tc>
          <w:tcPr>
            <w:tcW w:w="5505" w:type="dxa"/>
          </w:tcPr>
          <w:p w14:paraId="4752289F" w14:textId="0450AE8B" w:rsidR="00F6008A" w:rsidRPr="0011771A" w:rsidRDefault="00F6008A" w:rsidP="00D3418A">
            <w:pPr>
              <w:spacing w:before="50" w:after="50" w:line="252" w:lineRule="auto"/>
              <w:contextualSpacing/>
              <w:rPr>
                <w:rFonts w:ascii="Times" w:eastAsia="等线" w:hAnsi="Times" w:cs="Times"/>
                <w:bCs/>
                <w:szCs w:val="21"/>
                <w:lang w:eastAsia="zh-CN"/>
              </w:rPr>
            </w:pPr>
            <w:r>
              <w:rPr>
                <w:rFonts w:ascii="Times" w:eastAsia="等线" w:hAnsi="Times" w:cs="Times" w:hint="eastAsia"/>
                <w:bCs/>
                <w:szCs w:val="21"/>
                <w:lang w:eastAsia="zh-CN"/>
              </w:rPr>
              <w:t>1</w:t>
            </w:r>
          </w:p>
        </w:tc>
      </w:tr>
      <w:tr w:rsidR="00F6008A" w:rsidRPr="0011771A" w14:paraId="1FB55862" w14:textId="77777777" w:rsidTr="007F0FF6">
        <w:tc>
          <w:tcPr>
            <w:tcW w:w="2967" w:type="dxa"/>
          </w:tcPr>
          <w:p w14:paraId="66737A88" w14:textId="77777777" w:rsidR="00F6008A" w:rsidRPr="0011771A" w:rsidRDefault="00F6008A" w:rsidP="00D3418A">
            <w:pPr>
              <w:spacing w:before="50" w:after="50" w:line="252" w:lineRule="auto"/>
              <w:contextualSpacing/>
              <w:rPr>
                <w:rFonts w:ascii="Times" w:eastAsia="等线" w:hAnsi="Times" w:cs="Times"/>
                <w:bCs/>
                <w:szCs w:val="21"/>
              </w:rPr>
            </w:pPr>
            <w:r w:rsidRPr="0011771A">
              <w:rPr>
                <w:rFonts w:ascii="Times" w:eastAsia="等线" w:hAnsi="Times" w:cs="Times" w:hint="eastAsia"/>
                <w:bCs/>
                <w:szCs w:val="21"/>
              </w:rPr>
              <w:t>C</w:t>
            </w:r>
            <w:r w:rsidRPr="0011771A">
              <w:rPr>
                <w:rFonts w:ascii="Times" w:eastAsia="等线" w:hAnsi="Times" w:cs="Times"/>
                <w:bCs/>
                <w:szCs w:val="21"/>
              </w:rPr>
              <w:t>hannel model</w:t>
            </w:r>
          </w:p>
        </w:tc>
        <w:tc>
          <w:tcPr>
            <w:tcW w:w="5505" w:type="dxa"/>
          </w:tcPr>
          <w:p w14:paraId="7730A19F" w14:textId="1B737EE1" w:rsidR="00F6008A" w:rsidRPr="0011771A" w:rsidRDefault="00F6008A" w:rsidP="00D3418A">
            <w:pPr>
              <w:spacing w:before="50" w:after="50" w:line="252" w:lineRule="auto"/>
              <w:contextualSpacing/>
              <w:rPr>
                <w:rFonts w:ascii="Times" w:eastAsia="等线" w:hAnsi="Times" w:cs="Times"/>
                <w:bCs/>
                <w:szCs w:val="21"/>
              </w:rPr>
            </w:pPr>
            <w:r w:rsidRPr="0011771A">
              <w:rPr>
                <w:rFonts w:ascii="Times" w:eastAsia="等线" w:hAnsi="Times" w:cs="Times" w:hint="eastAsia"/>
                <w:bCs/>
                <w:szCs w:val="21"/>
              </w:rPr>
              <w:t>T</w:t>
            </w:r>
            <w:r w:rsidRPr="0011771A">
              <w:rPr>
                <w:rFonts w:ascii="Times" w:eastAsia="等线" w:hAnsi="Times" w:cs="Times"/>
                <w:bCs/>
                <w:szCs w:val="21"/>
              </w:rPr>
              <w:t>DL-A 30ns</w:t>
            </w:r>
          </w:p>
        </w:tc>
      </w:tr>
      <w:tr w:rsidR="00F6008A" w:rsidRPr="0011771A" w14:paraId="501AB35C" w14:textId="77777777" w:rsidTr="00D560ED">
        <w:trPr>
          <w:trHeight w:val="34"/>
        </w:trPr>
        <w:tc>
          <w:tcPr>
            <w:tcW w:w="2967" w:type="dxa"/>
          </w:tcPr>
          <w:p w14:paraId="0B0C78C1" w14:textId="77777777" w:rsidR="00F6008A" w:rsidRPr="0011771A" w:rsidRDefault="00F6008A" w:rsidP="00D3418A">
            <w:pPr>
              <w:spacing w:before="50" w:after="50" w:line="252" w:lineRule="auto"/>
              <w:contextualSpacing/>
              <w:rPr>
                <w:rFonts w:ascii="Times" w:eastAsia="等线" w:hAnsi="Times" w:cs="Times"/>
                <w:bCs/>
                <w:szCs w:val="21"/>
              </w:rPr>
            </w:pPr>
            <w:r w:rsidRPr="0011771A">
              <w:rPr>
                <w:rFonts w:ascii="Times" w:eastAsia="等线" w:hAnsi="Times" w:cs="Times" w:hint="eastAsia"/>
                <w:bCs/>
                <w:szCs w:val="21"/>
              </w:rPr>
              <w:t>S</w:t>
            </w:r>
            <w:r w:rsidRPr="0011771A">
              <w:rPr>
                <w:rFonts w:ascii="Times" w:eastAsia="等线" w:hAnsi="Times" w:cs="Times"/>
                <w:bCs/>
                <w:szCs w:val="21"/>
              </w:rPr>
              <w:t>FO</w:t>
            </w:r>
          </w:p>
        </w:tc>
        <w:tc>
          <w:tcPr>
            <w:tcW w:w="5505" w:type="dxa"/>
          </w:tcPr>
          <w:p w14:paraId="78812CB9" w14:textId="2A2CAF15" w:rsidR="00F6008A" w:rsidRPr="0011771A" w:rsidRDefault="00F6008A" w:rsidP="00D3418A">
            <w:pPr>
              <w:spacing w:before="50" w:after="50" w:line="252" w:lineRule="auto"/>
              <w:contextualSpacing/>
              <w:rPr>
                <w:rFonts w:ascii="Times" w:eastAsia="等线" w:hAnsi="Times" w:cs="Times"/>
                <w:bCs/>
                <w:szCs w:val="21"/>
              </w:rPr>
            </w:pPr>
            <w:r w:rsidRPr="0011771A">
              <w:rPr>
                <w:rFonts w:ascii="Times" w:eastAsia="等线" w:hAnsi="Times" w:cs="Times" w:hint="eastAsia"/>
                <w:bCs/>
                <w:szCs w:val="21"/>
              </w:rPr>
              <w:t>I</w:t>
            </w:r>
            <w:r w:rsidRPr="0011771A">
              <w:rPr>
                <w:rFonts w:ascii="Times" w:eastAsia="等线" w:hAnsi="Times" w:cs="Times"/>
                <w:bCs/>
                <w:szCs w:val="21"/>
              </w:rPr>
              <w:t>nitial SFO</w:t>
            </w:r>
            <w:r>
              <w:rPr>
                <w:rFonts w:ascii="Times" w:eastAsia="等线" w:hAnsi="Times" w:cs="Times"/>
                <w:bCs/>
                <w:szCs w:val="21"/>
              </w:rPr>
              <w:t xml:space="preserve"> </w:t>
            </w:r>
            <w:r w:rsidRPr="0011771A">
              <w:rPr>
                <w:rFonts w:ascii="Times" w:eastAsia="等线" w:hAnsi="Times" w:cs="Times"/>
                <w:bCs/>
                <w:szCs w:val="21"/>
              </w:rPr>
              <w:t>(Fe): [0.1~1]*10^</w:t>
            </w:r>
            <w:r>
              <w:rPr>
                <w:rFonts w:ascii="Times" w:eastAsia="等线" w:hAnsi="Times" w:cs="Times"/>
                <w:bCs/>
                <w:szCs w:val="21"/>
              </w:rPr>
              <w:t>4</w:t>
            </w:r>
            <w:r w:rsidRPr="0011771A">
              <w:rPr>
                <w:rFonts w:ascii="Times" w:eastAsia="等线" w:hAnsi="Times" w:cs="Times"/>
                <w:bCs/>
                <w:szCs w:val="21"/>
              </w:rPr>
              <w:t xml:space="preserve"> ppm </w:t>
            </w:r>
          </w:p>
          <w:p w14:paraId="0E9DA048" w14:textId="77777777" w:rsidR="00F6008A" w:rsidRPr="0011771A" w:rsidRDefault="00F6008A" w:rsidP="00D3418A">
            <w:pPr>
              <w:spacing w:before="50" w:after="50" w:line="252" w:lineRule="auto"/>
              <w:contextualSpacing/>
              <w:rPr>
                <w:rFonts w:ascii="Times" w:eastAsia="等线" w:hAnsi="Times" w:cs="Times"/>
                <w:bCs/>
                <w:szCs w:val="21"/>
              </w:rPr>
            </w:pPr>
            <w:r w:rsidRPr="0011771A">
              <w:rPr>
                <w:rFonts w:ascii="Times" w:eastAsia="等线" w:hAnsi="Times" w:cs="Times" w:hint="eastAsia"/>
                <w:bCs/>
                <w:szCs w:val="21"/>
              </w:rPr>
              <w:t>F</w:t>
            </w:r>
            <w:r w:rsidRPr="0011771A">
              <w:rPr>
                <w:rFonts w:ascii="Times" w:eastAsia="等线" w:hAnsi="Times" w:cs="Times"/>
                <w:bCs/>
                <w:szCs w:val="21"/>
              </w:rPr>
              <w:t>requency drift</w:t>
            </w:r>
            <w:r>
              <w:rPr>
                <w:rFonts w:ascii="Times" w:eastAsia="等线" w:hAnsi="Times" w:cs="Times"/>
                <w:bCs/>
                <w:szCs w:val="21"/>
              </w:rPr>
              <w:t xml:space="preserve"> </w:t>
            </w:r>
            <w:r w:rsidRPr="0011771A">
              <w:rPr>
                <w:rFonts w:ascii="Times" w:eastAsia="等线" w:hAnsi="Times" w:cs="Times"/>
                <w:bCs/>
                <w:szCs w:val="21"/>
              </w:rPr>
              <w:t>(Fr): 400 ppm/s</w:t>
            </w:r>
          </w:p>
        </w:tc>
      </w:tr>
      <w:tr w:rsidR="00F6008A" w:rsidRPr="009966DC" w14:paraId="72D1BA90" w14:textId="77777777" w:rsidTr="007F0FF6">
        <w:tc>
          <w:tcPr>
            <w:tcW w:w="2967" w:type="dxa"/>
          </w:tcPr>
          <w:p w14:paraId="2B5FBC05" w14:textId="6F99CBF2" w:rsidR="00F6008A" w:rsidRPr="0011771A" w:rsidRDefault="00F6008A" w:rsidP="00D3418A">
            <w:pPr>
              <w:spacing w:before="50" w:after="50" w:line="252" w:lineRule="auto"/>
              <w:contextualSpacing/>
              <w:rPr>
                <w:rFonts w:ascii="Times" w:eastAsia="等线" w:hAnsi="Times" w:cs="Times"/>
                <w:bCs/>
                <w:szCs w:val="21"/>
              </w:rPr>
            </w:pPr>
            <w:r>
              <w:rPr>
                <w:rFonts w:ascii="Times" w:eastAsia="等线" w:hAnsi="Times" w:cs="Times"/>
                <w:bCs/>
                <w:szCs w:val="21"/>
                <w:lang w:eastAsia="zh-CN"/>
              </w:rPr>
              <w:t>Detection method</w:t>
            </w:r>
          </w:p>
        </w:tc>
        <w:tc>
          <w:tcPr>
            <w:tcW w:w="5505" w:type="dxa"/>
          </w:tcPr>
          <w:p w14:paraId="12BCDF5D" w14:textId="33354E56" w:rsidR="00F6008A" w:rsidRPr="009966DC" w:rsidRDefault="0062730E" w:rsidP="00D3418A">
            <w:pPr>
              <w:spacing w:before="50" w:after="50" w:line="252" w:lineRule="auto"/>
              <w:contextualSpacing/>
              <w:rPr>
                <w:rFonts w:ascii="Times" w:eastAsia="等线" w:hAnsi="Times" w:cs="Times"/>
                <w:bCs/>
                <w:szCs w:val="21"/>
                <w:lang w:eastAsia="zh-CN"/>
              </w:rPr>
            </w:pPr>
            <w:r>
              <w:rPr>
                <w:rFonts w:ascii="Times" w:eastAsia="等线" w:hAnsi="Times" w:cs="Times" w:hint="eastAsia"/>
                <w:bCs/>
                <w:szCs w:val="21"/>
                <w:lang w:eastAsia="zh-CN"/>
              </w:rPr>
              <w:t>E</w:t>
            </w:r>
            <w:r>
              <w:rPr>
                <w:rFonts w:ascii="Times" w:eastAsia="等线" w:hAnsi="Times" w:cs="Times"/>
                <w:bCs/>
                <w:szCs w:val="21"/>
                <w:lang w:eastAsia="zh-CN"/>
              </w:rPr>
              <w:t>dge detection</w:t>
            </w:r>
          </w:p>
        </w:tc>
      </w:tr>
    </w:tbl>
    <w:p w14:paraId="1DF97368" w14:textId="16B46A71" w:rsidR="00F468F7" w:rsidRDefault="00B06290" w:rsidP="00D3418A">
      <w:pPr>
        <w:spacing w:before="50" w:after="50" w:line="276" w:lineRule="auto"/>
        <w:jc w:val="center"/>
        <w:rPr>
          <w:rFonts w:ascii="Times New Roman" w:eastAsia="Yu Mincho" w:hAnsi="Times New Roman"/>
          <w:szCs w:val="20"/>
          <w:lang w:eastAsia="ja-JP"/>
        </w:rPr>
      </w:pPr>
      <w:r w:rsidRPr="00B06290">
        <w:rPr>
          <w:rFonts w:ascii="Times New Roman" w:eastAsia="Yu Mincho" w:hAnsi="Times New Roman"/>
          <w:noProof/>
          <w:szCs w:val="20"/>
          <w:lang w:eastAsia="ja-JP"/>
        </w:rPr>
        <w:drawing>
          <wp:inline distT="0" distB="0" distL="0" distR="0" wp14:anchorId="3C8B9E7B" wp14:editId="23756553">
            <wp:extent cx="3609892" cy="27073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5683" cy="2711654"/>
                    </a:xfrm>
                    <a:prstGeom prst="rect">
                      <a:avLst/>
                    </a:prstGeom>
                    <a:noFill/>
                    <a:ln>
                      <a:noFill/>
                    </a:ln>
                  </pic:spPr>
                </pic:pic>
              </a:graphicData>
            </a:graphic>
          </wp:inline>
        </w:drawing>
      </w:r>
    </w:p>
    <w:p w14:paraId="4C68334B" w14:textId="48AB2928" w:rsidR="00A42FE0" w:rsidRPr="00F96F0A" w:rsidRDefault="004D5701" w:rsidP="00D3418A">
      <w:pPr>
        <w:spacing w:before="50" w:after="50" w:line="276" w:lineRule="auto"/>
        <w:jc w:val="center"/>
        <w:rPr>
          <w:rFonts w:ascii="Times New Roman" w:eastAsia="宋体" w:hAnsi="Times New Roman"/>
          <w:b/>
          <w:szCs w:val="20"/>
        </w:rPr>
      </w:pPr>
      <w:bookmarkStart w:id="15" w:name="_Ref189758969"/>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AA5752">
        <w:rPr>
          <w:rFonts w:ascii="Times New Roman" w:eastAsia="宋体" w:hAnsi="Times New Roman"/>
          <w:b/>
          <w:noProof/>
          <w:szCs w:val="20"/>
          <w:lang w:val="en-GB"/>
        </w:rPr>
        <w:t>4</w:t>
      </w:r>
      <w:r w:rsidRPr="00BA44E1">
        <w:rPr>
          <w:rFonts w:ascii="Times New Roman" w:eastAsia="宋体" w:hAnsi="Times New Roman"/>
          <w:b/>
          <w:szCs w:val="20"/>
          <w:lang w:val="en-GB"/>
        </w:rPr>
        <w:fldChar w:fldCharType="end"/>
      </w:r>
      <w:bookmarkEnd w:id="15"/>
      <w:r w:rsidRPr="00BA44E1">
        <w:rPr>
          <w:rFonts w:ascii="Times New Roman" w:hAnsi="Times New Roman"/>
          <w:b/>
          <w:szCs w:val="20"/>
        </w:rPr>
        <w:t>.</w:t>
      </w:r>
      <w:r>
        <w:rPr>
          <w:rFonts w:ascii="Times New Roman" w:eastAsia="宋体" w:hAnsi="Times New Roman"/>
          <w:b/>
          <w:szCs w:val="20"/>
        </w:rPr>
        <w:t xml:space="preserve"> BLER comparison </w:t>
      </w:r>
      <w:r w:rsidR="00B06290">
        <w:rPr>
          <w:rFonts w:ascii="Times New Roman" w:eastAsia="宋体" w:hAnsi="Times New Roman" w:hint="eastAsia"/>
          <w:b/>
          <w:szCs w:val="20"/>
          <w:lang w:eastAsia="zh-CN"/>
        </w:rPr>
        <w:t>with</w:t>
      </w:r>
      <w:r w:rsidR="00B06290">
        <w:rPr>
          <w:rFonts w:ascii="Times New Roman" w:eastAsia="宋体" w:hAnsi="Times New Roman"/>
          <w:b/>
          <w:szCs w:val="20"/>
        </w:rPr>
        <w:t xml:space="preserve"> </w:t>
      </w:r>
      <w:r w:rsidR="00B06290">
        <w:rPr>
          <w:rFonts w:ascii="Times New Roman" w:eastAsia="宋体" w:hAnsi="Times New Roman" w:hint="eastAsia"/>
          <w:b/>
          <w:szCs w:val="20"/>
          <w:lang w:eastAsia="zh-CN"/>
        </w:rPr>
        <w:t>different</w:t>
      </w:r>
      <w:r w:rsidR="00B06290">
        <w:rPr>
          <w:rFonts w:ascii="Times New Roman" w:eastAsia="宋体" w:hAnsi="Times New Roman"/>
          <w:b/>
          <w:szCs w:val="20"/>
        </w:rPr>
        <w:t xml:space="preserve"> </w:t>
      </w:r>
      <w:r w:rsidR="000969DE">
        <w:rPr>
          <w:rFonts w:ascii="Times New Roman" w:eastAsia="宋体" w:hAnsi="Times New Roman" w:hint="eastAsia"/>
          <w:b/>
          <w:szCs w:val="20"/>
          <w:lang w:eastAsia="zh-CN"/>
        </w:rPr>
        <w:t xml:space="preserve">CP </w:t>
      </w:r>
      <w:r w:rsidR="00B06290">
        <w:rPr>
          <w:rFonts w:ascii="Times New Roman" w:eastAsia="宋体" w:hAnsi="Times New Roman"/>
          <w:b/>
          <w:szCs w:val="20"/>
          <w:lang w:eastAsia="zh-CN"/>
        </w:rPr>
        <w:t>handling methods</w:t>
      </w:r>
    </w:p>
    <w:p w14:paraId="39297E4B" w14:textId="62BF07CF" w:rsidR="00E75EA5" w:rsidRPr="00A701FA" w:rsidRDefault="0041115F" w:rsidP="00D3418A">
      <w:pPr>
        <w:spacing w:before="50" w:after="50" w:line="276" w:lineRule="auto"/>
        <w:jc w:val="both"/>
        <w:rPr>
          <w:rFonts w:ascii="Times New Roman" w:eastAsia="等线" w:hAnsi="Times New Roman"/>
          <w:szCs w:val="20"/>
          <w:lang w:val="en-GB" w:eastAsia="zh-CN"/>
        </w:rPr>
      </w:pPr>
      <w:r w:rsidRPr="00D560ED">
        <w:rPr>
          <w:rFonts w:ascii="Times New Roman" w:eastAsia="等线" w:hAnsi="Times New Roman"/>
          <w:b/>
          <w:szCs w:val="20"/>
          <w:lang w:val="en-GB" w:eastAsia="zh-CN"/>
        </w:rPr>
        <w:t>As can be seen in</w:t>
      </w:r>
      <w:r>
        <w:rPr>
          <w:rFonts w:ascii="Times New Roman" w:eastAsia="等线" w:hAnsi="Times New Roman"/>
          <w:szCs w:val="20"/>
          <w:lang w:val="en-GB" w:eastAsia="zh-CN"/>
        </w:rPr>
        <w:t xml:space="preserve"> </w:t>
      </w:r>
      <w:r w:rsidR="000969DE">
        <w:rPr>
          <w:rFonts w:ascii="Times New Roman" w:eastAsiaTheme="minorEastAsia" w:hAnsi="Times New Roman"/>
          <w:szCs w:val="20"/>
          <w:lang w:eastAsia="zh-CN"/>
        </w:rPr>
        <w:fldChar w:fldCharType="begin"/>
      </w:r>
      <w:r w:rsidR="000969DE">
        <w:rPr>
          <w:rFonts w:ascii="Times New Roman" w:eastAsiaTheme="minorEastAsia" w:hAnsi="Times New Roman"/>
          <w:szCs w:val="20"/>
          <w:lang w:eastAsia="zh-CN"/>
        </w:rPr>
        <w:instrText xml:space="preserve"> REF _Ref189758969 \h </w:instrText>
      </w:r>
      <w:r w:rsidR="000969DE">
        <w:rPr>
          <w:rFonts w:ascii="Times New Roman" w:eastAsiaTheme="minorEastAsia" w:hAnsi="Times New Roman"/>
          <w:szCs w:val="20"/>
          <w:lang w:eastAsia="zh-CN"/>
        </w:rPr>
      </w:r>
      <w:r w:rsidR="000969DE">
        <w:rPr>
          <w:rFonts w:ascii="Times New Roman" w:eastAsiaTheme="minorEastAsia" w:hAnsi="Times New Roman"/>
          <w:szCs w:val="20"/>
          <w:lang w:eastAsia="zh-CN"/>
        </w:rPr>
        <w:fldChar w:fldCharType="separate"/>
      </w:r>
      <w:r w:rsidR="00AA5752" w:rsidRPr="00BA44E1">
        <w:rPr>
          <w:rFonts w:ascii="Times New Roman" w:eastAsia="宋体" w:hAnsi="Times New Roman"/>
          <w:b/>
          <w:szCs w:val="20"/>
          <w:lang w:val="en-GB"/>
        </w:rPr>
        <w:t xml:space="preserve">Figure </w:t>
      </w:r>
      <w:r w:rsidR="00AA5752">
        <w:rPr>
          <w:rFonts w:ascii="Times New Roman" w:eastAsia="宋体" w:hAnsi="Times New Roman"/>
          <w:b/>
          <w:noProof/>
          <w:szCs w:val="20"/>
          <w:lang w:val="en-GB"/>
        </w:rPr>
        <w:t>4</w:t>
      </w:r>
      <w:r w:rsidR="000969DE">
        <w:rPr>
          <w:rFonts w:ascii="Times New Roman" w:eastAsiaTheme="minorEastAsia" w:hAnsi="Times New Roman"/>
          <w:szCs w:val="20"/>
          <w:lang w:eastAsia="zh-CN"/>
        </w:rPr>
        <w:fldChar w:fldCharType="end"/>
      </w:r>
      <w:r w:rsidRPr="00D560ED">
        <w:rPr>
          <w:rFonts w:ascii="Times New Roman" w:eastAsia="等线" w:hAnsi="Times New Roman"/>
          <w:szCs w:val="20"/>
          <w:lang w:val="en-GB" w:eastAsia="zh-CN"/>
        </w:rPr>
        <w:t>,</w:t>
      </w:r>
      <w:r w:rsidR="002F456C" w:rsidRPr="00D560ED">
        <w:rPr>
          <w:rFonts w:ascii="Times New Roman" w:eastAsia="等线" w:hAnsi="Times New Roman"/>
          <w:szCs w:val="20"/>
          <w:lang w:val="en-GB" w:eastAsia="zh-CN"/>
        </w:rPr>
        <w:t xml:space="preserve"> </w:t>
      </w:r>
      <w:r w:rsidR="003131AC">
        <w:rPr>
          <w:rFonts w:ascii="Times New Roman" w:eastAsia="等线" w:hAnsi="Times New Roman" w:hint="eastAsia"/>
          <w:szCs w:val="20"/>
          <w:lang w:val="en-GB" w:eastAsia="zh-CN"/>
        </w:rPr>
        <w:t>M</w:t>
      </w:r>
      <w:r w:rsidR="003131AC" w:rsidRPr="00D560ED">
        <w:rPr>
          <w:rFonts w:ascii="Times New Roman" w:eastAsia="等线" w:hAnsi="Times New Roman"/>
          <w:szCs w:val="20"/>
          <w:lang w:val="en-GB" w:eastAsia="zh-CN"/>
        </w:rPr>
        <w:t>ethod type2 without CP remo</w:t>
      </w:r>
      <w:r w:rsidR="003131AC">
        <w:rPr>
          <w:rFonts w:ascii="Times New Roman" w:eastAsia="等线" w:hAnsi="Times New Roman" w:hint="eastAsia"/>
          <w:bCs/>
          <w:szCs w:val="20"/>
          <w:lang w:val="en-GB" w:eastAsia="zh-CN"/>
        </w:rPr>
        <w:t>val suffers error floor</w:t>
      </w:r>
      <w:r w:rsidR="003131AC" w:rsidRPr="00A727E4">
        <w:rPr>
          <w:rFonts w:ascii="Times New Roman" w:eastAsia="等线" w:hAnsi="Times New Roman"/>
          <w:szCs w:val="20"/>
          <w:lang w:val="en-GB" w:eastAsia="zh-CN"/>
        </w:rPr>
        <w:t>, the reason is that f</w:t>
      </w:r>
      <w:r w:rsidR="003131AC" w:rsidRPr="00A727E4">
        <w:rPr>
          <w:rFonts w:ascii="Times New Roman" w:eastAsia="等线" w:hAnsi="Times New Roman" w:hint="eastAsia"/>
          <w:szCs w:val="20"/>
          <w:lang w:val="en-GB" w:eastAsia="zh-CN"/>
        </w:rPr>
        <w:t xml:space="preserve">or large M values, e.g., when CP length is close or longer than the R2D chip length, </w:t>
      </w:r>
      <w:r w:rsidR="003131AC" w:rsidRPr="00A727E4">
        <w:rPr>
          <w:rFonts w:ascii="Times New Roman" w:eastAsia="等线" w:hAnsi="Times New Roman"/>
          <w:szCs w:val="20"/>
          <w:lang w:val="en-GB" w:eastAsia="zh-CN"/>
        </w:rPr>
        <w:t xml:space="preserve">the presence of the CP would significantly extend the duration of some chips, </w:t>
      </w:r>
      <w:r w:rsidR="003131AC" w:rsidRPr="00A727E4">
        <w:rPr>
          <w:rFonts w:ascii="Times New Roman" w:eastAsia="等线" w:hAnsi="Times New Roman" w:hint="eastAsia"/>
          <w:szCs w:val="20"/>
          <w:lang w:val="en-GB" w:eastAsia="zh-CN"/>
        </w:rPr>
        <w:t>resulting</w:t>
      </w:r>
      <w:r w:rsidR="003131AC" w:rsidRPr="00A727E4">
        <w:rPr>
          <w:rFonts w:ascii="Times New Roman" w:eastAsia="等线" w:hAnsi="Times New Roman"/>
          <w:szCs w:val="20"/>
          <w:lang w:val="en-GB" w:eastAsia="zh-CN"/>
        </w:rPr>
        <w:t xml:space="preserve"> </w:t>
      </w:r>
      <w:r w:rsidR="003131AC">
        <w:rPr>
          <w:rFonts w:ascii="Times New Roman" w:eastAsia="等线" w:hAnsi="Times New Roman" w:hint="eastAsia"/>
          <w:szCs w:val="20"/>
          <w:lang w:val="en-GB" w:eastAsia="zh-CN"/>
        </w:rPr>
        <w:t xml:space="preserve">in </w:t>
      </w:r>
      <w:r w:rsidR="003131AC" w:rsidRPr="00A727E4">
        <w:rPr>
          <w:rFonts w:ascii="Times New Roman" w:eastAsia="等线" w:hAnsi="Times New Roman" w:hint="eastAsia"/>
          <w:szCs w:val="20"/>
          <w:lang w:val="en-GB" w:eastAsia="zh-CN"/>
        </w:rPr>
        <w:t>decoding failure</w:t>
      </w:r>
      <w:r w:rsidR="003131AC" w:rsidRPr="00A727E4">
        <w:rPr>
          <w:rFonts w:ascii="Times New Roman" w:eastAsia="等线" w:hAnsi="Times New Roman"/>
          <w:szCs w:val="20"/>
          <w:lang w:val="en-GB" w:eastAsia="zh-CN"/>
        </w:rPr>
        <w:t>.</w:t>
      </w:r>
      <w:r w:rsidR="003131AC" w:rsidRPr="00D560ED">
        <w:rPr>
          <w:rFonts w:ascii="Times New Roman" w:eastAsia="等线" w:hAnsi="Times New Roman"/>
          <w:szCs w:val="20"/>
          <w:lang w:val="en-GB" w:eastAsia="zh-CN"/>
        </w:rPr>
        <w:t xml:space="preserve"> </w:t>
      </w:r>
      <w:r w:rsidR="003131AC">
        <w:rPr>
          <w:rFonts w:ascii="Times New Roman" w:eastAsia="等线" w:hAnsi="Times New Roman"/>
          <w:bCs/>
          <w:szCs w:val="20"/>
          <w:lang w:val="en-GB" w:eastAsia="zh-CN"/>
        </w:rPr>
        <w:t>The performance</w:t>
      </w:r>
      <w:r w:rsidR="003131AC">
        <w:rPr>
          <w:rFonts w:ascii="Times New Roman" w:eastAsia="等线" w:hAnsi="Times New Roman" w:hint="eastAsia"/>
          <w:bCs/>
          <w:szCs w:val="20"/>
          <w:lang w:val="en-GB" w:eastAsia="zh-CN"/>
        </w:rPr>
        <w:t xml:space="preserve"> </w:t>
      </w:r>
      <w:r w:rsidR="00B80494">
        <w:rPr>
          <w:rFonts w:ascii="Times New Roman" w:eastAsia="等线" w:hAnsi="Times New Roman" w:hint="eastAsia"/>
          <w:bCs/>
          <w:szCs w:val="20"/>
          <w:lang w:val="en-GB" w:eastAsia="zh-CN"/>
        </w:rPr>
        <w:t xml:space="preserve">of </w:t>
      </w:r>
      <w:r w:rsidR="002F456C" w:rsidRPr="00D560ED">
        <w:rPr>
          <w:rFonts w:ascii="Times New Roman" w:eastAsia="等线" w:hAnsi="Times New Roman"/>
          <w:szCs w:val="20"/>
          <w:lang w:val="en-GB" w:eastAsia="zh-CN"/>
        </w:rPr>
        <w:t>method type2 Alt1-2</w:t>
      </w:r>
      <w:r w:rsidR="003131AC">
        <w:rPr>
          <w:rFonts w:ascii="Times New Roman" w:eastAsia="等线" w:hAnsi="Times New Roman" w:hint="eastAsia"/>
          <w:szCs w:val="20"/>
          <w:lang w:val="en-GB" w:eastAsia="zh-CN"/>
        </w:rPr>
        <w:t>+</w:t>
      </w:r>
      <w:r w:rsidR="003131AC" w:rsidRPr="00D560ED">
        <w:rPr>
          <w:rFonts w:ascii="Times New Roman" w:eastAsia="等线" w:hAnsi="Times New Roman"/>
          <w:szCs w:val="20"/>
          <w:lang w:val="en-GB" w:eastAsia="zh-CN"/>
        </w:rPr>
        <w:t>method type1</w:t>
      </w:r>
      <w:r w:rsidR="003131AC">
        <w:rPr>
          <w:rFonts w:ascii="Times New Roman" w:eastAsia="等线" w:hAnsi="Times New Roman" w:hint="eastAsia"/>
          <w:bCs/>
          <w:szCs w:val="20"/>
          <w:lang w:val="en-GB" w:eastAsia="zh-CN"/>
        </w:rPr>
        <w:t xml:space="preserve"> CP removal</w:t>
      </w:r>
      <w:r w:rsidR="003131AC">
        <w:rPr>
          <w:rFonts w:ascii="Times New Roman" w:eastAsia="等线" w:hAnsi="Times New Roman" w:hint="eastAsia"/>
          <w:szCs w:val="20"/>
          <w:lang w:val="en-GB" w:eastAsia="zh-CN"/>
        </w:rPr>
        <w:t xml:space="preserve"> is almost the same as </w:t>
      </w:r>
      <w:r w:rsidR="003131AC" w:rsidRPr="00D560ED">
        <w:rPr>
          <w:rFonts w:ascii="Times New Roman" w:eastAsia="等线" w:hAnsi="Times New Roman"/>
          <w:szCs w:val="20"/>
          <w:lang w:val="en-GB" w:eastAsia="zh-CN"/>
        </w:rPr>
        <w:t>method type1 CP remov</w:t>
      </w:r>
      <w:r w:rsidR="003131AC">
        <w:rPr>
          <w:rFonts w:ascii="Times New Roman" w:eastAsia="等线" w:hAnsi="Times New Roman" w:hint="eastAsia"/>
          <w:bCs/>
          <w:szCs w:val="20"/>
          <w:lang w:val="en-GB" w:eastAsia="zh-CN"/>
        </w:rPr>
        <w:t>al only</w:t>
      </w:r>
      <w:r w:rsidR="00F750BA" w:rsidRPr="00D560ED">
        <w:rPr>
          <w:rFonts w:ascii="Times New Roman" w:eastAsia="等线" w:hAnsi="Times New Roman"/>
          <w:szCs w:val="20"/>
          <w:lang w:val="en-GB" w:eastAsia="zh-CN"/>
        </w:rPr>
        <w:t>.</w:t>
      </w:r>
      <w:r w:rsidR="003131AC">
        <w:rPr>
          <w:rFonts w:ascii="Times New Roman" w:eastAsia="等线" w:hAnsi="Times New Roman" w:hint="eastAsia"/>
          <w:szCs w:val="20"/>
          <w:lang w:val="en-GB" w:eastAsia="zh-CN"/>
        </w:rPr>
        <w:t xml:space="preserve"> </w:t>
      </w:r>
      <w:r w:rsidR="003026CB">
        <w:rPr>
          <w:rFonts w:ascii="Times New Roman" w:eastAsia="等线" w:hAnsi="Times New Roman" w:hint="eastAsia"/>
          <w:szCs w:val="20"/>
          <w:lang w:val="en-GB" w:eastAsia="zh-CN"/>
        </w:rPr>
        <w:t xml:space="preserve">This is the best performance that </w:t>
      </w:r>
      <w:r w:rsidR="003026CB" w:rsidRPr="00D560ED">
        <w:rPr>
          <w:rFonts w:ascii="Times New Roman" w:eastAsia="等线" w:hAnsi="Times New Roman"/>
          <w:szCs w:val="20"/>
          <w:lang w:val="en-GB" w:eastAsia="zh-CN"/>
        </w:rPr>
        <w:t>method type2 Alt1-2</w:t>
      </w:r>
      <w:r w:rsidR="003026CB">
        <w:rPr>
          <w:rFonts w:ascii="Times New Roman" w:eastAsia="等线" w:hAnsi="Times New Roman" w:hint="eastAsia"/>
          <w:szCs w:val="20"/>
          <w:lang w:val="en-GB" w:eastAsia="zh-CN"/>
        </w:rPr>
        <w:t xml:space="preserve"> can achieve. A</w:t>
      </w:r>
      <w:r w:rsidR="00F750BA" w:rsidRPr="00D560ED">
        <w:rPr>
          <w:rFonts w:ascii="Times New Roman" w:eastAsia="等线" w:hAnsi="Times New Roman"/>
          <w:szCs w:val="20"/>
          <w:lang w:val="en-GB" w:eastAsia="zh-CN"/>
        </w:rPr>
        <w:t xml:space="preserve">s discussed earlier, </w:t>
      </w:r>
      <w:r w:rsidR="00B80494">
        <w:rPr>
          <w:rFonts w:ascii="Times New Roman" w:eastAsia="等线" w:hAnsi="Times New Roman" w:hint="eastAsia"/>
          <w:bCs/>
          <w:szCs w:val="20"/>
          <w:lang w:val="en-GB" w:eastAsia="zh-CN"/>
        </w:rPr>
        <w:t>if the</w:t>
      </w:r>
      <w:r w:rsidR="00F750BA" w:rsidRPr="00D560ED">
        <w:rPr>
          <w:rFonts w:ascii="Times New Roman" w:eastAsia="等线" w:hAnsi="Times New Roman"/>
          <w:szCs w:val="20"/>
          <w:lang w:val="en-GB" w:eastAsia="zh-CN"/>
        </w:rPr>
        <w:t xml:space="preserve"> ON chip power</w:t>
      </w:r>
      <w:r w:rsidR="00F750BA">
        <w:rPr>
          <w:rFonts w:ascii="Times New Roman" w:eastAsia="等线" w:hAnsi="Times New Roman"/>
          <w:szCs w:val="20"/>
          <w:lang w:val="en-GB" w:eastAsia="zh-CN"/>
        </w:rPr>
        <w:t xml:space="preserve"> </w:t>
      </w:r>
      <w:r w:rsidR="00A701FA">
        <w:rPr>
          <w:rFonts w:ascii="Times New Roman" w:eastAsia="等线" w:hAnsi="Times New Roman" w:hint="eastAsia"/>
          <w:bCs/>
          <w:szCs w:val="20"/>
          <w:lang w:val="en-GB" w:eastAsia="zh-CN"/>
        </w:rPr>
        <w:t>changes</w:t>
      </w:r>
      <w:r w:rsidR="00F750BA" w:rsidRPr="00D560ED">
        <w:rPr>
          <w:rFonts w:ascii="Times New Roman" w:eastAsia="等线" w:hAnsi="Times New Roman"/>
          <w:szCs w:val="20"/>
          <w:lang w:val="en-GB" w:eastAsia="zh-CN"/>
        </w:rPr>
        <w:t xml:space="preserve"> </w:t>
      </w:r>
      <w:r w:rsidR="00B80494">
        <w:rPr>
          <w:rFonts w:ascii="Times New Roman" w:eastAsia="等线" w:hAnsi="Times New Roman"/>
          <w:bCs/>
          <w:szCs w:val="20"/>
          <w:lang w:val="en-GB" w:eastAsia="zh-CN"/>
        </w:rPr>
        <w:t>across</w:t>
      </w:r>
      <w:r w:rsidR="00B80494">
        <w:rPr>
          <w:rFonts w:ascii="Times New Roman" w:eastAsia="等线" w:hAnsi="Times New Roman" w:hint="eastAsia"/>
          <w:bCs/>
          <w:szCs w:val="20"/>
          <w:lang w:val="en-GB" w:eastAsia="zh-CN"/>
        </w:rPr>
        <w:t xml:space="preserve"> symbols,</w:t>
      </w:r>
      <w:r w:rsidR="00F750BA" w:rsidRPr="00D560ED">
        <w:rPr>
          <w:rFonts w:ascii="Times New Roman" w:eastAsia="等线" w:hAnsi="Times New Roman"/>
          <w:szCs w:val="20"/>
          <w:lang w:val="en-GB" w:eastAsia="zh-CN"/>
        </w:rPr>
        <w:t xml:space="preserve"> </w:t>
      </w:r>
      <w:r w:rsidR="003131AC">
        <w:rPr>
          <w:rFonts w:ascii="Times New Roman" w:eastAsia="等线" w:hAnsi="Times New Roman"/>
          <w:szCs w:val="20"/>
          <w:lang w:val="en-GB" w:eastAsia="zh-CN"/>
        </w:rPr>
        <w:t xml:space="preserve">the </w:t>
      </w:r>
      <w:r w:rsidR="00F750BA" w:rsidRPr="00D560ED">
        <w:rPr>
          <w:rFonts w:ascii="Times New Roman" w:eastAsia="等线" w:hAnsi="Times New Roman"/>
          <w:szCs w:val="20"/>
          <w:lang w:val="en-GB" w:eastAsia="zh-CN"/>
        </w:rPr>
        <w:t xml:space="preserve">performance </w:t>
      </w:r>
      <w:r w:rsidR="003131AC">
        <w:rPr>
          <w:rFonts w:ascii="Times New Roman" w:eastAsia="等线" w:hAnsi="Times New Roman" w:hint="eastAsia"/>
          <w:szCs w:val="20"/>
          <w:lang w:val="en-GB" w:eastAsia="zh-CN"/>
        </w:rPr>
        <w:t xml:space="preserve">of </w:t>
      </w:r>
      <w:r w:rsidR="003131AC" w:rsidRPr="00D560ED">
        <w:rPr>
          <w:rFonts w:ascii="Times New Roman" w:eastAsia="等线" w:hAnsi="Times New Roman"/>
          <w:szCs w:val="20"/>
          <w:lang w:val="en-GB" w:eastAsia="zh-CN"/>
        </w:rPr>
        <w:t>method type2 Alt1-2</w:t>
      </w:r>
      <w:r w:rsidR="003131AC">
        <w:rPr>
          <w:rFonts w:ascii="Times New Roman" w:eastAsia="等线" w:hAnsi="Times New Roman" w:hint="eastAsia"/>
          <w:szCs w:val="20"/>
          <w:lang w:val="en-GB" w:eastAsia="zh-CN"/>
        </w:rPr>
        <w:t>+</w:t>
      </w:r>
      <w:r w:rsidR="003131AC" w:rsidRPr="00D560ED">
        <w:rPr>
          <w:rFonts w:ascii="Times New Roman" w:eastAsia="等线" w:hAnsi="Times New Roman"/>
          <w:szCs w:val="20"/>
          <w:lang w:val="en-GB" w:eastAsia="zh-CN"/>
        </w:rPr>
        <w:t xml:space="preserve"> method type1</w:t>
      </w:r>
      <w:r w:rsidR="003131AC">
        <w:rPr>
          <w:rFonts w:ascii="Times New Roman" w:eastAsia="等线" w:hAnsi="Times New Roman" w:hint="eastAsia"/>
          <w:bCs/>
          <w:szCs w:val="20"/>
          <w:lang w:val="en-GB" w:eastAsia="zh-CN"/>
        </w:rPr>
        <w:t xml:space="preserve"> CP removal</w:t>
      </w:r>
      <w:r w:rsidR="003131AC">
        <w:rPr>
          <w:rFonts w:ascii="Times New Roman" w:eastAsia="等线" w:hAnsi="Times New Roman" w:hint="eastAsia"/>
          <w:szCs w:val="20"/>
          <w:lang w:val="en-GB" w:eastAsia="zh-CN"/>
        </w:rPr>
        <w:t xml:space="preserve"> </w:t>
      </w:r>
      <w:r w:rsidR="00F750BA" w:rsidRPr="00D560ED">
        <w:rPr>
          <w:rFonts w:ascii="Times New Roman" w:eastAsia="等线" w:hAnsi="Times New Roman"/>
          <w:szCs w:val="20"/>
          <w:lang w:val="en-GB" w:eastAsia="zh-CN"/>
        </w:rPr>
        <w:t>will be worse</w:t>
      </w:r>
      <w:r w:rsidR="003026CB">
        <w:rPr>
          <w:rFonts w:ascii="Times New Roman" w:eastAsia="等线" w:hAnsi="Times New Roman" w:hint="eastAsia"/>
          <w:szCs w:val="20"/>
          <w:lang w:val="en-GB" w:eastAsia="zh-CN"/>
        </w:rPr>
        <w:t xml:space="preserve"> due to the </w:t>
      </w:r>
      <w:r w:rsidR="000600E0">
        <w:rPr>
          <w:rFonts w:ascii="Times New Roman" w:eastAsia="等线" w:hAnsi="Times New Roman" w:hint="eastAsia"/>
          <w:szCs w:val="20"/>
          <w:lang w:val="en-GB" w:eastAsia="zh-CN"/>
        </w:rPr>
        <w:t xml:space="preserve">ON-chip </w:t>
      </w:r>
      <w:r w:rsidR="003026CB">
        <w:rPr>
          <w:rFonts w:ascii="Times New Roman" w:eastAsia="等线" w:hAnsi="Times New Roman" w:hint="eastAsia"/>
          <w:szCs w:val="20"/>
          <w:lang w:val="en-GB" w:eastAsia="zh-CN"/>
        </w:rPr>
        <w:t xml:space="preserve">power </w:t>
      </w:r>
      <w:r w:rsidR="003026CB">
        <w:rPr>
          <w:rFonts w:ascii="Times New Roman" w:eastAsia="等线" w:hAnsi="Times New Roman"/>
          <w:szCs w:val="20"/>
          <w:lang w:val="en-GB" w:eastAsia="zh-CN"/>
        </w:rPr>
        <w:t>fluctuation</w:t>
      </w:r>
      <w:r w:rsidR="00B80494">
        <w:rPr>
          <w:rFonts w:ascii="Times New Roman" w:eastAsia="等线" w:hAnsi="Times New Roman" w:hint="eastAsia"/>
          <w:bCs/>
          <w:szCs w:val="20"/>
          <w:lang w:val="en-GB" w:eastAsia="zh-CN"/>
        </w:rPr>
        <w:t>. Even if</w:t>
      </w:r>
      <w:r w:rsidR="00F750BA" w:rsidRPr="00D560ED">
        <w:rPr>
          <w:rFonts w:ascii="Times New Roman" w:eastAsia="等线" w:hAnsi="Times New Roman"/>
          <w:szCs w:val="20"/>
          <w:lang w:val="en-GB" w:eastAsia="zh-CN"/>
        </w:rPr>
        <w:t xml:space="preserve"> ON chip power</w:t>
      </w:r>
      <w:r w:rsidR="00E437ED">
        <w:rPr>
          <w:rFonts w:ascii="Times New Roman" w:eastAsia="等线" w:hAnsi="Times New Roman" w:hint="eastAsia"/>
          <w:szCs w:val="20"/>
          <w:lang w:val="en-GB" w:eastAsia="zh-CN"/>
        </w:rPr>
        <w:t xml:space="preserve"> </w:t>
      </w:r>
      <w:r w:rsidR="003131AC">
        <w:rPr>
          <w:rFonts w:ascii="Times New Roman" w:eastAsia="等线" w:hAnsi="Times New Roman" w:hint="eastAsia"/>
          <w:szCs w:val="20"/>
          <w:lang w:val="en-GB" w:eastAsia="zh-CN"/>
        </w:rPr>
        <w:t>is</w:t>
      </w:r>
      <w:r w:rsidR="00B80494">
        <w:rPr>
          <w:rFonts w:ascii="Times New Roman" w:eastAsia="等线" w:hAnsi="Times New Roman" w:hint="eastAsia"/>
          <w:bCs/>
          <w:szCs w:val="20"/>
          <w:lang w:val="en-GB" w:eastAsia="zh-CN"/>
        </w:rPr>
        <w:t xml:space="preserve"> maintained as constant</w:t>
      </w:r>
      <w:r w:rsidR="00F750BA" w:rsidRPr="00D560ED">
        <w:rPr>
          <w:rFonts w:ascii="Times New Roman" w:eastAsia="等线" w:hAnsi="Times New Roman"/>
          <w:szCs w:val="20"/>
          <w:lang w:val="en-GB" w:eastAsia="zh-CN"/>
        </w:rPr>
        <w:t>,</w:t>
      </w:r>
      <w:r w:rsidR="00F750BA">
        <w:rPr>
          <w:rFonts w:ascii="Times New Roman" w:eastAsia="等线" w:hAnsi="Times New Roman"/>
          <w:szCs w:val="20"/>
          <w:lang w:val="en-GB" w:eastAsia="zh-CN"/>
        </w:rPr>
        <w:t xml:space="preserve"> </w:t>
      </w:r>
      <w:r w:rsidR="00B80494">
        <w:rPr>
          <w:rFonts w:ascii="Times New Roman" w:eastAsia="等线" w:hAnsi="Times New Roman" w:hint="eastAsia"/>
          <w:bCs/>
          <w:szCs w:val="20"/>
          <w:lang w:val="en-GB" w:eastAsia="zh-CN"/>
        </w:rPr>
        <w:t xml:space="preserve">when reader is transmitting at Pmax for deep coverage </w:t>
      </w:r>
      <w:r w:rsidR="000600E0">
        <w:rPr>
          <w:rFonts w:ascii="Times New Roman" w:eastAsia="等线" w:hAnsi="Times New Roman" w:hint="eastAsia"/>
          <w:bCs/>
          <w:szCs w:val="20"/>
          <w:lang w:val="en-GB" w:eastAsia="zh-CN"/>
        </w:rPr>
        <w:t>case</w:t>
      </w:r>
      <w:r w:rsidR="00B80494">
        <w:rPr>
          <w:rFonts w:ascii="Times New Roman" w:eastAsia="等线" w:hAnsi="Times New Roman" w:hint="eastAsia"/>
          <w:bCs/>
          <w:szCs w:val="20"/>
          <w:lang w:val="en-GB" w:eastAsia="zh-CN"/>
        </w:rPr>
        <w:t>,</w:t>
      </w:r>
      <w:r w:rsidR="00B80494" w:rsidRPr="00B97D77">
        <w:rPr>
          <w:rFonts w:ascii="Times New Roman" w:eastAsia="等线" w:hAnsi="Times New Roman" w:hint="eastAsia"/>
          <w:bCs/>
          <w:szCs w:val="20"/>
          <w:lang w:val="en-GB" w:eastAsia="zh-CN"/>
        </w:rPr>
        <w:t xml:space="preserve"> </w:t>
      </w:r>
      <w:r w:rsidR="00F750BA" w:rsidRPr="00B97D77">
        <w:rPr>
          <w:rFonts w:ascii="Times New Roman" w:eastAsia="等线" w:hAnsi="Times New Roman"/>
          <w:szCs w:val="20"/>
          <w:lang w:val="en-GB" w:eastAsia="zh-CN"/>
        </w:rPr>
        <w:t>ON ch</w:t>
      </w:r>
      <w:r w:rsidR="001A4D7C" w:rsidRPr="00B97D77">
        <w:rPr>
          <w:rFonts w:ascii="Times New Roman" w:eastAsia="等线" w:hAnsi="Times New Roman"/>
          <w:szCs w:val="20"/>
          <w:lang w:val="en-GB" w:eastAsia="zh-CN"/>
        </w:rPr>
        <w:t>i</w:t>
      </w:r>
      <w:r w:rsidR="00F750BA" w:rsidRPr="00B97D77">
        <w:rPr>
          <w:rFonts w:ascii="Times New Roman" w:eastAsia="等线" w:hAnsi="Times New Roman"/>
          <w:szCs w:val="20"/>
          <w:lang w:val="en-GB" w:eastAsia="zh-CN"/>
        </w:rPr>
        <w:t>p</w:t>
      </w:r>
      <w:r w:rsidR="00A701FA" w:rsidRPr="00B97D77">
        <w:rPr>
          <w:rFonts w:ascii="Times New Roman" w:eastAsia="等线" w:hAnsi="Times New Roman" w:hint="eastAsia"/>
          <w:szCs w:val="20"/>
          <w:lang w:val="en-GB" w:eastAsia="zh-CN"/>
        </w:rPr>
        <w:t xml:space="preserve"> </w:t>
      </w:r>
      <w:r w:rsidR="00B97D77" w:rsidRPr="00B97D77">
        <w:rPr>
          <w:rFonts w:ascii="Times New Roman" w:eastAsia="等线" w:hAnsi="Times New Roman"/>
          <w:szCs w:val="20"/>
          <w:lang w:val="en-GB" w:eastAsia="zh-CN"/>
        </w:rPr>
        <w:t xml:space="preserve">power </w:t>
      </w:r>
      <w:r w:rsidR="00B97D77">
        <w:rPr>
          <w:rFonts w:ascii="Times New Roman" w:eastAsia="等线" w:hAnsi="Times New Roman" w:hint="eastAsia"/>
          <w:szCs w:val="20"/>
          <w:lang w:val="en-GB" w:eastAsia="zh-CN"/>
        </w:rPr>
        <w:t xml:space="preserve">in </w:t>
      </w:r>
      <w:r w:rsidR="00B97D77" w:rsidRPr="00D560ED">
        <w:rPr>
          <w:rFonts w:ascii="Times New Roman" w:eastAsia="等线" w:hAnsi="Times New Roman"/>
          <w:szCs w:val="20"/>
          <w:lang w:val="en-GB" w:eastAsia="zh-CN"/>
        </w:rPr>
        <w:t>method type2 Alt1-2</w:t>
      </w:r>
      <w:r w:rsidR="00A701FA" w:rsidRPr="00B97D77">
        <w:rPr>
          <w:rFonts w:ascii="Times New Roman" w:eastAsia="等线" w:hAnsi="Times New Roman" w:hint="eastAsia"/>
          <w:szCs w:val="20"/>
          <w:lang w:val="en-GB" w:eastAsia="zh-CN"/>
        </w:rPr>
        <w:t xml:space="preserve"> </w:t>
      </w:r>
      <w:r w:rsidR="00B97D77" w:rsidRPr="00B97D77">
        <w:rPr>
          <w:rFonts w:ascii="Times New Roman" w:eastAsia="等线" w:hAnsi="Times New Roman" w:hint="eastAsia"/>
          <w:szCs w:val="20"/>
          <w:lang w:val="en-GB" w:eastAsia="zh-CN"/>
        </w:rPr>
        <w:t xml:space="preserve">is </w:t>
      </w:r>
      <w:r w:rsidR="00F750BA" w:rsidRPr="00B97D77">
        <w:rPr>
          <w:rFonts w:ascii="Times New Roman" w:eastAsia="等线" w:hAnsi="Times New Roman"/>
          <w:szCs w:val="20"/>
          <w:lang w:val="en-GB" w:eastAsia="zh-CN"/>
        </w:rPr>
        <w:t xml:space="preserve">lower than </w:t>
      </w:r>
      <w:r w:rsidR="00B97D77" w:rsidRPr="00B97D77">
        <w:rPr>
          <w:rFonts w:ascii="Times New Roman" w:eastAsia="等线" w:hAnsi="Times New Roman" w:hint="eastAsia"/>
          <w:szCs w:val="20"/>
          <w:lang w:val="en-GB" w:eastAsia="zh-CN"/>
        </w:rPr>
        <w:t xml:space="preserve">that </w:t>
      </w:r>
      <w:r w:rsidR="00F750BA" w:rsidRPr="00B97D77">
        <w:rPr>
          <w:rFonts w:ascii="Times New Roman" w:eastAsia="等线" w:hAnsi="Times New Roman"/>
          <w:szCs w:val="20"/>
          <w:lang w:val="en-GB" w:eastAsia="zh-CN"/>
        </w:rPr>
        <w:t xml:space="preserve">of method type 1 </w:t>
      </w:r>
      <w:r w:rsidR="00B80494" w:rsidRPr="00B97D77">
        <w:rPr>
          <w:rFonts w:ascii="Times New Roman" w:eastAsia="等线" w:hAnsi="Times New Roman" w:hint="eastAsia"/>
          <w:szCs w:val="20"/>
          <w:lang w:val="en-GB" w:eastAsia="zh-CN"/>
        </w:rPr>
        <w:t>with balanced ON-OFF chips</w:t>
      </w:r>
      <w:r w:rsidR="00F750BA" w:rsidRPr="00B97D77">
        <w:rPr>
          <w:rFonts w:ascii="Times New Roman" w:eastAsia="等线" w:hAnsi="Times New Roman"/>
          <w:szCs w:val="20"/>
          <w:lang w:val="en-GB" w:eastAsia="zh-CN"/>
        </w:rPr>
        <w:t>,</w:t>
      </w:r>
      <w:r w:rsidR="00F750BA" w:rsidRPr="00D560ED">
        <w:rPr>
          <w:rFonts w:ascii="Times New Roman" w:eastAsia="等线" w:hAnsi="Times New Roman"/>
          <w:szCs w:val="20"/>
          <w:lang w:val="en-GB" w:eastAsia="zh-CN"/>
        </w:rPr>
        <w:t xml:space="preserve"> </w:t>
      </w:r>
      <w:r w:rsidR="00B97D77" w:rsidRPr="00B97D77">
        <w:rPr>
          <w:rFonts w:ascii="Times New Roman" w:eastAsia="等线" w:hAnsi="Times New Roman"/>
          <w:szCs w:val="20"/>
          <w:lang w:val="en-GB" w:eastAsia="zh-CN"/>
        </w:rPr>
        <w:t xml:space="preserve">leading to </w:t>
      </w:r>
      <w:r w:rsidR="00F750BA" w:rsidRPr="00B97D77">
        <w:rPr>
          <w:rFonts w:ascii="Times New Roman" w:eastAsia="等线" w:hAnsi="Times New Roman"/>
          <w:szCs w:val="20"/>
          <w:lang w:val="en-GB" w:eastAsia="zh-CN"/>
        </w:rPr>
        <w:t xml:space="preserve">performance </w:t>
      </w:r>
      <w:r w:rsidR="00B97D77" w:rsidRPr="00B97D77">
        <w:rPr>
          <w:rFonts w:ascii="Times New Roman" w:eastAsia="等线" w:hAnsi="Times New Roman"/>
          <w:szCs w:val="20"/>
          <w:lang w:val="en-GB" w:eastAsia="zh-CN"/>
        </w:rPr>
        <w:t>degradation</w:t>
      </w:r>
      <w:r w:rsidR="00F750BA" w:rsidRPr="00D560ED">
        <w:rPr>
          <w:rFonts w:ascii="Times New Roman" w:eastAsia="等线" w:hAnsi="Times New Roman"/>
          <w:szCs w:val="20"/>
          <w:lang w:val="en-GB" w:eastAsia="zh-CN"/>
        </w:rPr>
        <w:t xml:space="preserve">. </w:t>
      </w:r>
    </w:p>
    <w:p w14:paraId="744A4C64" w14:textId="7FE5E85F" w:rsidR="00527DE5" w:rsidRPr="00D3299E" w:rsidRDefault="00A701FA" w:rsidP="00D3418A">
      <w:pPr>
        <w:pStyle w:val="a9"/>
        <w:spacing w:before="50" w:after="50"/>
        <w:jc w:val="both"/>
        <w:rPr>
          <w:rFonts w:ascii="Times New Roman" w:eastAsiaTheme="minorEastAsia" w:hAnsi="Times New Roman"/>
          <w:b/>
          <w:bCs/>
          <w:lang w:eastAsia="zh-CN"/>
        </w:rPr>
      </w:pPr>
      <w:bookmarkStart w:id="16" w:name="_Ref189831219"/>
      <w:r w:rsidRPr="00550CE7">
        <w:rPr>
          <w:rFonts w:ascii="Times New Roman" w:hAnsi="Times New Roman"/>
          <w:b/>
          <w:bCs/>
        </w:rPr>
        <w:t xml:space="preserve">Proposal </w:t>
      </w:r>
      <w:r w:rsidRPr="00550CE7">
        <w:rPr>
          <w:rFonts w:ascii="Times New Roman" w:hAnsi="Times New Roman"/>
          <w:b/>
          <w:bCs/>
        </w:rPr>
        <w:fldChar w:fldCharType="begin"/>
      </w:r>
      <w:r w:rsidRPr="00550CE7">
        <w:rPr>
          <w:rFonts w:ascii="Times New Roman" w:hAnsi="Times New Roman"/>
          <w:b/>
          <w:bCs/>
        </w:rPr>
        <w:instrText xml:space="preserve"> SEQ Proposal \* ARABIC </w:instrText>
      </w:r>
      <w:r w:rsidRPr="00550CE7">
        <w:rPr>
          <w:rFonts w:ascii="Times New Roman" w:hAnsi="Times New Roman"/>
          <w:b/>
          <w:bCs/>
        </w:rPr>
        <w:fldChar w:fldCharType="separate"/>
      </w:r>
      <w:r w:rsidR="00AA5752">
        <w:rPr>
          <w:rFonts w:ascii="Times New Roman" w:hAnsi="Times New Roman"/>
          <w:b/>
          <w:bCs/>
          <w:noProof/>
        </w:rPr>
        <w:t>1</w:t>
      </w:r>
      <w:r w:rsidRPr="00550CE7">
        <w:rPr>
          <w:rFonts w:ascii="Times New Roman" w:hAnsi="Times New Roman"/>
          <w:b/>
          <w:bCs/>
        </w:rPr>
        <w:fldChar w:fldCharType="end"/>
      </w:r>
      <w:r w:rsidR="00BD07E6">
        <w:rPr>
          <w:rFonts w:ascii="Times New Roman" w:eastAsiaTheme="minorEastAsia" w:hAnsi="Times New Roman" w:hint="eastAsia"/>
          <w:b/>
          <w:bCs/>
          <w:lang w:eastAsia="zh-CN"/>
        </w:rPr>
        <w:t>:</w:t>
      </w:r>
      <w:r w:rsidRPr="00550CE7">
        <w:rPr>
          <w:rFonts w:ascii="Times New Roman" w:eastAsiaTheme="minorEastAsia" w:hAnsi="Times New Roman"/>
          <w:b/>
          <w:bCs/>
          <w:lang w:eastAsia="zh-CN"/>
        </w:rPr>
        <w:t xml:space="preserve"> Method Type 1</w:t>
      </w:r>
      <w:r w:rsidRPr="00550CE7">
        <w:rPr>
          <w:rFonts w:ascii="Times New Roman" w:hAnsi="Times New Roman"/>
          <w:b/>
          <w:bCs/>
        </w:rPr>
        <w:t xml:space="preserve"> </w:t>
      </w:r>
      <w:r>
        <w:rPr>
          <w:rFonts w:ascii="Times New Roman" w:eastAsiaTheme="minorEastAsia" w:hAnsi="Times New Roman" w:hint="eastAsia"/>
          <w:b/>
          <w:bCs/>
          <w:lang w:eastAsia="zh-CN"/>
        </w:rPr>
        <w:t>is supported.</w:t>
      </w:r>
      <w:r w:rsidRPr="0088259F">
        <w:rPr>
          <w:rFonts w:ascii="Times New Roman" w:hAnsi="Times New Roman"/>
          <w:b/>
          <w:bCs/>
        </w:rPr>
        <w:t xml:space="preserve"> </w:t>
      </w:r>
      <w:r>
        <w:rPr>
          <w:rFonts w:ascii="Times New Roman" w:eastAsiaTheme="minorEastAsia" w:hAnsi="Times New Roman" w:hint="eastAsia"/>
          <w:b/>
          <w:bCs/>
          <w:lang w:eastAsia="zh-CN"/>
        </w:rPr>
        <w:t>I</w:t>
      </w:r>
      <w:r w:rsidRPr="0088259F">
        <w:rPr>
          <w:rFonts w:ascii="Times New Roman" w:hAnsi="Times New Roman"/>
          <w:b/>
          <w:bCs/>
        </w:rPr>
        <w:t>t is up to device implementation on Alt M1-1 and/or Alt M1-2 is/are used. There is no RAN1 specification impacts.</w:t>
      </w:r>
      <w:bookmarkEnd w:id="16"/>
      <w:r w:rsidRPr="0088259F">
        <w:rPr>
          <w:rFonts w:ascii="Times New Roman" w:hAnsi="Times New Roman"/>
          <w:b/>
          <w:bCs/>
        </w:rPr>
        <w:t xml:space="preserve"> </w:t>
      </w:r>
      <w:r>
        <w:rPr>
          <w:rFonts w:ascii="Times New Roman" w:eastAsiaTheme="minorEastAsia" w:hAnsi="Times New Roman" w:hint="eastAsia"/>
          <w:b/>
          <w:bCs/>
          <w:lang w:eastAsia="zh-CN"/>
        </w:rPr>
        <w:t xml:space="preserve"> </w:t>
      </w:r>
    </w:p>
    <w:p w14:paraId="3AACCA59" w14:textId="0396FE87" w:rsidR="00D7010E" w:rsidRDefault="00C84071"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hint="eastAsia"/>
          <w:sz w:val="36"/>
          <w:szCs w:val="20"/>
          <w:lang w:val="en-GB" w:eastAsia="zh-CN"/>
        </w:rPr>
        <w:lastRenderedPageBreak/>
        <w:t>R</w:t>
      </w:r>
      <w:r>
        <w:rPr>
          <w:rFonts w:ascii="Arial" w:eastAsia="宋体" w:hAnsi="Arial"/>
          <w:sz w:val="36"/>
          <w:szCs w:val="20"/>
          <w:lang w:val="en-GB" w:eastAsia="en-GB"/>
        </w:rPr>
        <w:t>2</w:t>
      </w:r>
      <w:r>
        <w:rPr>
          <w:rFonts w:ascii="Arial" w:eastAsia="宋体" w:hAnsi="Arial" w:hint="eastAsia"/>
          <w:sz w:val="36"/>
          <w:szCs w:val="20"/>
          <w:lang w:val="en-GB" w:eastAsia="zh-CN"/>
        </w:rPr>
        <w:t>D</w:t>
      </w:r>
      <w:r>
        <w:rPr>
          <w:rFonts w:ascii="Arial" w:eastAsia="宋体" w:hAnsi="Arial"/>
          <w:sz w:val="36"/>
          <w:szCs w:val="20"/>
          <w:lang w:val="en-GB" w:eastAsia="en-GB"/>
        </w:rPr>
        <w:t xml:space="preserve"> </w:t>
      </w:r>
      <w:r>
        <w:rPr>
          <w:rFonts w:ascii="Arial" w:eastAsia="宋体" w:hAnsi="Arial" w:hint="eastAsia"/>
          <w:sz w:val="36"/>
          <w:szCs w:val="20"/>
          <w:lang w:val="en-GB" w:eastAsia="zh-CN"/>
        </w:rPr>
        <w:t>M</w:t>
      </w:r>
      <w:r>
        <w:rPr>
          <w:rFonts w:ascii="Arial" w:eastAsia="宋体" w:hAnsi="Arial"/>
          <w:sz w:val="36"/>
          <w:szCs w:val="20"/>
          <w:lang w:val="en-GB" w:eastAsia="en-GB"/>
        </w:rPr>
        <w:t xml:space="preserve"> </w:t>
      </w:r>
      <w:r>
        <w:rPr>
          <w:rFonts w:ascii="Arial" w:eastAsia="宋体" w:hAnsi="Arial" w:hint="eastAsia"/>
          <w:sz w:val="36"/>
          <w:szCs w:val="20"/>
          <w:lang w:val="en-GB" w:eastAsia="zh-CN"/>
        </w:rPr>
        <w:t>value</w:t>
      </w:r>
      <w:r>
        <w:rPr>
          <w:rFonts w:ascii="Arial" w:eastAsia="宋体" w:hAnsi="Arial"/>
          <w:sz w:val="36"/>
          <w:szCs w:val="20"/>
          <w:lang w:val="en-GB" w:eastAsia="en-GB"/>
        </w:rPr>
        <w:t xml:space="preserve"> </w:t>
      </w:r>
      <w:r>
        <w:rPr>
          <w:rFonts w:ascii="Arial" w:eastAsia="宋体" w:hAnsi="Arial" w:hint="eastAsia"/>
          <w:sz w:val="36"/>
          <w:szCs w:val="20"/>
          <w:lang w:val="en-GB" w:eastAsia="zh-CN"/>
        </w:rPr>
        <w:t>a</w:t>
      </w:r>
      <w:r>
        <w:rPr>
          <w:rFonts w:ascii="Arial" w:eastAsia="宋体" w:hAnsi="Arial"/>
          <w:sz w:val="36"/>
          <w:szCs w:val="20"/>
          <w:lang w:val="en-GB" w:eastAsia="zh-CN"/>
        </w:rPr>
        <w:t>nd RB number</w:t>
      </w:r>
    </w:p>
    <w:p w14:paraId="36DF102E" w14:textId="6657F336" w:rsidR="00C508D3" w:rsidRDefault="00BA5E1F" w:rsidP="00D3418A">
      <w:pPr>
        <w:tabs>
          <w:tab w:val="num" w:pos="425"/>
        </w:tabs>
        <w:spacing w:beforeLines="50" w:before="120" w:afterLines="50" w:after="120" w:line="276" w:lineRule="auto"/>
        <w:jc w:val="both"/>
        <w:rPr>
          <w:rFonts w:ascii="Times New Roman" w:eastAsia="宋体" w:hAnsi="Times New Roman"/>
          <w:szCs w:val="20"/>
          <w:lang w:eastAsia="zh-CN"/>
        </w:rPr>
      </w:pPr>
      <w:bookmarkStart w:id="17" w:name="P4"/>
      <w:r>
        <w:rPr>
          <w:rFonts w:ascii="Times New Roman" w:eastAsia="宋体" w:hAnsi="Times New Roman"/>
          <w:szCs w:val="20"/>
          <w:lang w:eastAsia="zh-CN"/>
        </w:rPr>
        <w:t xml:space="preserve">In SI phase, </w:t>
      </w:r>
      <w:r w:rsidR="00C508D3" w:rsidRPr="006A3E3C">
        <w:rPr>
          <w:rFonts w:ascii="Times New Roman" w:eastAsia="宋体" w:hAnsi="Times New Roman"/>
          <w:szCs w:val="20"/>
          <w:lang w:eastAsia="zh-CN"/>
        </w:rPr>
        <w:t>RAN1 agreed</w:t>
      </w:r>
      <w:r w:rsidR="0047395F">
        <w:rPr>
          <w:rFonts w:ascii="Times New Roman" w:eastAsia="宋体" w:hAnsi="Times New Roman"/>
          <w:szCs w:val="20"/>
          <w:lang w:eastAsia="zh-CN"/>
        </w:rPr>
        <w:t xml:space="preserve"> </w:t>
      </w:r>
      <w:r w:rsidR="00DD6DE1">
        <w:rPr>
          <w:rFonts w:ascii="Times New Roman" w:eastAsia="宋体" w:hAnsi="Times New Roman" w:hint="eastAsia"/>
          <w:szCs w:val="20"/>
          <w:lang w:eastAsia="zh-CN"/>
        </w:rPr>
        <w:t>following</w:t>
      </w:r>
      <w:r w:rsidR="00C508D3" w:rsidRPr="006A3E3C">
        <w:rPr>
          <w:rFonts w:ascii="Times New Roman" w:eastAsia="宋体" w:hAnsi="Times New Roman"/>
          <w:szCs w:val="20"/>
          <w:lang w:eastAsia="zh-CN"/>
        </w:rPr>
        <w:t xml:space="preserve"> table </w:t>
      </w:r>
      <w:r w:rsidR="00DD6DE1">
        <w:rPr>
          <w:rFonts w:ascii="Times New Roman" w:eastAsia="宋体" w:hAnsi="Times New Roman" w:hint="eastAsia"/>
          <w:szCs w:val="20"/>
          <w:lang w:eastAsia="zh-CN"/>
        </w:rPr>
        <w:t xml:space="preserve">as </w:t>
      </w:r>
      <w:r w:rsidR="00DD6DE1" w:rsidRPr="006A3E3C">
        <w:rPr>
          <w:rFonts w:ascii="Times New Roman" w:eastAsia="宋体" w:hAnsi="Times New Roman"/>
          <w:szCs w:val="20"/>
          <w:lang w:eastAsia="zh-CN"/>
        </w:rPr>
        <w:t xml:space="preserve">a starting point </w:t>
      </w:r>
      <w:r w:rsidR="00C508D3" w:rsidRPr="006A3E3C">
        <w:rPr>
          <w:rFonts w:ascii="Times New Roman" w:eastAsia="宋体" w:hAnsi="Times New Roman"/>
          <w:szCs w:val="20"/>
          <w:lang w:eastAsia="zh-CN"/>
        </w:rPr>
        <w:t xml:space="preserve">for the study of M values and the associated minimum </w:t>
      </w:r>
      <m:oMath>
        <m:sSub>
          <m:sSubPr>
            <m:ctrlPr>
              <w:rPr>
                <w:rFonts w:ascii="Cambria Math" w:eastAsia="宋体" w:hAnsi="Cambria Math"/>
                <w:i/>
                <w:szCs w:val="20"/>
                <w:lang w:eastAsia="zh-CN"/>
              </w:rPr>
            </m:ctrlPr>
          </m:sSubPr>
          <m:e>
            <m:r>
              <w:rPr>
                <w:rFonts w:ascii="Cambria Math" w:eastAsia="宋体" w:hAnsi="Cambria Math"/>
                <w:szCs w:val="20"/>
                <w:lang w:eastAsia="zh-CN"/>
              </w:rPr>
              <m:t>B</m:t>
            </m:r>
          </m:e>
          <m:sub>
            <m:r>
              <w:rPr>
                <w:rFonts w:ascii="Cambria Math" w:eastAsia="宋体" w:hAnsi="Cambria Math"/>
                <w:szCs w:val="20"/>
                <w:lang w:eastAsia="zh-CN"/>
              </w:rPr>
              <m:t>tx,R2D</m:t>
            </m:r>
          </m:sub>
        </m:sSub>
      </m:oMath>
      <w:r w:rsidR="00C508D3" w:rsidRPr="006A3E3C">
        <w:rPr>
          <w:rFonts w:ascii="Times New Roman" w:eastAsia="宋体" w:hAnsi="Times New Roman"/>
          <w:szCs w:val="20"/>
          <w:lang w:eastAsia="zh-CN"/>
        </w:rPr>
        <w:t xml:space="preserve"> values, including M from 1 to 32</w:t>
      </w:r>
      <w:r>
        <w:rPr>
          <w:rFonts w:ascii="Times New Roman" w:eastAsia="宋体" w:hAnsi="Times New Roman"/>
          <w:szCs w:val="20"/>
          <w:lang w:eastAsia="zh-CN"/>
        </w:rPr>
        <w:t>.</w:t>
      </w:r>
    </w:p>
    <w:tbl>
      <w:tblPr>
        <w:tblStyle w:val="afc"/>
        <w:tblW w:w="0" w:type="auto"/>
        <w:tblLook w:val="04A0" w:firstRow="1" w:lastRow="0" w:firstColumn="1" w:lastColumn="0" w:noHBand="0" w:noVBand="1"/>
      </w:tblPr>
      <w:tblGrid>
        <w:gridCol w:w="9060"/>
      </w:tblGrid>
      <w:tr w:rsidR="00BA5E1F" w14:paraId="21DF3A59" w14:textId="77777777" w:rsidTr="00BA5E1F">
        <w:tc>
          <w:tcPr>
            <w:tcW w:w="9060" w:type="dxa"/>
          </w:tcPr>
          <w:p w14:paraId="4DF07C32" w14:textId="77777777" w:rsidR="00BA5E1F" w:rsidRPr="00E34385" w:rsidRDefault="00BA5E1F" w:rsidP="00D3418A">
            <w:pPr>
              <w:tabs>
                <w:tab w:val="num" w:pos="425"/>
              </w:tabs>
              <w:spacing w:beforeLines="50" w:before="120" w:afterLines="50" w:after="120" w:line="276" w:lineRule="auto"/>
              <w:ind w:firstLineChars="500" w:firstLine="1004"/>
              <w:jc w:val="both"/>
              <w:rPr>
                <w:rFonts w:eastAsia="等线"/>
                <w:b/>
                <w:bCs/>
              </w:rPr>
            </w:pPr>
            <w:r w:rsidRPr="00E34385">
              <w:rPr>
                <w:rFonts w:ascii="Times New Roman" w:eastAsia="宋体" w:hAnsi="Times New Roman"/>
                <w:b/>
                <w:bCs/>
                <w:szCs w:val="20"/>
                <w:lang w:eastAsia="zh-CN"/>
              </w:rPr>
              <w:t>Table 6.1.1.4-1: Starting point for M values and the associated minimum Btx,R2D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BA5E1F" w:rsidRPr="00CF683E" w14:paraId="6617CEA8" w14:textId="77777777" w:rsidTr="0086000E">
              <w:trPr>
                <w:jc w:val="center"/>
              </w:trPr>
              <w:tc>
                <w:tcPr>
                  <w:tcW w:w="694" w:type="dxa"/>
                  <w:shd w:val="clear" w:color="auto" w:fill="D0CECE"/>
                  <w:vAlign w:val="center"/>
                </w:tcPr>
                <w:p w14:paraId="1DD96401" w14:textId="77777777" w:rsidR="00BA5E1F" w:rsidRPr="00CF683E" w:rsidRDefault="00BA5E1F" w:rsidP="00D3418A">
                  <w:pPr>
                    <w:keepNext/>
                    <w:keepLines/>
                    <w:spacing w:beforeLines="50" w:before="120" w:afterLines="50" w:after="120"/>
                    <w:jc w:val="center"/>
                    <w:rPr>
                      <w:rFonts w:ascii="Arial" w:eastAsia="等线" w:hAnsi="Arial"/>
                      <w:b/>
                      <w:i/>
                      <w:iCs/>
                      <w:sz w:val="18"/>
                      <w:lang w:eastAsia="zh-CN"/>
                    </w:rPr>
                  </w:pPr>
                  <w:r w:rsidRPr="00CF683E">
                    <w:rPr>
                      <w:rFonts w:ascii="Arial" w:eastAsia="等线" w:hAnsi="Arial"/>
                      <w:b/>
                      <w:i/>
                      <w:iCs/>
                      <w:sz w:val="18"/>
                      <w:lang w:eastAsia="zh-CN"/>
                    </w:rPr>
                    <w:t>M</w:t>
                  </w:r>
                </w:p>
              </w:tc>
              <w:tc>
                <w:tcPr>
                  <w:tcW w:w="2552" w:type="dxa"/>
                  <w:shd w:val="clear" w:color="auto" w:fill="D0CECE"/>
                </w:tcPr>
                <w:p w14:paraId="37DE4C09" w14:textId="77777777" w:rsidR="00BA5E1F" w:rsidRPr="00CF683E" w:rsidRDefault="00BA5E1F" w:rsidP="00D3418A">
                  <w:pPr>
                    <w:keepNext/>
                    <w:keepLines/>
                    <w:spacing w:beforeLines="50" w:before="120" w:afterLines="50" w:after="120"/>
                    <w:jc w:val="center"/>
                    <w:rPr>
                      <w:rFonts w:ascii="Arial" w:eastAsia="等线" w:hAnsi="Arial"/>
                      <w:b/>
                      <w:sz w:val="18"/>
                      <w:lang w:eastAsia="zh-CN"/>
                    </w:rPr>
                  </w:pPr>
                  <w:r w:rsidRPr="00CF683E">
                    <w:rPr>
                      <w:rFonts w:ascii="Arial" w:eastAsia="等线" w:hAnsi="Arial"/>
                      <w:b/>
                      <w:sz w:val="18"/>
                      <w:lang w:eastAsia="zh-CN"/>
                    </w:rPr>
                    <w:t xml:space="preserve">Minimum </w:t>
                  </w:r>
                  <w:r w:rsidRPr="00CF683E">
                    <w:rPr>
                      <w:rFonts w:ascii="Arial" w:eastAsia="等线" w:hAnsi="Arial"/>
                      <w:b/>
                      <w:i/>
                      <w:iCs/>
                      <w:sz w:val="18"/>
                      <w:lang w:eastAsia="zh-CN"/>
                    </w:rPr>
                    <w:t>B</w:t>
                  </w:r>
                  <w:r w:rsidRPr="00CF683E">
                    <w:rPr>
                      <w:rFonts w:ascii="Arial" w:eastAsia="等线" w:hAnsi="Arial"/>
                      <w:b/>
                      <w:sz w:val="18"/>
                      <w:vertAlign w:val="subscript"/>
                      <w:lang w:eastAsia="zh-CN"/>
                    </w:rPr>
                    <w:t>tx,R2D</w:t>
                  </w:r>
                  <w:r w:rsidRPr="00CF683E">
                    <w:rPr>
                      <w:rFonts w:ascii="Arial" w:eastAsia="等线" w:hAnsi="Arial"/>
                      <w:b/>
                      <w:sz w:val="18"/>
                      <w:lang w:eastAsia="zh-CN"/>
                    </w:rPr>
                    <w:t xml:space="preserve"> # of PRBs</w:t>
                  </w:r>
                </w:p>
              </w:tc>
            </w:tr>
            <w:tr w:rsidR="00BA5E1F" w:rsidRPr="00CF683E" w14:paraId="5EBC45EE" w14:textId="77777777" w:rsidTr="0086000E">
              <w:trPr>
                <w:jc w:val="center"/>
              </w:trPr>
              <w:tc>
                <w:tcPr>
                  <w:tcW w:w="694" w:type="dxa"/>
                  <w:shd w:val="clear" w:color="auto" w:fill="D0CECE"/>
                  <w:vAlign w:val="center"/>
                </w:tcPr>
                <w:p w14:paraId="3A5FF79F" w14:textId="77777777" w:rsidR="00BA5E1F" w:rsidRPr="00CF683E" w:rsidRDefault="00BA5E1F" w:rsidP="00D3418A">
                  <w:pPr>
                    <w:widowControl w:val="0"/>
                    <w:spacing w:beforeLines="50" w:before="120" w:afterLines="50" w:after="120"/>
                    <w:jc w:val="center"/>
                    <w:rPr>
                      <w:rFonts w:ascii="Arial" w:eastAsia="等线" w:hAnsi="Arial"/>
                      <w:b/>
                      <w:bCs/>
                      <w:sz w:val="18"/>
                      <w:lang w:eastAsia="zh-CN"/>
                    </w:rPr>
                  </w:pPr>
                  <w:r w:rsidRPr="00CF683E">
                    <w:rPr>
                      <w:rFonts w:ascii="Arial" w:eastAsia="等线" w:hAnsi="Arial"/>
                      <w:b/>
                      <w:bCs/>
                      <w:sz w:val="18"/>
                      <w:lang w:eastAsia="zh-CN"/>
                    </w:rPr>
                    <w:t>1</w:t>
                  </w:r>
                </w:p>
              </w:tc>
              <w:tc>
                <w:tcPr>
                  <w:tcW w:w="2552" w:type="dxa"/>
                  <w:shd w:val="clear" w:color="auto" w:fill="auto"/>
                </w:tcPr>
                <w:p w14:paraId="0EAB5A84" w14:textId="77777777" w:rsidR="00BA5E1F" w:rsidRPr="00CF683E" w:rsidRDefault="00BA5E1F" w:rsidP="00D3418A">
                  <w:pPr>
                    <w:widowControl w:val="0"/>
                    <w:spacing w:beforeLines="50" w:before="120" w:afterLines="50" w:after="120"/>
                    <w:jc w:val="center"/>
                    <w:rPr>
                      <w:rFonts w:ascii="Arial" w:eastAsia="等线" w:hAnsi="Arial"/>
                      <w:sz w:val="18"/>
                      <w:lang w:eastAsia="zh-CN"/>
                    </w:rPr>
                  </w:pPr>
                  <w:r w:rsidRPr="00CF683E">
                    <w:rPr>
                      <w:rFonts w:ascii="Arial" w:eastAsia="等线" w:hAnsi="Arial"/>
                      <w:sz w:val="18"/>
                      <w:lang w:eastAsia="zh-CN"/>
                    </w:rPr>
                    <w:t>1</w:t>
                  </w:r>
                </w:p>
              </w:tc>
            </w:tr>
            <w:tr w:rsidR="00BA5E1F" w:rsidRPr="00CF683E" w14:paraId="037C810F" w14:textId="77777777" w:rsidTr="0086000E">
              <w:trPr>
                <w:jc w:val="center"/>
              </w:trPr>
              <w:tc>
                <w:tcPr>
                  <w:tcW w:w="694" w:type="dxa"/>
                  <w:shd w:val="clear" w:color="auto" w:fill="D0CECE"/>
                  <w:vAlign w:val="center"/>
                </w:tcPr>
                <w:p w14:paraId="77D39C57" w14:textId="77777777" w:rsidR="00BA5E1F" w:rsidRPr="00CF683E" w:rsidRDefault="00BA5E1F" w:rsidP="00D3418A">
                  <w:pPr>
                    <w:widowControl w:val="0"/>
                    <w:spacing w:beforeLines="50" w:before="120" w:afterLines="50" w:after="120"/>
                    <w:jc w:val="center"/>
                    <w:rPr>
                      <w:rFonts w:ascii="Arial" w:eastAsia="等线" w:hAnsi="Arial"/>
                      <w:b/>
                      <w:bCs/>
                      <w:sz w:val="18"/>
                      <w:lang w:eastAsia="zh-CN"/>
                    </w:rPr>
                  </w:pPr>
                  <w:r w:rsidRPr="00CF683E">
                    <w:rPr>
                      <w:rFonts w:ascii="Arial" w:eastAsia="等线" w:hAnsi="Arial"/>
                      <w:b/>
                      <w:bCs/>
                      <w:sz w:val="18"/>
                      <w:lang w:eastAsia="zh-CN"/>
                    </w:rPr>
                    <w:t>2</w:t>
                  </w:r>
                </w:p>
              </w:tc>
              <w:tc>
                <w:tcPr>
                  <w:tcW w:w="2552" w:type="dxa"/>
                  <w:shd w:val="clear" w:color="auto" w:fill="auto"/>
                </w:tcPr>
                <w:p w14:paraId="0C21B07E" w14:textId="77777777" w:rsidR="00BA5E1F" w:rsidRPr="00CF683E" w:rsidRDefault="00BA5E1F" w:rsidP="00D3418A">
                  <w:pPr>
                    <w:widowControl w:val="0"/>
                    <w:spacing w:beforeLines="50" w:before="120" w:afterLines="50" w:after="120"/>
                    <w:jc w:val="center"/>
                    <w:rPr>
                      <w:rFonts w:ascii="Arial" w:eastAsia="等线" w:hAnsi="Arial"/>
                      <w:sz w:val="18"/>
                      <w:lang w:eastAsia="zh-CN"/>
                    </w:rPr>
                  </w:pPr>
                  <w:r w:rsidRPr="00CF683E">
                    <w:rPr>
                      <w:rFonts w:ascii="Arial" w:eastAsia="等线" w:hAnsi="Arial"/>
                      <w:sz w:val="18"/>
                      <w:lang w:eastAsia="zh-CN"/>
                    </w:rPr>
                    <w:t>1</w:t>
                  </w:r>
                </w:p>
              </w:tc>
            </w:tr>
            <w:tr w:rsidR="00BA5E1F" w:rsidRPr="00CF683E" w14:paraId="4AC44A7F" w14:textId="77777777" w:rsidTr="0086000E">
              <w:trPr>
                <w:jc w:val="center"/>
              </w:trPr>
              <w:tc>
                <w:tcPr>
                  <w:tcW w:w="694" w:type="dxa"/>
                  <w:shd w:val="clear" w:color="auto" w:fill="D0CECE"/>
                  <w:vAlign w:val="center"/>
                </w:tcPr>
                <w:p w14:paraId="5A6FC12A" w14:textId="77777777" w:rsidR="00BA5E1F" w:rsidRPr="00CF683E" w:rsidRDefault="00BA5E1F" w:rsidP="00D3418A">
                  <w:pPr>
                    <w:widowControl w:val="0"/>
                    <w:spacing w:beforeLines="50" w:before="120" w:afterLines="50" w:after="120"/>
                    <w:jc w:val="center"/>
                    <w:rPr>
                      <w:rFonts w:ascii="Arial" w:eastAsia="等线" w:hAnsi="Arial"/>
                      <w:b/>
                      <w:bCs/>
                      <w:sz w:val="18"/>
                      <w:lang w:eastAsia="zh-CN"/>
                    </w:rPr>
                  </w:pPr>
                  <w:r w:rsidRPr="00CF683E">
                    <w:rPr>
                      <w:rFonts w:ascii="Arial" w:eastAsia="等线" w:hAnsi="Arial"/>
                      <w:b/>
                      <w:bCs/>
                      <w:sz w:val="18"/>
                      <w:lang w:eastAsia="zh-CN"/>
                    </w:rPr>
                    <w:t>4</w:t>
                  </w:r>
                </w:p>
              </w:tc>
              <w:tc>
                <w:tcPr>
                  <w:tcW w:w="2552" w:type="dxa"/>
                  <w:shd w:val="clear" w:color="auto" w:fill="auto"/>
                </w:tcPr>
                <w:p w14:paraId="0C524240" w14:textId="77777777" w:rsidR="00BA5E1F" w:rsidRPr="00CF683E" w:rsidRDefault="00BA5E1F" w:rsidP="00D3418A">
                  <w:pPr>
                    <w:widowControl w:val="0"/>
                    <w:spacing w:beforeLines="50" w:before="120" w:afterLines="50" w:after="120"/>
                    <w:jc w:val="center"/>
                    <w:rPr>
                      <w:rFonts w:ascii="Arial" w:eastAsia="等线" w:hAnsi="Arial"/>
                      <w:sz w:val="18"/>
                      <w:lang w:eastAsia="zh-CN"/>
                    </w:rPr>
                  </w:pPr>
                  <w:r w:rsidRPr="00CF683E">
                    <w:rPr>
                      <w:rFonts w:ascii="Arial" w:eastAsia="等线" w:hAnsi="Arial"/>
                      <w:sz w:val="18"/>
                      <w:lang w:eastAsia="zh-CN"/>
                    </w:rPr>
                    <w:t>1</w:t>
                  </w:r>
                </w:p>
              </w:tc>
            </w:tr>
            <w:tr w:rsidR="00BA5E1F" w:rsidRPr="00CF683E" w14:paraId="7CF602D8" w14:textId="77777777" w:rsidTr="0086000E">
              <w:trPr>
                <w:jc w:val="center"/>
              </w:trPr>
              <w:tc>
                <w:tcPr>
                  <w:tcW w:w="694" w:type="dxa"/>
                  <w:shd w:val="clear" w:color="auto" w:fill="D0CECE"/>
                  <w:vAlign w:val="center"/>
                </w:tcPr>
                <w:p w14:paraId="676ABB48" w14:textId="77777777" w:rsidR="00BA5E1F" w:rsidRPr="00CF683E" w:rsidRDefault="00BA5E1F" w:rsidP="00D3418A">
                  <w:pPr>
                    <w:widowControl w:val="0"/>
                    <w:spacing w:beforeLines="50" w:before="120" w:afterLines="50" w:after="120"/>
                    <w:jc w:val="center"/>
                    <w:rPr>
                      <w:rFonts w:ascii="Arial" w:eastAsia="等线" w:hAnsi="Arial"/>
                      <w:b/>
                      <w:bCs/>
                      <w:sz w:val="18"/>
                      <w:lang w:eastAsia="zh-CN"/>
                    </w:rPr>
                  </w:pPr>
                  <w:r w:rsidRPr="00CF683E">
                    <w:rPr>
                      <w:rFonts w:ascii="Arial" w:eastAsia="等线" w:hAnsi="Arial"/>
                      <w:b/>
                      <w:bCs/>
                      <w:sz w:val="18"/>
                      <w:lang w:eastAsia="zh-CN"/>
                    </w:rPr>
                    <w:t>6</w:t>
                  </w:r>
                </w:p>
              </w:tc>
              <w:tc>
                <w:tcPr>
                  <w:tcW w:w="2552" w:type="dxa"/>
                  <w:shd w:val="clear" w:color="auto" w:fill="auto"/>
                </w:tcPr>
                <w:p w14:paraId="049FAE7F" w14:textId="77777777" w:rsidR="00BA5E1F" w:rsidRPr="00CF683E" w:rsidRDefault="00BA5E1F" w:rsidP="00D3418A">
                  <w:pPr>
                    <w:widowControl w:val="0"/>
                    <w:spacing w:beforeLines="50" w:before="120" w:afterLines="50" w:after="120"/>
                    <w:jc w:val="center"/>
                    <w:rPr>
                      <w:rFonts w:ascii="Arial" w:eastAsia="等线" w:hAnsi="Arial"/>
                      <w:sz w:val="18"/>
                      <w:lang w:eastAsia="zh-CN"/>
                    </w:rPr>
                  </w:pPr>
                  <w:r w:rsidRPr="00CF683E">
                    <w:rPr>
                      <w:rFonts w:ascii="Arial" w:eastAsia="等线" w:hAnsi="Arial"/>
                      <w:sz w:val="18"/>
                      <w:lang w:eastAsia="zh-CN"/>
                    </w:rPr>
                    <w:t>1</w:t>
                  </w:r>
                </w:p>
              </w:tc>
            </w:tr>
            <w:tr w:rsidR="00BA5E1F" w:rsidRPr="00CF683E" w14:paraId="62B4AA4D" w14:textId="77777777" w:rsidTr="0086000E">
              <w:trPr>
                <w:jc w:val="center"/>
              </w:trPr>
              <w:tc>
                <w:tcPr>
                  <w:tcW w:w="694" w:type="dxa"/>
                  <w:shd w:val="clear" w:color="auto" w:fill="D0CECE"/>
                  <w:vAlign w:val="center"/>
                </w:tcPr>
                <w:p w14:paraId="04D807F7" w14:textId="77777777" w:rsidR="00BA5E1F" w:rsidRPr="00CF683E" w:rsidRDefault="00BA5E1F" w:rsidP="00D3418A">
                  <w:pPr>
                    <w:widowControl w:val="0"/>
                    <w:spacing w:beforeLines="50" w:before="120" w:afterLines="50" w:after="120"/>
                    <w:jc w:val="center"/>
                    <w:rPr>
                      <w:rFonts w:ascii="Arial" w:eastAsia="等线" w:hAnsi="Arial"/>
                      <w:b/>
                      <w:bCs/>
                      <w:sz w:val="18"/>
                      <w:lang w:eastAsia="zh-CN"/>
                    </w:rPr>
                  </w:pPr>
                  <w:r w:rsidRPr="00CF683E">
                    <w:rPr>
                      <w:rFonts w:ascii="Arial" w:eastAsia="等线" w:hAnsi="Arial"/>
                      <w:b/>
                      <w:bCs/>
                      <w:sz w:val="18"/>
                      <w:lang w:eastAsia="zh-CN"/>
                    </w:rPr>
                    <w:t>8</w:t>
                  </w:r>
                </w:p>
              </w:tc>
              <w:tc>
                <w:tcPr>
                  <w:tcW w:w="2552" w:type="dxa"/>
                  <w:shd w:val="clear" w:color="auto" w:fill="auto"/>
                </w:tcPr>
                <w:p w14:paraId="6EB64CFE" w14:textId="77777777" w:rsidR="00BA5E1F" w:rsidRPr="00CF683E" w:rsidRDefault="00BA5E1F" w:rsidP="00D3418A">
                  <w:pPr>
                    <w:widowControl w:val="0"/>
                    <w:spacing w:beforeLines="50" w:before="120" w:afterLines="50" w:after="120"/>
                    <w:jc w:val="center"/>
                    <w:rPr>
                      <w:rFonts w:ascii="Arial" w:eastAsia="等线" w:hAnsi="Arial"/>
                      <w:sz w:val="18"/>
                      <w:lang w:eastAsia="zh-CN"/>
                    </w:rPr>
                  </w:pPr>
                  <w:r w:rsidRPr="00CF683E">
                    <w:rPr>
                      <w:rFonts w:ascii="Arial" w:eastAsia="等线" w:hAnsi="Arial"/>
                      <w:sz w:val="18"/>
                      <w:lang w:eastAsia="zh-CN"/>
                    </w:rPr>
                    <w:t>2</w:t>
                  </w:r>
                </w:p>
              </w:tc>
            </w:tr>
            <w:tr w:rsidR="00BA5E1F" w:rsidRPr="00CF683E" w14:paraId="47E9A7E2" w14:textId="77777777" w:rsidTr="0086000E">
              <w:trPr>
                <w:jc w:val="center"/>
              </w:trPr>
              <w:tc>
                <w:tcPr>
                  <w:tcW w:w="694" w:type="dxa"/>
                  <w:shd w:val="clear" w:color="auto" w:fill="D0CECE"/>
                  <w:vAlign w:val="center"/>
                </w:tcPr>
                <w:p w14:paraId="47F639E4" w14:textId="77777777" w:rsidR="00BA5E1F" w:rsidRPr="00CF683E" w:rsidRDefault="00BA5E1F" w:rsidP="00D3418A">
                  <w:pPr>
                    <w:widowControl w:val="0"/>
                    <w:spacing w:beforeLines="50" w:before="120" w:afterLines="50" w:after="120"/>
                    <w:jc w:val="center"/>
                    <w:rPr>
                      <w:rFonts w:ascii="Arial" w:eastAsia="等线" w:hAnsi="Arial"/>
                      <w:b/>
                      <w:bCs/>
                      <w:sz w:val="18"/>
                      <w:lang w:eastAsia="zh-CN"/>
                    </w:rPr>
                  </w:pPr>
                  <w:r w:rsidRPr="00CF683E">
                    <w:rPr>
                      <w:rFonts w:ascii="Arial" w:eastAsia="等线" w:hAnsi="Arial"/>
                      <w:b/>
                      <w:bCs/>
                      <w:sz w:val="18"/>
                      <w:lang w:eastAsia="zh-CN"/>
                    </w:rPr>
                    <w:t>12</w:t>
                  </w:r>
                </w:p>
              </w:tc>
              <w:tc>
                <w:tcPr>
                  <w:tcW w:w="2552" w:type="dxa"/>
                  <w:shd w:val="clear" w:color="auto" w:fill="auto"/>
                </w:tcPr>
                <w:p w14:paraId="4C17CB93" w14:textId="77777777" w:rsidR="00BA5E1F" w:rsidRPr="00CF683E" w:rsidRDefault="00BA5E1F" w:rsidP="00D3418A">
                  <w:pPr>
                    <w:widowControl w:val="0"/>
                    <w:spacing w:beforeLines="50" w:before="120" w:afterLines="50" w:after="120"/>
                    <w:jc w:val="center"/>
                    <w:rPr>
                      <w:rFonts w:ascii="Arial" w:eastAsia="等线" w:hAnsi="Arial"/>
                      <w:sz w:val="18"/>
                      <w:lang w:eastAsia="zh-CN"/>
                    </w:rPr>
                  </w:pPr>
                  <w:r w:rsidRPr="00CF683E">
                    <w:rPr>
                      <w:rFonts w:ascii="Arial" w:eastAsia="等线" w:hAnsi="Arial"/>
                      <w:sz w:val="18"/>
                      <w:lang w:eastAsia="zh-CN"/>
                    </w:rPr>
                    <w:t>2</w:t>
                  </w:r>
                </w:p>
              </w:tc>
            </w:tr>
            <w:tr w:rsidR="00BA5E1F" w:rsidRPr="00CF683E" w14:paraId="0E6FC17F" w14:textId="77777777" w:rsidTr="0086000E">
              <w:trPr>
                <w:jc w:val="center"/>
              </w:trPr>
              <w:tc>
                <w:tcPr>
                  <w:tcW w:w="694" w:type="dxa"/>
                  <w:shd w:val="clear" w:color="auto" w:fill="D0CECE"/>
                  <w:vAlign w:val="center"/>
                </w:tcPr>
                <w:p w14:paraId="69DA6F00" w14:textId="77777777" w:rsidR="00BA5E1F" w:rsidRPr="00CF683E" w:rsidRDefault="00BA5E1F" w:rsidP="00D3418A">
                  <w:pPr>
                    <w:widowControl w:val="0"/>
                    <w:spacing w:beforeLines="50" w:before="120" w:afterLines="50" w:after="120"/>
                    <w:jc w:val="center"/>
                    <w:rPr>
                      <w:rFonts w:ascii="Arial" w:eastAsia="等线" w:hAnsi="Arial"/>
                      <w:b/>
                      <w:bCs/>
                      <w:sz w:val="18"/>
                      <w:lang w:eastAsia="zh-CN"/>
                    </w:rPr>
                  </w:pPr>
                  <w:r w:rsidRPr="00CF683E">
                    <w:rPr>
                      <w:rFonts w:ascii="Arial" w:eastAsia="等线" w:hAnsi="Arial"/>
                      <w:b/>
                      <w:bCs/>
                      <w:sz w:val="18"/>
                      <w:lang w:eastAsia="zh-CN"/>
                    </w:rPr>
                    <w:t>16</w:t>
                  </w:r>
                </w:p>
              </w:tc>
              <w:tc>
                <w:tcPr>
                  <w:tcW w:w="2552" w:type="dxa"/>
                  <w:shd w:val="clear" w:color="auto" w:fill="auto"/>
                </w:tcPr>
                <w:p w14:paraId="7BE15466" w14:textId="77777777" w:rsidR="00BA5E1F" w:rsidRPr="00CF683E" w:rsidRDefault="00BA5E1F" w:rsidP="00D3418A">
                  <w:pPr>
                    <w:widowControl w:val="0"/>
                    <w:spacing w:beforeLines="50" w:before="120" w:afterLines="50" w:after="120"/>
                    <w:jc w:val="center"/>
                    <w:rPr>
                      <w:rFonts w:ascii="Arial" w:eastAsia="等线" w:hAnsi="Arial"/>
                      <w:sz w:val="18"/>
                      <w:lang w:eastAsia="zh-CN"/>
                    </w:rPr>
                  </w:pPr>
                  <w:r w:rsidRPr="00CF683E">
                    <w:rPr>
                      <w:rFonts w:ascii="Arial" w:eastAsia="等线" w:hAnsi="Arial"/>
                      <w:sz w:val="18"/>
                      <w:lang w:eastAsia="zh-CN"/>
                    </w:rPr>
                    <w:t>2</w:t>
                  </w:r>
                </w:p>
              </w:tc>
            </w:tr>
            <w:tr w:rsidR="00BA5E1F" w:rsidRPr="00CF683E" w14:paraId="12DD71FD" w14:textId="77777777" w:rsidTr="0086000E">
              <w:trPr>
                <w:jc w:val="center"/>
              </w:trPr>
              <w:tc>
                <w:tcPr>
                  <w:tcW w:w="694" w:type="dxa"/>
                  <w:shd w:val="clear" w:color="auto" w:fill="D0CECE"/>
                  <w:vAlign w:val="center"/>
                </w:tcPr>
                <w:p w14:paraId="705EE31A" w14:textId="77777777" w:rsidR="00BA5E1F" w:rsidRPr="00CF683E" w:rsidRDefault="00BA5E1F" w:rsidP="00D3418A">
                  <w:pPr>
                    <w:widowControl w:val="0"/>
                    <w:spacing w:beforeLines="50" w:before="120" w:afterLines="50" w:after="120"/>
                    <w:jc w:val="center"/>
                    <w:rPr>
                      <w:rFonts w:ascii="Arial" w:eastAsia="等线" w:hAnsi="Arial"/>
                      <w:b/>
                      <w:bCs/>
                      <w:sz w:val="18"/>
                      <w:lang w:eastAsia="zh-CN"/>
                    </w:rPr>
                  </w:pPr>
                  <w:r w:rsidRPr="00CF683E">
                    <w:rPr>
                      <w:rFonts w:ascii="Arial" w:eastAsia="等线" w:hAnsi="Arial"/>
                      <w:b/>
                      <w:bCs/>
                      <w:sz w:val="18"/>
                      <w:lang w:eastAsia="zh-CN"/>
                    </w:rPr>
                    <w:t>24</w:t>
                  </w:r>
                </w:p>
              </w:tc>
              <w:tc>
                <w:tcPr>
                  <w:tcW w:w="2552" w:type="dxa"/>
                  <w:shd w:val="clear" w:color="auto" w:fill="auto"/>
                </w:tcPr>
                <w:p w14:paraId="033B3E9B" w14:textId="77777777" w:rsidR="00BA5E1F" w:rsidRPr="00CF683E" w:rsidRDefault="00BA5E1F" w:rsidP="00D3418A">
                  <w:pPr>
                    <w:widowControl w:val="0"/>
                    <w:spacing w:beforeLines="50" w:before="120" w:afterLines="50" w:after="120"/>
                    <w:jc w:val="center"/>
                    <w:rPr>
                      <w:rFonts w:ascii="Arial" w:eastAsia="等线" w:hAnsi="Arial"/>
                      <w:sz w:val="18"/>
                      <w:lang w:eastAsia="zh-CN"/>
                    </w:rPr>
                  </w:pPr>
                  <w:r>
                    <w:rPr>
                      <w:rFonts w:ascii="Arial" w:eastAsia="等线" w:hAnsi="Arial"/>
                      <w:sz w:val="18"/>
                      <w:lang w:eastAsia="zh-CN"/>
                    </w:rPr>
                    <w:t>3</w:t>
                  </w:r>
                </w:p>
              </w:tc>
            </w:tr>
            <w:tr w:rsidR="00BA5E1F" w:rsidRPr="00CF683E" w14:paraId="45EB79F5" w14:textId="77777777" w:rsidTr="0086000E">
              <w:trPr>
                <w:jc w:val="center"/>
              </w:trPr>
              <w:tc>
                <w:tcPr>
                  <w:tcW w:w="694" w:type="dxa"/>
                  <w:shd w:val="clear" w:color="auto" w:fill="D0CECE"/>
                  <w:vAlign w:val="center"/>
                </w:tcPr>
                <w:p w14:paraId="546ABACC" w14:textId="77777777" w:rsidR="00BA5E1F" w:rsidRPr="00CF683E" w:rsidRDefault="00BA5E1F" w:rsidP="00D3418A">
                  <w:pPr>
                    <w:widowControl w:val="0"/>
                    <w:spacing w:beforeLines="50" w:before="120" w:afterLines="50" w:after="120"/>
                    <w:jc w:val="center"/>
                    <w:rPr>
                      <w:rFonts w:ascii="Arial" w:eastAsia="等线" w:hAnsi="Arial"/>
                      <w:b/>
                      <w:bCs/>
                      <w:sz w:val="18"/>
                      <w:lang w:eastAsia="zh-CN"/>
                    </w:rPr>
                  </w:pPr>
                  <w:r w:rsidRPr="00CF683E">
                    <w:rPr>
                      <w:rFonts w:ascii="Arial" w:eastAsia="等线" w:hAnsi="Arial"/>
                      <w:b/>
                      <w:bCs/>
                      <w:sz w:val="18"/>
                      <w:lang w:eastAsia="zh-CN"/>
                    </w:rPr>
                    <w:t>32</w:t>
                  </w:r>
                </w:p>
              </w:tc>
              <w:tc>
                <w:tcPr>
                  <w:tcW w:w="2552" w:type="dxa"/>
                  <w:shd w:val="clear" w:color="auto" w:fill="auto"/>
                </w:tcPr>
                <w:p w14:paraId="1D8D0452" w14:textId="77777777" w:rsidR="00BA5E1F" w:rsidRPr="00CF683E" w:rsidRDefault="00BA5E1F" w:rsidP="00D3418A">
                  <w:pPr>
                    <w:widowControl w:val="0"/>
                    <w:spacing w:beforeLines="50" w:before="120" w:afterLines="50" w:after="120"/>
                    <w:jc w:val="center"/>
                    <w:rPr>
                      <w:rFonts w:ascii="Arial" w:eastAsia="等线" w:hAnsi="Arial"/>
                      <w:sz w:val="18"/>
                      <w:lang w:eastAsia="zh-CN"/>
                    </w:rPr>
                  </w:pPr>
                  <w:r>
                    <w:rPr>
                      <w:rFonts w:ascii="Arial" w:eastAsia="等线" w:hAnsi="Arial"/>
                      <w:sz w:val="18"/>
                      <w:lang w:eastAsia="zh-CN"/>
                    </w:rPr>
                    <w:t>4</w:t>
                  </w:r>
                </w:p>
              </w:tc>
            </w:tr>
          </w:tbl>
          <w:p w14:paraId="5254FF9E" w14:textId="77777777" w:rsidR="00BA5E1F" w:rsidRDefault="00BA5E1F" w:rsidP="00D3418A">
            <w:pPr>
              <w:tabs>
                <w:tab w:val="num" w:pos="425"/>
              </w:tabs>
              <w:spacing w:beforeLines="50" w:before="120" w:afterLines="50" w:after="120" w:line="276" w:lineRule="auto"/>
              <w:jc w:val="both"/>
              <w:rPr>
                <w:rFonts w:ascii="Times New Roman" w:eastAsia="宋体" w:hAnsi="Times New Roman"/>
                <w:szCs w:val="20"/>
                <w:lang w:eastAsia="zh-CN"/>
              </w:rPr>
            </w:pPr>
          </w:p>
        </w:tc>
      </w:tr>
    </w:tbl>
    <w:p w14:paraId="267C8975" w14:textId="66BB0531" w:rsidR="00C508D3" w:rsidRDefault="00C508D3" w:rsidP="00D3418A">
      <w:pPr>
        <w:tabs>
          <w:tab w:val="num" w:pos="425"/>
        </w:tabs>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RFID, chip duration (1/2 Tari) </w:t>
      </w:r>
      <w:r w:rsidR="003131AC">
        <w:rPr>
          <w:rFonts w:ascii="Times New Roman" w:eastAsia="宋体" w:hAnsi="Times New Roman"/>
          <w:szCs w:val="20"/>
          <w:lang w:eastAsia="zh-CN"/>
        </w:rPr>
        <w:t xml:space="preserve">varies </w:t>
      </w:r>
      <w:r>
        <w:rPr>
          <w:rFonts w:ascii="Times New Roman" w:eastAsia="宋体" w:hAnsi="Times New Roman"/>
          <w:szCs w:val="20"/>
          <w:lang w:eastAsia="zh-CN"/>
        </w:rPr>
        <w:t xml:space="preserve">from 3.125us to 12.5us with data rate up to ~100kbps. For comparable chip duration and data rate, </w:t>
      </w:r>
      <w:r w:rsidR="009F3327">
        <w:rPr>
          <w:rFonts w:ascii="Times New Roman" w:eastAsia="宋体" w:hAnsi="Times New Roman"/>
          <w:szCs w:val="20"/>
          <w:lang w:eastAsia="zh-CN"/>
        </w:rPr>
        <w:t xml:space="preserve">M=16 is sufficient to achieve </w:t>
      </w:r>
      <w:r w:rsidR="003131AC">
        <w:rPr>
          <w:rFonts w:ascii="Times New Roman" w:eastAsia="宋体" w:hAnsi="Times New Roman"/>
          <w:szCs w:val="20"/>
          <w:lang w:eastAsia="zh-CN"/>
        </w:rPr>
        <w:t xml:space="preserve">a </w:t>
      </w:r>
      <w:r w:rsidR="009F3327">
        <w:rPr>
          <w:rFonts w:ascii="Times New Roman" w:eastAsia="宋体" w:hAnsi="Times New Roman"/>
          <w:szCs w:val="20"/>
          <w:lang w:eastAsia="zh-CN"/>
        </w:rPr>
        <w:t>comparable data rate as that in RFID</w:t>
      </w:r>
      <w:r w:rsidR="00B83B48">
        <w:rPr>
          <w:rFonts w:ascii="Times New Roman" w:eastAsia="宋体" w:hAnsi="Times New Roman" w:hint="eastAsia"/>
          <w:szCs w:val="20"/>
          <w:lang w:eastAsia="zh-CN"/>
        </w:rPr>
        <w:t xml:space="preserve">. Higher data rate of </w:t>
      </w:r>
      <w:r>
        <w:rPr>
          <w:rFonts w:ascii="Times New Roman" w:eastAsia="宋体" w:hAnsi="Times New Roman"/>
          <w:szCs w:val="20"/>
          <w:lang w:eastAsia="zh-CN"/>
        </w:rPr>
        <w:t xml:space="preserve">168kbps </w:t>
      </w:r>
      <w:r w:rsidR="00B83B48">
        <w:rPr>
          <w:rFonts w:ascii="Times New Roman" w:eastAsia="宋体" w:hAnsi="Times New Roman" w:hint="eastAsia"/>
          <w:szCs w:val="20"/>
          <w:lang w:eastAsia="zh-CN"/>
        </w:rPr>
        <w:t>for</w:t>
      </w:r>
      <w:r w:rsidR="00B83B48">
        <w:rPr>
          <w:rFonts w:ascii="Times New Roman" w:eastAsia="宋体" w:hAnsi="Times New Roman"/>
          <w:szCs w:val="20"/>
          <w:lang w:eastAsia="zh-CN"/>
        </w:rPr>
        <w:t xml:space="preserve"> M=24 with chip duration of 2.78 us</w:t>
      </w:r>
      <w:r w:rsidR="00B83B48">
        <w:rPr>
          <w:rFonts w:ascii="Times New Roman" w:eastAsia="宋体" w:hAnsi="Times New Roman" w:hint="eastAsia"/>
          <w:szCs w:val="20"/>
          <w:lang w:eastAsia="zh-CN"/>
        </w:rPr>
        <w:t xml:space="preserve"> </w:t>
      </w:r>
      <w:r w:rsidR="00B83B48">
        <w:rPr>
          <w:rFonts w:ascii="Times New Roman" w:eastAsia="宋体" w:hAnsi="Times New Roman"/>
          <w:szCs w:val="20"/>
          <w:lang w:eastAsia="zh-CN"/>
        </w:rPr>
        <w:t>is sufficient</w:t>
      </w:r>
      <w:r w:rsidR="00B83B48">
        <w:rPr>
          <w:rFonts w:ascii="Times New Roman" w:eastAsia="宋体" w:hAnsi="Times New Roman" w:hint="eastAsia"/>
          <w:szCs w:val="20"/>
          <w:lang w:eastAsia="zh-CN"/>
        </w:rPr>
        <w:t xml:space="preserve"> for Rel-19 A-IoT use cases</w:t>
      </w:r>
      <w:r>
        <w:rPr>
          <w:rFonts w:ascii="Times New Roman" w:eastAsia="宋体" w:hAnsi="Times New Roman"/>
          <w:szCs w:val="20"/>
          <w:lang w:eastAsia="zh-CN"/>
        </w:rPr>
        <w:t xml:space="preserve">. There is no clear motivation to further increase </w:t>
      </w:r>
      <w:r w:rsidR="003131AC">
        <w:rPr>
          <w:rFonts w:ascii="Times New Roman" w:eastAsia="宋体" w:hAnsi="Times New Roman"/>
          <w:szCs w:val="20"/>
          <w:lang w:eastAsia="zh-CN"/>
        </w:rPr>
        <w:t xml:space="preserve">the </w:t>
      </w:r>
      <w:r>
        <w:rPr>
          <w:rFonts w:ascii="Times New Roman" w:eastAsia="宋体" w:hAnsi="Times New Roman"/>
          <w:szCs w:val="20"/>
          <w:lang w:eastAsia="zh-CN"/>
        </w:rPr>
        <w:t xml:space="preserve">data rate by M=32. </w:t>
      </w:r>
      <w:r w:rsidR="00215FF2">
        <w:rPr>
          <w:rFonts w:ascii="Times New Roman" w:eastAsia="宋体" w:hAnsi="Times New Roman"/>
          <w:szCs w:val="20"/>
          <w:lang w:eastAsia="zh-CN"/>
        </w:rPr>
        <w:t xml:space="preserve">The upbound of the M value for R2D can be </w:t>
      </w:r>
      <w:r w:rsidR="00B83B48">
        <w:rPr>
          <w:rFonts w:ascii="Times New Roman" w:eastAsia="宋体" w:hAnsi="Times New Roman" w:hint="eastAsia"/>
          <w:szCs w:val="20"/>
          <w:lang w:eastAsia="zh-CN"/>
        </w:rPr>
        <w:t xml:space="preserve">further </w:t>
      </w:r>
      <w:r w:rsidR="003131AC">
        <w:rPr>
          <w:rFonts w:ascii="Times New Roman" w:eastAsia="宋体" w:hAnsi="Times New Roman"/>
          <w:szCs w:val="20"/>
          <w:lang w:eastAsia="zh-CN"/>
        </w:rPr>
        <w:t>down-</w:t>
      </w:r>
      <w:r w:rsidR="00B83B48">
        <w:rPr>
          <w:rFonts w:ascii="Times New Roman" w:eastAsia="宋体" w:hAnsi="Times New Roman"/>
          <w:szCs w:val="20"/>
          <w:lang w:eastAsia="zh-CN"/>
        </w:rPr>
        <w:t>selected</w:t>
      </w:r>
      <w:r w:rsidR="00B83B48">
        <w:rPr>
          <w:rFonts w:ascii="Times New Roman" w:eastAsia="宋体" w:hAnsi="Times New Roman" w:hint="eastAsia"/>
          <w:szCs w:val="20"/>
          <w:lang w:eastAsia="zh-CN"/>
        </w:rPr>
        <w:t xml:space="preserve"> </w:t>
      </w:r>
      <w:r w:rsidR="00215FF2">
        <w:rPr>
          <w:rFonts w:ascii="Times New Roman" w:eastAsia="宋体" w:hAnsi="Times New Roman"/>
          <w:szCs w:val="20"/>
          <w:lang w:eastAsia="zh-CN"/>
        </w:rPr>
        <w:t>between 16 or 24</w:t>
      </w:r>
      <w:r w:rsidR="000A3E45">
        <w:rPr>
          <w:rFonts w:ascii="Times New Roman" w:eastAsia="宋体" w:hAnsi="Times New Roman"/>
          <w:szCs w:val="20"/>
          <w:lang w:eastAsia="zh-CN"/>
        </w:rPr>
        <w:t xml:space="preserve"> from data rate perspective.</w:t>
      </w:r>
    </w:p>
    <w:p w14:paraId="4A7FB2DF" w14:textId="6E6D14E2" w:rsidR="00C508D3" w:rsidRDefault="00C508D3" w:rsidP="00D3418A">
      <w:pPr>
        <w:spacing w:beforeLines="50" w:before="120" w:afterLines="50" w:after="120" w:line="276" w:lineRule="auto"/>
        <w:jc w:val="both"/>
        <w:rPr>
          <w:rFonts w:ascii="Times New Roman" w:eastAsia="等线" w:hAnsi="Times New Roman"/>
          <w:b/>
          <w:color w:val="FF0000"/>
          <w:szCs w:val="20"/>
          <w:lang w:val="en-GB"/>
        </w:rPr>
      </w:pPr>
      <w:r w:rsidRPr="006A3E3C">
        <w:rPr>
          <w:rFonts w:ascii="Times New Roman" w:eastAsia="宋体" w:hAnsi="Times New Roman"/>
          <w:szCs w:val="20"/>
          <w:lang w:eastAsia="zh-CN"/>
        </w:rPr>
        <w:t xml:space="preserve">From performance perspective, performance degradation caused by shorter chip duration </w:t>
      </w:r>
      <w:r w:rsidR="003131AC">
        <w:rPr>
          <w:rFonts w:ascii="Times New Roman" w:eastAsia="宋体" w:hAnsi="Times New Roman" w:hint="eastAsia"/>
          <w:szCs w:val="20"/>
          <w:lang w:eastAsia="zh-CN"/>
        </w:rPr>
        <w:t>of</w:t>
      </w:r>
      <w:r w:rsidR="003131AC" w:rsidRPr="006A3E3C">
        <w:rPr>
          <w:rFonts w:ascii="Times New Roman" w:eastAsia="宋体" w:hAnsi="Times New Roman"/>
          <w:szCs w:val="20"/>
          <w:lang w:eastAsia="zh-CN"/>
        </w:rPr>
        <w:t xml:space="preserve"> </w:t>
      </w:r>
      <w:r w:rsidRPr="006A3E3C">
        <w:rPr>
          <w:rFonts w:ascii="Times New Roman" w:eastAsia="宋体" w:hAnsi="Times New Roman"/>
          <w:szCs w:val="20"/>
          <w:lang w:eastAsia="zh-CN"/>
        </w:rPr>
        <w:t>M=32 is observed, especially with CP impact. As show</w:t>
      </w:r>
      <w:r w:rsidR="003131AC">
        <w:rPr>
          <w:rFonts w:ascii="Times New Roman" w:eastAsia="宋体" w:hAnsi="Times New Roman"/>
          <w:szCs w:val="20"/>
          <w:lang w:eastAsia="zh-CN"/>
        </w:rPr>
        <w:t>n</w:t>
      </w:r>
      <w:r w:rsidRPr="006A3E3C">
        <w:rPr>
          <w:rFonts w:ascii="Times New Roman" w:eastAsia="宋体" w:hAnsi="Times New Roman"/>
          <w:szCs w:val="20"/>
          <w:lang w:eastAsia="zh-CN"/>
        </w:rPr>
        <w:t xml:space="preserve"> in</w:t>
      </w:r>
      <w:r w:rsidRPr="00AC44D9">
        <w:rPr>
          <w:rFonts w:ascii="Times New Roman" w:eastAsia="宋体" w:hAnsi="Times New Roman"/>
          <w:szCs w:val="20"/>
          <w:lang w:eastAsia="zh-CN"/>
        </w:rPr>
        <w:t xml:space="preserve"> </w:t>
      </w:r>
      <w:r w:rsidRPr="00CE672D">
        <w:rPr>
          <w:rFonts w:ascii="Times New Roman" w:eastAsia="宋体" w:hAnsi="Times New Roman"/>
          <w:b/>
          <w:bCs/>
          <w:szCs w:val="20"/>
          <w:lang w:eastAsia="zh-CN"/>
        </w:rPr>
        <w:fldChar w:fldCharType="begin"/>
      </w:r>
      <w:r w:rsidRPr="00CE672D">
        <w:rPr>
          <w:rFonts w:ascii="Times New Roman" w:eastAsia="宋体" w:hAnsi="Times New Roman"/>
          <w:b/>
          <w:bCs/>
          <w:szCs w:val="20"/>
          <w:lang w:eastAsia="zh-CN"/>
        </w:rPr>
        <w:instrText xml:space="preserve"> REF _Ref178335642 \h  \* MERGEFORMAT </w:instrText>
      </w:r>
      <w:r w:rsidRPr="00CE672D">
        <w:rPr>
          <w:rFonts w:ascii="Times New Roman" w:eastAsia="宋体" w:hAnsi="Times New Roman"/>
          <w:b/>
          <w:bCs/>
          <w:szCs w:val="20"/>
          <w:lang w:eastAsia="zh-CN"/>
        </w:rPr>
      </w:r>
      <w:r w:rsidRPr="00CE672D">
        <w:rPr>
          <w:rFonts w:ascii="Times New Roman" w:eastAsia="宋体" w:hAnsi="Times New Roman"/>
          <w:b/>
          <w:bCs/>
          <w:szCs w:val="20"/>
          <w:lang w:eastAsia="zh-CN"/>
        </w:rPr>
        <w:fldChar w:fldCharType="separate"/>
      </w:r>
      <w:r w:rsidR="00AA5752" w:rsidRPr="00AA5752">
        <w:rPr>
          <w:rFonts w:ascii="Times New Roman" w:eastAsia="宋体" w:hAnsi="Times New Roman"/>
          <w:b/>
          <w:bCs/>
        </w:rPr>
        <w:t>Figure 5</w:t>
      </w:r>
      <w:r w:rsidRPr="00CE672D">
        <w:rPr>
          <w:rFonts w:ascii="Times New Roman" w:eastAsia="宋体" w:hAnsi="Times New Roman"/>
          <w:b/>
          <w:bCs/>
          <w:szCs w:val="20"/>
          <w:lang w:eastAsia="zh-CN"/>
        </w:rPr>
        <w:fldChar w:fldCharType="end"/>
      </w:r>
      <w:r w:rsidRPr="006A3E3C">
        <w:rPr>
          <w:rFonts w:ascii="Times New Roman" w:eastAsia="宋体" w:hAnsi="Times New Roman"/>
          <w:szCs w:val="20"/>
          <w:lang w:eastAsia="zh-CN"/>
        </w:rPr>
        <w:t xml:space="preserve">, at least 4 PRBs </w:t>
      </w:r>
      <w:r>
        <w:rPr>
          <w:rFonts w:ascii="Times New Roman" w:eastAsia="宋体" w:hAnsi="Times New Roman"/>
          <w:szCs w:val="20"/>
          <w:lang w:eastAsia="zh-CN"/>
        </w:rPr>
        <w:t>are</w:t>
      </w:r>
      <w:r w:rsidRPr="006A3E3C">
        <w:rPr>
          <w:rFonts w:ascii="Times New Roman" w:eastAsia="宋体" w:hAnsi="Times New Roman"/>
          <w:szCs w:val="20"/>
          <w:lang w:eastAsia="zh-CN"/>
        </w:rPr>
        <w:t xml:space="preserve"> needed for M=32 while </w:t>
      </w:r>
      <w:r>
        <w:rPr>
          <w:rFonts w:ascii="Times New Roman" w:eastAsia="宋体" w:hAnsi="Times New Roman" w:hint="eastAsia"/>
          <w:szCs w:val="20"/>
          <w:lang w:eastAsia="zh-CN"/>
        </w:rPr>
        <w:t xml:space="preserve">at least </w:t>
      </w:r>
      <w:r w:rsidRPr="006A3E3C">
        <w:rPr>
          <w:rFonts w:ascii="Times New Roman" w:eastAsia="宋体" w:hAnsi="Times New Roman"/>
          <w:szCs w:val="20"/>
          <w:lang w:eastAsia="zh-CN"/>
        </w:rPr>
        <w:t xml:space="preserve">3 PRBs </w:t>
      </w:r>
      <w:r>
        <w:rPr>
          <w:rFonts w:ascii="Times New Roman" w:eastAsia="宋体" w:hAnsi="Times New Roman"/>
          <w:szCs w:val="20"/>
          <w:lang w:eastAsia="zh-CN"/>
        </w:rPr>
        <w:t xml:space="preserve">are needed </w:t>
      </w:r>
      <w:r w:rsidRPr="006A3E3C">
        <w:rPr>
          <w:rFonts w:ascii="Times New Roman" w:eastAsia="宋体" w:hAnsi="Times New Roman"/>
          <w:szCs w:val="20"/>
          <w:lang w:eastAsia="zh-CN"/>
        </w:rPr>
        <w:t>for M=24, and ~ 2dB performance degradation</w:t>
      </w:r>
      <w:r w:rsidR="003131AC">
        <w:rPr>
          <w:rFonts w:ascii="Times New Roman" w:eastAsia="宋体" w:hAnsi="Times New Roman" w:hint="eastAsia"/>
          <w:szCs w:val="20"/>
          <w:lang w:eastAsia="zh-CN"/>
        </w:rPr>
        <w:t xml:space="preserve"> is observed</w:t>
      </w:r>
      <w:r w:rsidRPr="006A3E3C">
        <w:rPr>
          <w:rFonts w:ascii="Times New Roman" w:eastAsia="宋体" w:hAnsi="Times New Roman"/>
          <w:szCs w:val="20"/>
          <w:lang w:eastAsia="zh-CN"/>
        </w:rPr>
        <w:t xml:space="preserve"> for M=32 compared with M=24 with 4 PRBs, without any CP impact. With </w:t>
      </w:r>
      <w:r w:rsidR="003131AC">
        <w:rPr>
          <w:rFonts w:ascii="Times New Roman" w:eastAsia="宋体" w:hAnsi="Times New Roman"/>
          <w:szCs w:val="20"/>
          <w:lang w:eastAsia="zh-CN"/>
        </w:rPr>
        <w:t xml:space="preserve">the </w:t>
      </w:r>
      <w:r w:rsidRPr="006A3E3C">
        <w:rPr>
          <w:rFonts w:ascii="Times New Roman" w:eastAsia="宋体" w:hAnsi="Times New Roman"/>
          <w:szCs w:val="20"/>
          <w:lang w:eastAsia="zh-CN"/>
        </w:rPr>
        <w:t>presence of CP, there is error floor at 20% BLER for M=32 while M=24 can achieve desirable performance for both 1% and 10% BLER</w:t>
      </w:r>
      <w:r w:rsidR="005F7C99">
        <w:rPr>
          <w:rFonts w:ascii="Times New Roman" w:eastAsia="宋体" w:hAnsi="Times New Roman"/>
          <w:szCs w:val="20"/>
          <w:lang w:eastAsia="zh-CN"/>
        </w:rPr>
        <w:t xml:space="preserve">, compared with baseline where </w:t>
      </w:r>
      <w:r w:rsidR="005F7C99">
        <w:rPr>
          <w:rFonts w:ascii="Times New Roman" w:eastAsia="等线" w:hAnsi="Times New Roman"/>
          <w:bCs/>
          <w:szCs w:val="20"/>
          <w:lang w:eastAsia="zh-CN"/>
        </w:rPr>
        <w:t>CP is included on transmitter side and ideally removed on receiver side</w:t>
      </w:r>
      <w:r w:rsidR="005F7C99">
        <w:rPr>
          <w:rFonts w:ascii="Times New Roman" w:eastAsia="宋体" w:hAnsi="Times New Roman"/>
          <w:szCs w:val="20"/>
          <w:lang w:eastAsia="zh-CN"/>
        </w:rPr>
        <w:t>,</w:t>
      </w:r>
      <w:r w:rsidRPr="006A3E3C">
        <w:rPr>
          <w:rFonts w:ascii="Times New Roman" w:eastAsia="宋体" w:hAnsi="Times New Roman"/>
          <w:szCs w:val="20"/>
          <w:lang w:eastAsia="zh-CN"/>
        </w:rPr>
        <w:t xml:space="preserve"> as shown in</w:t>
      </w:r>
      <w:r w:rsidRPr="005D77B8">
        <w:rPr>
          <w:rFonts w:ascii="Times New Roman" w:eastAsia="宋体" w:hAnsi="Times New Roman"/>
          <w:b/>
          <w:bCs/>
          <w:szCs w:val="20"/>
          <w:lang w:eastAsia="zh-CN"/>
        </w:rPr>
        <w:fldChar w:fldCharType="begin"/>
      </w:r>
      <w:r w:rsidRPr="005D77B8">
        <w:rPr>
          <w:rFonts w:ascii="Times New Roman" w:eastAsia="宋体" w:hAnsi="Times New Roman"/>
          <w:b/>
          <w:bCs/>
          <w:szCs w:val="20"/>
          <w:lang w:eastAsia="zh-CN"/>
        </w:rPr>
        <w:instrText xml:space="preserve"> REF _Ref178335665 \h  \* MERGEFORMAT </w:instrText>
      </w:r>
      <w:r w:rsidRPr="005D77B8">
        <w:rPr>
          <w:rFonts w:ascii="Times New Roman" w:eastAsia="宋体" w:hAnsi="Times New Roman"/>
          <w:b/>
          <w:bCs/>
          <w:szCs w:val="20"/>
          <w:lang w:eastAsia="zh-CN"/>
        </w:rPr>
      </w:r>
      <w:r w:rsidRPr="005D77B8">
        <w:rPr>
          <w:rFonts w:ascii="Times New Roman" w:eastAsia="宋体" w:hAnsi="Times New Roman"/>
          <w:b/>
          <w:bCs/>
          <w:szCs w:val="20"/>
          <w:lang w:eastAsia="zh-CN"/>
        </w:rPr>
        <w:fldChar w:fldCharType="separate"/>
      </w:r>
      <w:r w:rsidR="00AA5752" w:rsidRPr="00AA5752">
        <w:rPr>
          <w:rFonts w:ascii="Times New Roman" w:eastAsia="宋体" w:hAnsi="Times New Roman"/>
          <w:b/>
          <w:bCs/>
        </w:rPr>
        <w:t xml:space="preserve"> </w:t>
      </w:r>
      <w:r w:rsidR="00AA5752" w:rsidRPr="00AA5752">
        <w:rPr>
          <w:rFonts w:ascii="Times New Roman" w:eastAsia="宋体" w:hAnsi="Times New Roman"/>
          <w:b/>
          <w:bCs/>
          <w:noProof/>
          <w:sz w:val="18"/>
          <w:szCs w:val="18"/>
        </w:rPr>
        <w:t xml:space="preserve">Figure </w:t>
      </w:r>
      <w:r w:rsidR="00AA5752">
        <w:rPr>
          <w:rFonts w:ascii="Times New Roman" w:eastAsia="宋体" w:hAnsi="Times New Roman"/>
          <w:b/>
          <w:noProof/>
          <w:sz w:val="18"/>
          <w:szCs w:val="18"/>
        </w:rPr>
        <w:t>6</w:t>
      </w:r>
      <w:r w:rsidRPr="005D77B8">
        <w:rPr>
          <w:rFonts w:ascii="Times New Roman" w:eastAsia="宋体" w:hAnsi="Times New Roman"/>
          <w:b/>
          <w:bCs/>
          <w:szCs w:val="20"/>
          <w:lang w:eastAsia="zh-CN"/>
        </w:rPr>
        <w:fldChar w:fldCharType="end"/>
      </w:r>
      <w:r w:rsidRPr="006A3E3C">
        <w:rPr>
          <w:rFonts w:ascii="Times New Roman" w:eastAsia="宋体" w:hAnsi="Times New Roman"/>
          <w:szCs w:val="20"/>
          <w:lang w:eastAsia="zh-CN"/>
        </w:rPr>
        <w:t xml:space="preserve">. Such </w:t>
      </w:r>
      <w:r w:rsidR="00B83B48">
        <w:rPr>
          <w:rFonts w:ascii="Times New Roman" w:eastAsia="宋体" w:hAnsi="Times New Roman" w:hint="eastAsia"/>
          <w:szCs w:val="20"/>
          <w:lang w:eastAsia="zh-CN"/>
        </w:rPr>
        <w:t>significant</w:t>
      </w:r>
      <w:r w:rsidRPr="006A3E3C">
        <w:rPr>
          <w:rFonts w:ascii="Times New Roman" w:eastAsia="宋体" w:hAnsi="Times New Roman"/>
          <w:szCs w:val="20"/>
          <w:lang w:eastAsia="zh-CN"/>
        </w:rPr>
        <w:t xml:space="preserve"> performance degradation can be explained by higher sensitivity to residual CP error for shorter chip duration by M=32. Therefore, M=32 is infeasible if R2D is transmitted with CP. </w:t>
      </w:r>
      <w:r>
        <w:rPr>
          <w:rFonts w:ascii="Times New Roman" w:eastAsia="宋体" w:hAnsi="Times New Roman"/>
          <w:szCs w:val="20"/>
          <w:lang w:eastAsia="zh-CN"/>
        </w:rPr>
        <w:t xml:space="preserve"> </w:t>
      </w:r>
    </w:p>
    <w:p w14:paraId="1BBA86EE" w14:textId="73AC7E50" w:rsidR="00C508D3" w:rsidRPr="00123D7C" w:rsidRDefault="00C508D3" w:rsidP="00D3418A">
      <w:pPr>
        <w:tabs>
          <w:tab w:val="num" w:pos="425"/>
        </w:tabs>
        <w:spacing w:beforeLines="50" w:before="120" w:afterLines="50" w:after="120" w:line="276" w:lineRule="auto"/>
        <w:jc w:val="center"/>
        <w:rPr>
          <w:rFonts w:ascii="Times New Roman" w:eastAsia="宋体" w:hAnsi="Times New Roman"/>
          <w:szCs w:val="20"/>
          <w:lang w:eastAsia="zh-CN"/>
        </w:rPr>
      </w:pPr>
      <w:r w:rsidRPr="00123D7C">
        <w:rPr>
          <w:rFonts w:ascii="Times New Roman" w:hAnsi="Times New Roman"/>
          <w:b/>
          <w:bCs/>
        </w:rPr>
        <w:t xml:space="preserve">Table </w:t>
      </w:r>
      <w:bookmarkStart w:id="18" w:name="OLE_LINK1"/>
      <w:r w:rsidRPr="00123D7C">
        <w:fldChar w:fldCharType="begin"/>
      </w:r>
      <w:r w:rsidRPr="00123D7C">
        <w:rPr>
          <w:rFonts w:ascii="Times New Roman" w:hAnsi="Times New Roman"/>
          <w:b/>
          <w:bCs/>
        </w:rPr>
        <w:instrText xml:space="preserve"> SEQ Table \* ARABIC </w:instrText>
      </w:r>
      <w:r w:rsidRPr="00123D7C">
        <w:fldChar w:fldCharType="separate"/>
      </w:r>
      <w:r w:rsidR="00AA5752">
        <w:rPr>
          <w:rFonts w:ascii="Times New Roman" w:hAnsi="Times New Roman"/>
          <w:b/>
          <w:bCs/>
          <w:noProof/>
        </w:rPr>
        <w:t>2</w:t>
      </w:r>
      <w:r w:rsidRPr="00123D7C">
        <w:fldChar w:fldCharType="end"/>
      </w:r>
      <w:r w:rsidRPr="00123D7C">
        <w:rPr>
          <w:rFonts w:ascii="Times New Roman" w:hAnsi="Times New Roman"/>
          <w:b/>
          <w:bCs/>
        </w:rPr>
        <w:t xml:space="preserve"> </w:t>
      </w:r>
      <w:r w:rsidRPr="00123D7C">
        <w:rPr>
          <w:rFonts w:ascii="Times New Roman" w:eastAsiaTheme="minorEastAsia" w:hAnsi="Times New Roman"/>
          <w:b/>
        </w:rPr>
        <w:t>.</w:t>
      </w:r>
      <w:bookmarkEnd w:id="18"/>
      <w:r w:rsidRPr="00123D7C">
        <w:rPr>
          <w:rFonts w:ascii="Times New Roman" w:eastAsiaTheme="minorEastAsia" w:hAnsi="Times New Roman"/>
          <w:b/>
        </w:rPr>
        <w:t xml:space="preserve"> OOK chip length for different M values</w:t>
      </w:r>
    </w:p>
    <w:tbl>
      <w:tblPr>
        <w:tblStyle w:val="afc"/>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18"/>
        <w:gridCol w:w="2126"/>
        <w:gridCol w:w="1285"/>
        <w:gridCol w:w="1842"/>
      </w:tblGrid>
      <w:tr w:rsidR="00C508D3" w:rsidRPr="00123D7C" w14:paraId="5B9A0029" w14:textId="77777777" w:rsidTr="002A500F">
        <w:trPr>
          <w:jc w:val="center"/>
        </w:trPr>
        <w:tc>
          <w:tcPr>
            <w:tcW w:w="1218" w:type="dxa"/>
          </w:tcPr>
          <w:p w14:paraId="5DD71DB1" w14:textId="77777777" w:rsidR="00C508D3" w:rsidRPr="00123D7C" w:rsidRDefault="00C508D3" w:rsidP="00D3418A">
            <w:pPr>
              <w:spacing w:beforeLines="50" w:before="120" w:afterLines="50" w:after="120"/>
              <w:jc w:val="both"/>
              <w:rPr>
                <w:rFonts w:ascii="Times New Roman" w:eastAsia="等线" w:hAnsi="Times New Roman"/>
                <w:lang w:eastAsia="zh-CN"/>
              </w:rPr>
            </w:pPr>
            <w:r w:rsidRPr="00123D7C">
              <w:rPr>
                <w:rFonts w:ascii="Times New Roman" w:eastAsia="等线" w:hAnsi="Times New Roman"/>
                <w:lang w:eastAsia="zh-CN"/>
              </w:rPr>
              <w:t>SCS=15kHz</w:t>
            </w:r>
          </w:p>
        </w:tc>
        <w:tc>
          <w:tcPr>
            <w:tcW w:w="2126" w:type="dxa"/>
          </w:tcPr>
          <w:p w14:paraId="209B0936" w14:textId="77777777" w:rsidR="00C508D3" w:rsidRPr="00123D7C" w:rsidRDefault="00C508D3" w:rsidP="00D3418A">
            <w:pPr>
              <w:spacing w:beforeLines="50" w:before="120" w:afterLines="50" w:after="120"/>
              <w:jc w:val="both"/>
              <w:rPr>
                <w:rFonts w:ascii="Times New Roman" w:eastAsia="等线" w:hAnsi="Times New Roman"/>
                <w:lang w:eastAsia="zh-CN"/>
              </w:rPr>
            </w:pPr>
            <w:r w:rsidRPr="00123D7C">
              <w:rPr>
                <w:rFonts w:ascii="Times New Roman" w:eastAsia="等线" w:hAnsi="Times New Roman"/>
                <w:lang w:eastAsia="zh-CN"/>
              </w:rPr>
              <w:t xml:space="preserve">OOK chip </w:t>
            </w:r>
            <w:r>
              <w:rPr>
                <w:rFonts w:ascii="Times New Roman" w:eastAsia="等线" w:hAnsi="Times New Roman"/>
                <w:lang w:eastAsia="zh-CN"/>
              </w:rPr>
              <w:t>duration</w:t>
            </w:r>
            <w:r w:rsidRPr="00123D7C">
              <w:rPr>
                <w:rFonts w:ascii="Times New Roman" w:eastAsia="等线" w:hAnsi="Times New Roman"/>
                <w:lang w:eastAsia="zh-CN"/>
              </w:rPr>
              <w:t xml:space="preserve"> </w:t>
            </w:r>
          </w:p>
        </w:tc>
        <w:tc>
          <w:tcPr>
            <w:tcW w:w="1285" w:type="dxa"/>
          </w:tcPr>
          <w:p w14:paraId="76BD2465" w14:textId="77777777" w:rsidR="00C508D3" w:rsidRPr="00123D7C" w:rsidRDefault="00C508D3" w:rsidP="00D3418A">
            <w:pPr>
              <w:spacing w:beforeLines="50" w:before="120" w:afterLines="50" w:after="120"/>
              <w:jc w:val="both"/>
              <w:rPr>
                <w:rFonts w:ascii="Times New Roman" w:eastAsia="等线" w:hAnsi="Times New Roman"/>
                <w:lang w:eastAsia="zh-CN"/>
              </w:rPr>
            </w:pPr>
            <w:r w:rsidRPr="00123D7C">
              <w:rPr>
                <w:rFonts w:ascii="Times New Roman" w:eastAsia="等线" w:hAnsi="Times New Roman"/>
                <w:lang w:eastAsia="zh-CN"/>
              </w:rPr>
              <w:t xml:space="preserve">chip rate </w:t>
            </w:r>
          </w:p>
        </w:tc>
        <w:tc>
          <w:tcPr>
            <w:tcW w:w="1842" w:type="dxa"/>
          </w:tcPr>
          <w:p w14:paraId="512A3758" w14:textId="77777777" w:rsidR="00C508D3" w:rsidRPr="00123D7C" w:rsidRDefault="00C508D3" w:rsidP="00D3418A">
            <w:pPr>
              <w:spacing w:beforeLines="50" w:before="120" w:afterLines="50" w:after="120"/>
              <w:jc w:val="both"/>
              <w:rPr>
                <w:rFonts w:ascii="Times New Roman" w:eastAsia="等线" w:hAnsi="Times New Roman"/>
                <w:lang w:eastAsia="zh-CN"/>
              </w:rPr>
            </w:pPr>
            <w:r w:rsidRPr="00123D7C">
              <w:rPr>
                <w:rFonts w:ascii="Times New Roman" w:eastAsia="等线" w:hAnsi="Times New Roman"/>
                <w:lang w:eastAsia="zh-CN"/>
              </w:rPr>
              <w:t xml:space="preserve">Data rate </w:t>
            </w:r>
          </w:p>
        </w:tc>
      </w:tr>
      <w:tr w:rsidR="00C508D3" w:rsidRPr="00123D7C" w14:paraId="664A26E2" w14:textId="77777777" w:rsidTr="002A500F">
        <w:trPr>
          <w:jc w:val="center"/>
        </w:trPr>
        <w:tc>
          <w:tcPr>
            <w:tcW w:w="1218" w:type="dxa"/>
          </w:tcPr>
          <w:p w14:paraId="3E0512E4" w14:textId="77777777" w:rsidR="00C508D3" w:rsidRPr="00123D7C" w:rsidRDefault="00C508D3" w:rsidP="00D3418A">
            <w:pPr>
              <w:spacing w:beforeLines="50" w:before="120" w:afterLines="50" w:after="120"/>
              <w:jc w:val="both"/>
              <w:rPr>
                <w:rFonts w:ascii="Times New Roman" w:eastAsia="等线" w:hAnsi="Times New Roman"/>
                <w:lang w:eastAsia="zh-CN"/>
              </w:rPr>
            </w:pPr>
            <w:r w:rsidRPr="00123D7C">
              <w:rPr>
                <w:rFonts w:ascii="Times New Roman" w:eastAsia="等线" w:hAnsi="Times New Roman"/>
                <w:lang w:eastAsia="zh-CN"/>
              </w:rPr>
              <w:t>M=1</w:t>
            </w:r>
          </w:p>
        </w:tc>
        <w:tc>
          <w:tcPr>
            <w:tcW w:w="2126" w:type="dxa"/>
          </w:tcPr>
          <w:p w14:paraId="52129F12" w14:textId="36BE8589" w:rsidR="00C508D3" w:rsidRPr="00123D7C" w:rsidRDefault="00C508D3" w:rsidP="00D3418A">
            <w:pPr>
              <w:spacing w:beforeLines="50" w:before="120" w:afterLines="50" w:after="120"/>
              <w:jc w:val="both"/>
              <w:rPr>
                <w:rFonts w:ascii="Times New Roman" w:eastAsia="等线" w:hAnsi="Times New Roman"/>
                <w:lang w:eastAsia="zh-CN"/>
              </w:rPr>
            </w:pPr>
            <w:r w:rsidRPr="00123D7C">
              <w:rPr>
                <w:rFonts w:ascii="Times New Roman" w:eastAsia="等线" w:hAnsi="Times New Roman"/>
                <w:lang w:eastAsia="zh-CN"/>
              </w:rPr>
              <w:t xml:space="preserve">66.7us </w:t>
            </w:r>
          </w:p>
        </w:tc>
        <w:tc>
          <w:tcPr>
            <w:tcW w:w="1285" w:type="dxa"/>
          </w:tcPr>
          <w:p w14:paraId="2F6D5BD1" w14:textId="77777777" w:rsidR="00C508D3" w:rsidRPr="00123D7C" w:rsidRDefault="00C508D3" w:rsidP="00D3418A">
            <w:pPr>
              <w:spacing w:beforeLines="50" w:before="120" w:afterLines="50" w:after="120"/>
              <w:jc w:val="both"/>
              <w:rPr>
                <w:rFonts w:ascii="Times New Roman" w:eastAsia="等线" w:hAnsi="Times New Roman"/>
                <w:lang w:eastAsia="zh-CN"/>
              </w:rPr>
            </w:pPr>
            <w:r w:rsidRPr="00123D7C">
              <w:rPr>
                <w:rFonts w:ascii="Times New Roman" w:eastAsia="等线" w:hAnsi="Times New Roman"/>
                <w:lang w:eastAsia="zh-CN"/>
              </w:rPr>
              <w:t>14kcps</w:t>
            </w:r>
          </w:p>
        </w:tc>
        <w:tc>
          <w:tcPr>
            <w:tcW w:w="1842" w:type="dxa"/>
          </w:tcPr>
          <w:p w14:paraId="11683872" w14:textId="77777777" w:rsidR="00C508D3" w:rsidRPr="00123D7C" w:rsidRDefault="00C508D3" w:rsidP="00D3418A">
            <w:pPr>
              <w:spacing w:beforeLines="50" w:before="120" w:afterLines="50" w:after="120"/>
              <w:jc w:val="both"/>
              <w:rPr>
                <w:rFonts w:ascii="Times New Roman" w:eastAsia="等线" w:hAnsi="Times New Roman"/>
                <w:lang w:eastAsia="zh-CN"/>
              </w:rPr>
            </w:pPr>
            <w:r w:rsidRPr="00123D7C">
              <w:rPr>
                <w:rFonts w:ascii="Times New Roman" w:eastAsia="等线" w:hAnsi="Times New Roman"/>
                <w:lang w:eastAsia="zh-CN"/>
              </w:rPr>
              <w:t>7kbps</w:t>
            </w:r>
          </w:p>
        </w:tc>
      </w:tr>
      <w:tr w:rsidR="00C508D3" w:rsidRPr="00123D7C" w14:paraId="5F10C099" w14:textId="77777777" w:rsidTr="002A500F">
        <w:trPr>
          <w:jc w:val="center"/>
        </w:trPr>
        <w:tc>
          <w:tcPr>
            <w:tcW w:w="1218" w:type="dxa"/>
          </w:tcPr>
          <w:p w14:paraId="45C29227"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M=2</w:t>
            </w:r>
          </w:p>
        </w:tc>
        <w:tc>
          <w:tcPr>
            <w:tcW w:w="2126" w:type="dxa"/>
          </w:tcPr>
          <w:p w14:paraId="546DCB24"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33.35us</w:t>
            </w:r>
          </w:p>
        </w:tc>
        <w:tc>
          <w:tcPr>
            <w:tcW w:w="1285" w:type="dxa"/>
          </w:tcPr>
          <w:p w14:paraId="13171047"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28kcps</w:t>
            </w:r>
          </w:p>
        </w:tc>
        <w:tc>
          <w:tcPr>
            <w:tcW w:w="1842" w:type="dxa"/>
          </w:tcPr>
          <w:p w14:paraId="76D8325B"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14kbps</w:t>
            </w:r>
          </w:p>
        </w:tc>
      </w:tr>
      <w:tr w:rsidR="00C508D3" w:rsidRPr="00123D7C" w14:paraId="7EF0B394" w14:textId="77777777" w:rsidTr="002A500F">
        <w:trPr>
          <w:jc w:val="center"/>
        </w:trPr>
        <w:tc>
          <w:tcPr>
            <w:tcW w:w="1218" w:type="dxa"/>
          </w:tcPr>
          <w:p w14:paraId="20B98B05"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M=4</w:t>
            </w:r>
          </w:p>
        </w:tc>
        <w:tc>
          <w:tcPr>
            <w:tcW w:w="2126" w:type="dxa"/>
          </w:tcPr>
          <w:p w14:paraId="091705B4"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 xml:space="preserve">16.68us </w:t>
            </w:r>
          </w:p>
        </w:tc>
        <w:tc>
          <w:tcPr>
            <w:tcW w:w="1285" w:type="dxa"/>
          </w:tcPr>
          <w:p w14:paraId="5342776C"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56kcps</w:t>
            </w:r>
          </w:p>
        </w:tc>
        <w:tc>
          <w:tcPr>
            <w:tcW w:w="1842" w:type="dxa"/>
          </w:tcPr>
          <w:p w14:paraId="37EC4A71"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28kbps</w:t>
            </w:r>
          </w:p>
        </w:tc>
      </w:tr>
      <w:tr w:rsidR="00C508D3" w:rsidRPr="00123D7C" w14:paraId="6DD6F586" w14:textId="77777777" w:rsidTr="002A500F">
        <w:trPr>
          <w:jc w:val="center"/>
        </w:trPr>
        <w:tc>
          <w:tcPr>
            <w:tcW w:w="1218" w:type="dxa"/>
          </w:tcPr>
          <w:p w14:paraId="73262F7F"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M=6</w:t>
            </w:r>
          </w:p>
        </w:tc>
        <w:tc>
          <w:tcPr>
            <w:tcW w:w="2126" w:type="dxa"/>
          </w:tcPr>
          <w:p w14:paraId="1AF9095C"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11.11us</w:t>
            </w:r>
          </w:p>
        </w:tc>
        <w:tc>
          <w:tcPr>
            <w:tcW w:w="1285" w:type="dxa"/>
          </w:tcPr>
          <w:p w14:paraId="5EE8C964"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84kcps</w:t>
            </w:r>
          </w:p>
        </w:tc>
        <w:tc>
          <w:tcPr>
            <w:tcW w:w="1842" w:type="dxa"/>
          </w:tcPr>
          <w:p w14:paraId="2382D94C"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42kbps</w:t>
            </w:r>
          </w:p>
        </w:tc>
      </w:tr>
      <w:tr w:rsidR="00C508D3" w:rsidRPr="00123D7C" w14:paraId="11FD9B96" w14:textId="77777777" w:rsidTr="002A500F">
        <w:trPr>
          <w:jc w:val="center"/>
        </w:trPr>
        <w:tc>
          <w:tcPr>
            <w:tcW w:w="1218" w:type="dxa"/>
          </w:tcPr>
          <w:p w14:paraId="6A96095E"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M=8</w:t>
            </w:r>
          </w:p>
        </w:tc>
        <w:tc>
          <w:tcPr>
            <w:tcW w:w="2126" w:type="dxa"/>
          </w:tcPr>
          <w:p w14:paraId="18F24660"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8.34us</w:t>
            </w:r>
          </w:p>
        </w:tc>
        <w:tc>
          <w:tcPr>
            <w:tcW w:w="1285" w:type="dxa"/>
          </w:tcPr>
          <w:p w14:paraId="21828195"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112kcps</w:t>
            </w:r>
          </w:p>
        </w:tc>
        <w:tc>
          <w:tcPr>
            <w:tcW w:w="1842" w:type="dxa"/>
          </w:tcPr>
          <w:p w14:paraId="26B1E727"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56kbps</w:t>
            </w:r>
          </w:p>
        </w:tc>
      </w:tr>
      <w:tr w:rsidR="00C508D3" w:rsidRPr="00123D7C" w14:paraId="1E38D0A3" w14:textId="77777777" w:rsidTr="002A500F">
        <w:trPr>
          <w:jc w:val="center"/>
        </w:trPr>
        <w:tc>
          <w:tcPr>
            <w:tcW w:w="1218" w:type="dxa"/>
          </w:tcPr>
          <w:p w14:paraId="494689DB"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lastRenderedPageBreak/>
              <w:t>M=12</w:t>
            </w:r>
          </w:p>
        </w:tc>
        <w:tc>
          <w:tcPr>
            <w:tcW w:w="2126" w:type="dxa"/>
          </w:tcPr>
          <w:p w14:paraId="32237186"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5.56us</w:t>
            </w:r>
          </w:p>
        </w:tc>
        <w:tc>
          <w:tcPr>
            <w:tcW w:w="1285" w:type="dxa"/>
          </w:tcPr>
          <w:p w14:paraId="14C6E8CA"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168kcps</w:t>
            </w:r>
          </w:p>
        </w:tc>
        <w:tc>
          <w:tcPr>
            <w:tcW w:w="1842" w:type="dxa"/>
          </w:tcPr>
          <w:p w14:paraId="2DDD4F52"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84kbps</w:t>
            </w:r>
          </w:p>
        </w:tc>
      </w:tr>
      <w:tr w:rsidR="00C508D3" w:rsidRPr="00123D7C" w14:paraId="3811FB8A" w14:textId="77777777" w:rsidTr="002A500F">
        <w:trPr>
          <w:jc w:val="center"/>
        </w:trPr>
        <w:tc>
          <w:tcPr>
            <w:tcW w:w="1218" w:type="dxa"/>
          </w:tcPr>
          <w:p w14:paraId="04A8BA83"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M=16</w:t>
            </w:r>
          </w:p>
        </w:tc>
        <w:tc>
          <w:tcPr>
            <w:tcW w:w="2126" w:type="dxa"/>
          </w:tcPr>
          <w:p w14:paraId="5807D708"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4.17us</w:t>
            </w:r>
          </w:p>
        </w:tc>
        <w:tc>
          <w:tcPr>
            <w:tcW w:w="1285" w:type="dxa"/>
          </w:tcPr>
          <w:p w14:paraId="3FD12486"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224kcps</w:t>
            </w:r>
          </w:p>
        </w:tc>
        <w:tc>
          <w:tcPr>
            <w:tcW w:w="1842" w:type="dxa"/>
          </w:tcPr>
          <w:p w14:paraId="5573019E"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112kbps</w:t>
            </w:r>
          </w:p>
        </w:tc>
      </w:tr>
      <w:tr w:rsidR="00C508D3" w:rsidRPr="00123D7C" w14:paraId="7C3A5561" w14:textId="77777777" w:rsidTr="002A500F">
        <w:trPr>
          <w:jc w:val="center"/>
        </w:trPr>
        <w:tc>
          <w:tcPr>
            <w:tcW w:w="1218" w:type="dxa"/>
          </w:tcPr>
          <w:p w14:paraId="24EBC19D"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M=24</w:t>
            </w:r>
          </w:p>
        </w:tc>
        <w:tc>
          <w:tcPr>
            <w:tcW w:w="2126" w:type="dxa"/>
          </w:tcPr>
          <w:p w14:paraId="036F6DC5"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2.78us</w:t>
            </w:r>
          </w:p>
        </w:tc>
        <w:tc>
          <w:tcPr>
            <w:tcW w:w="1285" w:type="dxa"/>
          </w:tcPr>
          <w:p w14:paraId="64D2C7DA"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336kcps</w:t>
            </w:r>
          </w:p>
        </w:tc>
        <w:tc>
          <w:tcPr>
            <w:tcW w:w="1842" w:type="dxa"/>
          </w:tcPr>
          <w:p w14:paraId="0549D343"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lang w:eastAsia="zh-CN"/>
              </w:rPr>
              <w:t>168kbps</w:t>
            </w:r>
          </w:p>
        </w:tc>
      </w:tr>
      <w:tr w:rsidR="00C508D3" w:rsidRPr="00123D7C" w14:paraId="1638EFC5" w14:textId="77777777" w:rsidTr="002A500F">
        <w:trPr>
          <w:jc w:val="center"/>
        </w:trPr>
        <w:tc>
          <w:tcPr>
            <w:tcW w:w="1218" w:type="dxa"/>
          </w:tcPr>
          <w:p w14:paraId="64EA523D"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hint="eastAsia"/>
                <w:lang w:eastAsia="zh-CN"/>
              </w:rPr>
              <w:t>M</w:t>
            </w:r>
            <w:r w:rsidRPr="008E5048">
              <w:rPr>
                <w:rFonts w:ascii="Times New Roman" w:eastAsia="等线" w:hAnsi="Times New Roman"/>
                <w:lang w:eastAsia="zh-CN"/>
              </w:rPr>
              <w:t>=32</w:t>
            </w:r>
          </w:p>
        </w:tc>
        <w:tc>
          <w:tcPr>
            <w:tcW w:w="2126" w:type="dxa"/>
          </w:tcPr>
          <w:p w14:paraId="0C61CC80"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hint="eastAsia"/>
                <w:lang w:eastAsia="zh-CN"/>
              </w:rPr>
              <w:t>2</w:t>
            </w:r>
            <w:r w:rsidRPr="008E5048">
              <w:rPr>
                <w:rFonts w:ascii="Times New Roman" w:eastAsia="等线" w:hAnsi="Times New Roman"/>
                <w:lang w:eastAsia="zh-CN"/>
              </w:rPr>
              <w:t>.08us</w:t>
            </w:r>
          </w:p>
        </w:tc>
        <w:tc>
          <w:tcPr>
            <w:tcW w:w="1285" w:type="dxa"/>
          </w:tcPr>
          <w:p w14:paraId="1EEEF1EA"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hint="eastAsia"/>
                <w:lang w:eastAsia="zh-CN"/>
              </w:rPr>
              <w:t>4</w:t>
            </w:r>
            <w:r w:rsidRPr="008E5048">
              <w:rPr>
                <w:rFonts w:ascii="Times New Roman" w:eastAsia="等线" w:hAnsi="Times New Roman"/>
                <w:lang w:eastAsia="zh-CN"/>
              </w:rPr>
              <w:t>48kcps</w:t>
            </w:r>
          </w:p>
        </w:tc>
        <w:tc>
          <w:tcPr>
            <w:tcW w:w="1842" w:type="dxa"/>
          </w:tcPr>
          <w:p w14:paraId="4FC36650" w14:textId="77777777" w:rsidR="00C508D3" w:rsidRPr="008E5048" w:rsidRDefault="00C508D3" w:rsidP="00D3418A">
            <w:pPr>
              <w:spacing w:beforeLines="50" w:before="120" w:afterLines="50" w:after="120"/>
              <w:jc w:val="both"/>
              <w:rPr>
                <w:rFonts w:ascii="Times New Roman" w:eastAsia="等线" w:hAnsi="Times New Roman"/>
                <w:lang w:eastAsia="zh-CN"/>
              </w:rPr>
            </w:pPr>
            <w:r w:rsidRPr="008E5048">
              <w:rPr>
                <w:rFonts w:ascii="Times New Roman" w:eastAsia="等线" w:hAnsi="Times New Roman" w:hint="eastAsia"/>
                <w:lang w:eastAsia="zh-CN"/>
              </w:rPr>
              <w:t>2</w:t>
            </w:r>
            <w:r w:rsidRPr="008E5048">
              <w:rPr>
                <w:rFonts w:ascii="Times New Roman" w:eastAsia="等线" w:hAnsi="Times New Roman"/>
                <w:lang w:eastAsia="zh-CN"/>
              </w:rPr>
              <w:t>24kbps</w:t>
            </w:r>
          </w:p>
        </w:tc>
      </w:tr>
    </w:tbl>
    <w:p w14:paraId="79371732" w14:textId="77777777" w:rsidR="0076364B" w:rsidRPr="00890BBD" w:rsidRDefault="0076364B" w:rsidP="00D3418A">
      <w:pPr>
        <w:spacing w:beforeLines="50" w:before="120" w:afterLines="50" w:after="120"/>
        <w:jc w:val="both"/>
        <w:rPr>
          <w:rFonts w:eastAsiaTheme="minorEastAsia"/>
          <w:noProof/>
          <w:lang w:eastAsia="zh-CN"/>
        </w:rPr>
      </w:pPr>
    </w:p>
    <w:p w14:paraId="215310D7" w14:textId="66878CF2" w:rsidR="00C508D3" w:rsidRPr="006410E6" w:rsidRDefault="00C508D3" w:rsidP="00D3418A">
      <w:pPr>
        <w:spacing w:beforeLines="50" w:before="120" w:afterLines="50" w:after="120"/>
        <w:jc w:val="both"/>
        <w:rPr>
          <w:rFonts w:eastAsiaTheme="minorEastAsia"/>
          <w:b/>
          <w:lang w:val="en-GB" w:eastAsia="zh-CN"/>
        </w:rPr>
      </w:pPr>
      <w:r w:rsidRPr="004E0CE3">
        <w:rPr>
          <w:rFonts w:hint="eastAsia"/>
          <w:noProof/>
        </w:rPr>
        <w:drawing>
          <wp:inline distT="0" distB="0" distL="0" distR="0" wp14:anchorId="2EB429D1" wp14:editId="56692B7D">
            <wp:extent cx="2822400" cy="21168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r w:rsidR="007B2BDC" w:rsidRPr="007B2BDC">
        <w:rPr>
          <w:noProof/>
        </w:rPr>
        <w:t xml:space="preserve"> </w:t>
      </w:r>
      <w:r w:rsidR="007B2BDC" w:rsidRPr="000F6165">
        <w:rPr>
          <w:noProof/>
        </w:rPr>
        <w:drawing>
          <wp:inline distT="0" distB="0" distL="0" distR="0" wp14:anchorId="6208E3A2" wp14:editId="1BB645EF">
            <wp:extent cx="2818800" cy="211320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8800" cy="2113200"/>
                    </a:xfrm>
                    <a:prstGeom prst="rect">
                      <a:avLst/>
                    </a:prstGeom>
                    <a:noFill/>
                    <a:ln>
                      <a:noFill/>
                    </a:ln>
                  </pic:spPr>
                </pic:pic>
              </a:graphicData>
            </a:graphic>
          </wp:inline>
        </w:drawing>
      </w:r>
    </w:p>
    <w:p w14:paraId="760F684B" w14:textId="1D06A21A" w:rsidR="00C508D3" w:rsidRDefault="00C508D3" w:rsidP="00D3418A">
      <w:pPr>
        <w:pStyle w:val="a9"/>
        <w:spacing w:beforeLines="50" w:afterLines="50"/>
        <w:jc w:val="both"/>
        <w:rPr>
          <w:rFonts w:ascii="Times New Roman" w:eastAsiaTheme="minorEastAsia" w:hAnsi="Times New Roman"/>
          <w:b/>
          <w:bCs/>
          <w:sz w:val="18"/>
          <w:szCs w:val="18"/>
          <w:lang w:eastAsia="zh-CN"/>
        </w:rPr>
      </w:pPr>
      <w:bookmarkStart w:id="19" w:name="_Ref178335642"/>
      <w:r w:rsidRPr="007B2BDC">
        <w:rPr>
          <w:rFonts w:ascii="Times New Roman" w:eastAsia="宋体" w:hAnsi="Times New Roman"/>
          <w:b/>
          <w:sz w:val="18"/>
          <w:szCs w:val="18"/>
        </w:rPr>
        <w:t xml:space="preserve">Figure </w:t>
      </w:r>
      <w:r w:rsidRPr="007B2BDC">
        <w:rPr>
          <w:rFonts w:ascii="Times New Roman" w:eastAsia="宋体" w:hAnsi="Times New Roman"/>
          <w:b/>
          <w:sz w:val="18"/>
          <w:szCs w:val="18"/>
        </w:rPr>
        <w:fldChar w:fldCharType="begin"/>
      </w:r>
      <w:r w:rsidRPr="007B2BDC">
        <w:rPr>
          <w:rFonts w:ascii="Times New Roman" w:eastAsia="宋体" w:hAnsi="Times New Roman"/>
          <w:b/>
          <w:sz w:val="18"/>
          <w:szCs w:val="18"/>
        </w:rPr>
        <w:instrText xml:space="preserve"> SEQ Figure \* ARABIC </w:instrText>
      </w:r>
      <w:r w:rsidRPr="007B2BDC">
        <w:rPr>
          <w:rFonts w:ascii="Times New Roman" w:eastAsia="宋体" w:hAnsi="Times New Roman"/>
          <w:b/>
          <w:sz w:val="18"/>
          <w:szCs w:val="18"/>
        </w:rPr>
        <w:fldChar w:fldCharType="separate"/>
      </w:r>
      <w:r w:rsidR="00AA5752">
        <w:rPr>
          <w:rFonts w:ascii="Times New Roman" w:eastAsia="宋体" w:hAnsi="Times New Roman"/>
          <w:b/>
          <w:noProof/>
          <w:sz w:val="18"/>
          <w:szCs w:val="18"/>
        </w:rPr>
        <w:t>5</w:t>
      </w:r>
      <w:r w:rsidRPr="007B2BDC">
        <w:rPr>
          <w:rFonts w:ascii="Times New Roman" w:eastAsia="宋体" w:hAnsi="Times New Roman"/>
          <w:b/>
          <w:sz w:val="18"/>
          <w:szCs w:val="18"/>
        </w:rPr>
        <w:fldChar w:fldCharType="end"/>
      </w:r>
      <w:bookmarkEnd w:id="19"/>
      <w:r w:rsidRPr="007B2BDC">
        <w:rPr>
          <w:rFonts w:ascii="Times New Roman" w:hAnsi="Times New Roman"/>
          <w:b/>
          <w:sz w:val="18"/>
          <w:szCs w:val="18"/>
        </w:rPr>
        <w:t xml:space="preserve">. </w:t>
      </w:r>
      <w:r w:rsidRPr="007B2BDC">
        <w:rPr>
          <w:rFonts w:ascii="Times New Roman" w:eastAsiaTheme="minorEastAsia" w:hAnsi="Times New Roman"/>
          <w:b/>
          <w:bCs/>
          <w:sz w:val="18"/>
          <w:szCs w:val="18"/>
          <w:lang w:eastAsia="zh-CN"/>
        </w:rPr>
        <w:t xml:space="preserve"> </w:t>
      </w:r>
      <w:r w:rsidR="007B2BDC" w:rsidRPr="007B2BDC">
        <w:rPr>
          <w:rFonts w:ascii="Times New Roman" w:eastAsiaTheme="minorEastAsia" w:hAnsi="Times New Roman"/>
          <w:b/>
          <w:bCs/>
          <w:sz w:val="18"/>
          <w:szCs w:val="18"/>
          <w:lang w:eastAsia="zh-CN"/>
        </w:rPr>
        <w:t>P</w:t>
      </w:r>
      <w:r w:rsidRPr="007B2BDC">
        <w:rPr>
          <w:rFonts w:ascii="Times New Roman" w:eastAsiaTheme="minorEastAsia" w:hAnsi="Times New Roman"/>
          <w:b/>
          <w:bCs/>
          <w:sz w:val="18"/>
          <w:szCs w:val="18"/>
          <w:lang w:eastAsia="zh-CN"/>
        </w:rPr>
        <w:t xml:space="preserve">erformance of </w:t>
      </w:r>
      <w:r w:rsidR="007B2BDC" w:rsidRPr="007B2BDC">
        <w:rPr>
          <w:rFonts w:ascii="Times New Roman" w:eastAsiaTheme="minorEastAsia" w:hAnsi="Times New Roman"/>
          <w:b/>
          <w:bCs/>
          <w:sz w:val="18"/>
          <w:szCs w:val="18"/>
          <w:lang w:eastAsia="zh-CN"/>
        </w:rPr>
        <w:t xml:space="preserve">M values with </w:t>
      </w:r>
      <w:r w:rsidRPr="007B2BDC">
        <w:rPr>
          <w:rFonts w:ascii="Times New Roman" w:eastAsiaTheme="minorEastAsia" w:hAnsi="Times New Roman" w:hint="eastAsia"/>
          <w:b/>
          <w:bCs/>
          <w:sz w:val="18"/>
          <w:szCs w:val="18"/>
          <w:lang w:eastAsia="zh-CN"/>
        </w:rPr>
        <w:t>different</w:t>
      </w:r>
      <w:r w:rsidRPr="007B2BDC">
        <w:rPr>
          <w:rFonts w:ascii="Times New Roman" w:eastAsiaTheme="minorEastAsia" w:hAnsi="Times New Roman"/>
          <w:b/>
          <w:bCs/>
          <w:sz w:val="18"/>
          <w:szCs w:val="18"/>
          <w:lang w:eastAsia="zh-CN"/>
        </w:rPr>
        <w:t xml:space="preserve"> PRB</w:t>
      </w:r>
      <w:r w:rsidRPr="007B2BDC">
        <w:rPr>
          <w:rFonts w:ascii="Times New Roman" w:eastAsiaTheme="minorEastAsia" w:hAnsi="Times New Roman" w:hint="eastAsia"/>
          <w:b/>
          <w:bCs/>
          <w:sz w:val="18"/>
          <w:szCs w:val="18"/>
          <w:lang w:eastAsia="zh-CN"/>
        </w:rPr>
        <w:t>s</w:t>
      </w:r>
      <w:r w:rsidRPr="007B2BDC">
        <w:rPr>
          <w:rFonts w:ascii="Times New Roman" w:eastAsiaTheme="minorEastAsia" w:hAnsi="Times New Roman"/>
          <w:b/>
          <w:bCs/>
          <w:sz w:val="18"/>
          <w:szCs w:val="18"/>
          <w:lang w:eastAsia="zh-CN"/>
        </w:rPr>
        <w:t xml:space="preserve"> </w:t>
      </w:r>
      <w:bookmarkStart w:id="20" w:name="_Ref178335665"/>
      <w:r w:rsidR="007B2BDC" w:rsidRPr="007B2BDC">
        <w:rPr>
          <w:rFonts w:ascii="Times New Roman" w:eastAsiaTheme="minorEastAsia" w:hAnsi="Times New Roman"/>
          <w:b/>
          <w:bCs/>
          <w:sz w:val="18"/>
          <w:szCs w:val="18"/>
          <w:lang w:eastAsia="zh-CN"/>
        </w:rPr>
        <w:t xml:space="preserve"> </w:t>
      </w:r>
      <w:r w:rsidRPr="007B2BDC">
        <w:rPr>
          <w:rFonts w:ascii="Times New Roman" w:eastAsia="宋体" w:hAnsi="Times New Roman"/>
          <w:b/>
          <w:sz w:val="18"/>
          <w:szCs w:val="18"/>
        </w:rPr>
        <w:t xml:space="preserve">Figure </w:t>
      </w:r>
      <w:r w:rsidRPr="007B2BDC">
        <w:rPr>
          <w:rFonts w:ascii="Times New Roman" w:eastAsia="宋体" w:hAnsi="Times New Roman"/>
          <w:b/>
          <w:sz w:val="18"/>
          <w:szCs w:val="18"/>
        </w:rPr>
        <w:fldChar w:fldCharType="begin"/>
      </w:r>
      <w:r w:rsidRPr="007B2BDC">
        <w:rPr>
          <w:rFonts w:ascii="Times New Roman" w:eastAsia="宋体" w:hAnsi="Times New Roman"/>
          <w:b/>
          <w:sz w:val="18"/>
          <w:szCs w:val="18"/>
        </w:rPr>
        <w:instrText xml:space="preserve"> SEQ Figure \* ARABIC </w:instrText>
      </w:r>
      <w:r w:rsidRPr="007B2BDC">
        <w:rPr>
          <w:rFonts w:ascii="Times New Roman" w:eastAsia="宋体" w:hAnsi="Times New Roman"/>
          <w:b/>
          <w:sz w:val="18"/>
          <w:szCs w:val="18"/>
        </w:rPr>
        <w:fldChar w:fldCharType="separate"/>
      </w:r>
      <w:r w:rsidR="00AA5752">
        <w:rPr>
          <w:rFonts w:ascii="Times New Roman" w:eastAsia="宋体" w:hAnsi="Times New Roman"/>
          <w:b/>
          <w:noProof/>
          <w:sz w:val="18"/>
          <w:szCs w:val="18"/>
        </w:rPr>
        <w:t>6</w:t>
      </w:r>
      <w:r w:rsidRPr="007B2BDC">
        <w:rPr>
          <w:rFonts w:ascii="Times New Roman" w:eastAsia="宋体" w:hAnsi="Times New Roman"/>
          <w:b/>
          <w:sz w:val="18"/>
          <w:szCs w:val="18"/>
        </w:rPr>
        <w:fldChar w:fldCharType="end"/>
      </w:r>
      <w:bookmarkEnd w:id="20"/>
      <w:r w:rsidRPr="007B2BDC">
        <w:rPr>
          <w:rFonts w:ascii="Times New Roman" w:hAnsi="Times New Roman"/>
          <w:b/>
          <w:sz w:val="18"/>
          <w:szCs w:val="18"/>
        </w:rPr>
        <w:t xml:space="preserve">. </w:t>
      </w:r>
      <w:r w:rsidRPr="007B2BDC">
        <w:rPr>
          <w:rFonts w:ascii="Times New Roman" w:eastAsiaTheme="minorEastAsia" w:hAnsi="Times New Roman"/>
          <w:b/>
          <w:bCs/>
          <w:sz w:val="18"/>
          <w:szCs w:val="18"/>
          <w:lang w:eastAsia="zh-CN"/>
        </w:rPr>
        <w:t xml:space="preserve"> </w:t>
      </w:r>
      <w:r w:rsidR="007B2BDC" w:rsidRPr="007B2BDC">
        <w:rPr>
          <w:rFonts w:ascii="Times New Roman" w:eastAsiaTheme="minorEastAsia" w:hAnsi="Times New Roman"/>
          <w:b/>
          <w:bCs/>
          <w:sz w:val="18"/>
          <w:szCs w:val="18"/>
          <w:lang w:eastAsia="zh-CN"/>
        </w:rPr>
        <w:t>P</w:t>
      </w:r>
      <w:r w:rsidRPr="007B2BDC">
        <w:rPr>
          <w:rFonts w:ascii="Times New Roman" w:eastAsiaTheme="minorEastAsia" w:hAnsi="Times New Roman"/>
          <w:b/>
          <w:bCs/>
          <w:sz w:val="18"/>
          <w:szCs w:val="18"/>
          <w:lang w:eastAsia="zh-CN"/>
        </w:rPr>
        <w:t>erformance for</w:t>
      </w:r>
      <w:r w:rsidR="007B2BDC" w:rsidRPr="007B2BDC">
        <w:rPr>
          <w:rFonts w:ascii="Times New Roman" w:eastAsiaTheme="minorEastAsia" w:hAnsi="Times New Roman"/>
          <w:b/>
          <w:bCs/>
          <w:sz w:val="18"/>
          <w:szCs w:val="18"/>
          <w:lang w:eastAsia="zh-CN"/>
        </w:rPr>
        <w:t xml:space="preserve"> M values with</w:t>
      </w:r>
      <w:r w:rsidRPr="007B2BDC">
        <w:rPr>
          <w:rFonts w:ascii="Times New Roman" w:eastAsiaTheme="minorEastAsia" w:hAnsi="Times New Roman"/>
          <w:b/>
          <w:bCs/>
          <w:sz w:val="18"/>
          <w:szCs w:val="18"/>
          <w:lang w:eastAsia="zh-CN"/>
        </w:rPr>
        <w:t xml:space="preserve"> </w:t>
      </w:r>
      <w:r w:rsidRPr="007B2BDC">
        <w:rPr>
          <w:rFonts w:ascii="Times New Roman" w:eastAsiaTheme="minorEastAsia" w:hAnsi="Times New Roman" w:hint="eastAsia"/>
          <w:b/>
          <w:bCs/>
          <w:sz w:val="18"/>
          <w:szCs w:val="18"/>
          <w:lang w:eastAsia="zh-CN"/>
        </w:rPr>
        <w:t>CP handling</w:t>
      </w:r>
    </w:p>
    <w:p w14:paraId="0534384B" w14:textId="1BEA86F0" w:rsidR="00215FF2" w:rsidRPr="00D70206" w:rsidRDefault="000D4057" w:rsidP="00D3418A">
      <w:pPr>
        <w:spacing w:beforeLines="50" w:before="120" w:afterLines="50" w:after="120"/>
        <w:jc w:val="both"/>
        <w:rPr>
          <w:rFonts w:eastAsiaTheme="minorEastAsia"/>
          <w:lang w:val="en-GB" w:eastAsia="zh-CN"/>
        </w:rPr>
      </w:pPr>
      <w:r w:rsidRPr="00D70206">
        <w:rPr>
          <w:rFonts w:ascii="Times New Roman" w:eastAsia="宋体" w:hAnsi="Times New Roman"/>
          <w:szCs w:val="20"/>
          <w:lang w:val="en-GB" w:eastAsia="zh-CN"/>
        </w:rPr>
        <w:t>T</w:t>
      </w:r>
      <w:r w:rsidR="0097506D" w:rsidRPr="00D70206">
        <w:rPr>
          <w:rFonts w:ascii="Times New Roman" w:eastAsia="宋体" w:hAnsi="Times New Roman"/>
          <w:szCs w:val="20"/>
          <w:lang w:eastAsia="zh-CN"/>
        </w:rPr>
        <w:t xml:space="preserve">o </w:t>
      </w:r>
      <w:r w:rsidR="004A0826" w:rsidRPr="00D70206">
        <w:rPr>
          <w:rFonts w:ascii="Times New Roman" w:eastAsia="宋体" w:hAnsi="Times New Roman"/>
          <w:szCs w:val="20"/>
          <w:lang w:eastAsia="zh-CN"/>
        </w:rPr>
        <w:t>achieve</w:t>
      </w:r>
      <w:r w:rsidR="0097506D" w:rsidRPr="00D70206">
        <w:rPr>
          <w:rFonts w:ascii="Times New Roman" w:eastAsia="宋体" w:hAnsi="Times New Roman"/>
          <w:szCs w:val="20"/>
          <w:lang w:eastAsia="zh-CN"/>
        </w:rPr>
        <w:t xml:space="preserve"> </w:t>
      </w:r>
      <w:r w:rsidR="003131AC">
        <w:rPr>
          <w:rFonts w:ascii="Times New Roman" w:eastAsia="宋体" w:hAnsi="Times New Roman"/>
          <w:szCs w:val="20"/>
          <w:lang w:eastAsia="zh-CN"/>
        </w:rPr>
        <w:t xml:space="preserve">a </w:t>
      </w:r>
      <w:r w:rsidR="0097506D" w:rsidRPr="00D70206">
        <w:rPr>
          <w:rFonts w:ascii="Times New Roman" w:eastAsia="宋体" w:hAnsi="Times New Roman"/>
          <w:szCs w:val="20"/>
          <w:lang w:eastAsia="zh-CN"/>
        </w:rPr>
        <w:t>flexible data rate and resource allocation for R2D transmission</w:t>
      </w:r>
      <w:r w:rsidRPr="00D70206">
        <w:rPr>
          <w:rFonts w:ascii="Times New Roman" w:eastAsia="宋体" w:hAnsi="Times New Roman"/>
          <w:szCs w:val="20"/>
          <w:lang w:eastAsia="zh-CN"/>
        </w:rPr>
        <w:t>, all M values below 16/24 in Table 6.1.1.4-1 of TR 38.769 can be supported.</w:t>
      </w:r>
    </w:p>
    <w:p w14:paraId="40167CE1" w14:textId="3E6351F5" w:rsidR="00C508D3" w:rsidRPr="00260256" w:rsidRDefault="00F075C3" w:rsidP="00D3418A">
      <w:pPr>
        <w:spacing w:beforeLines="50" w:before="120" w:afterLines="50" w:after="120" w:line="276" w:lineRule="auto"/>
        <w:jc w:val="both"/>
        <w:rPr>
          <w:rFonts w:ascii="Times New Roman" w:hAnsi="Times New Roman"/>
          <w:b/>
          <w:iCs/>
        </w:rPr>
      </w:pPr>
      <w:bookmarkStart w:id="21" w:name="_Ref189831221"/>
      <w:bookmarkStart w:id="22" w:name="OB9"/>
      <w:r>
        <w:rPr>
          <w:rFonts w:ascii="Times New Roman" w:hAnsi="Times New Roman"/>
          <w:b/>
          <w:iCs/>
        </w:rPr>
        <w:t>Proposal</w:t>
      </w:r>
      <w:r w:rsidR="00C508D3" w:rsidRPr="00F03B81">
        <w:rPr>
          <w:rFonts w:ascii="Times New Roman" w:hAnsi="Times New Roman"/>
          <w:b/>
          <w:iCs/>
        </w:rPr>
        <w:t xml:space="preserve"> </w:t>
      </w:r>
      <w:r>
        <w:rPr>
          <w:rFonts w:ascii="Times New Roman" w:hAnsi="Times New Roman"/>
          <w:b/>
          <w:iCs/>
        </w:rPr>
        <w:fldChar w:fldCharType="begin"/>
      </w:r>
      <w:r>
        <w:rPr>
          <w:rFonts w:ascii="Times New Roman" w:hAnsi="Times New Roman"/>
          <w:b/>
          <w:iCs/>
        </w:rPr>
        <w:instrText xml:space="preserve"> SEQ Proposal \* ARABIC </w:instrText>
      </w:r>
      <w:r>
        <w:rPr>
          <w:rFonts w:ascii="Times New Roman" w:hAnsi="Times New Roman"/>
          <w:b/>
          <w:iCs/>
        </w:rPr>
        <w:fldChar w:fldCharType="separate"/>
      </w:r>
      <w:r w:rsidR="00AA5752">
        <w:rPr>
          <w:rFonts w:ascii="Times New Roman" w:hAnsi="Times New Roman"/>
          <w:b/>
          <w:iCs/>
          <w:noProof/>
        </w:rPr>
        <w:t>2</w:t>
      </w:r>
      <w:r>
        <w:rPr>
          <w:rFonts w:ascii="Times New Roman" w:hAnsi="Times New Roman"/>
          <w:b/>
          <w:iCs/>
        </w:rPr>
        <w:fldChar w:fldCharType="end"/>
      </w:r>
      <w:r w:rsidR="00C508D3" w:rsidRPr="00123D7C">
        <w:rPr>
          <w:rFonts w:ascii="Times New Roman" w:eastAsia="等线" w:hAnsi="Times New Roman"/>
          <w:b/>
          <w:iCs/>
          <w:szCs w:val="20"/>
          <w:lang w:val="en-GB" w:eastAsia="zh-CN"/>
        </w:rPr>
        <w:t>:</w:t>
      </w:r>
      <w:r w:rsidR="00C508D3">
        <w:rPr>
          <w:rFonts w:ascii="Times New Roman" w:eastAsia="等线" w:hAnsi="Times New Roman"/>
          <w:b/>
          <w:iCs/>
          <w:szCs w:val="20"/>
          <w:lang w:val="en-GB" w:eastAsia="zh-CN"/>
        </w:rPr>
        <w:t xml:space="preserve"> </w:t>
      </w:r>
      <w:r w:rsidR="00C508D3" w:rsidRPr="001C0A2A">
        <w:rPr>
          <w:rFonts w:ascii="Times New Roman" w:hAnsi="Times New Roman"/>
          <w:b/>
          <w:iCs/>
        </w:rPr>
        <w:t>M=32</w:t>
      </w:r>
      <w:r w:rsidR="00C508D3">
        <w:rPr>
          <w:rFonts w:ascii="Times New Roman" w:hAnsi="Times New Roman"/>
          <w:b/>
          <w:iCs/>
        </w:rPr>
        <w:t xml:space="preserve"> suffers </w:t>
      </w:r>
      <w:r w:rsidR="00C508D3">
        <w:rPr>
          <w:rFonts w:ascii="Times New Roman" w:eastAsia="等线" w:hAnsi="Times New Roman"/>
          <w:b/>
          <w:iCs/>
          <w:szCs w:val="20"/>
          <w:lang w:val="en-GB" w:eastAsia="zh-CN"/>
        </w:rPr>
        <w:t xml:space="preserve">material performance degradation, especially with </w:t>
      </w:r>
      <w:r w:rsidR="003131AC">
        <w:rPr>
          <w:rFonts w:ascii="Times New Roman" w:eastAsia="等线" w:hAnsi="Times New Roman"/>
          <w:b/>
          <w:iCs/>
          <w:szCs w:val="20"/>
          <w:lang w:val="en-GB" w:eastAsia="zh-CN"/>
        </w:rPr>
        <w:t xml:space="preserve">the </w:t>
      </w:r>
      <w:r w:rsidR="00C508D3">
        <w:rPr>
          <w:rFonts w:ascii="Times New Roman" w:eastAsia="等线" w:hAnsi="Times New Roman"/>
          <w:b/>
          <w:iCs/>
          <w:szCs w:val="20"/>
          <w:lang w:val="en-GB" w:eastAsia="zh-CN"/>
        </w:rPr>
        <w:t>presence of CP, with BLER error floor at 20% BLER.</w:t>
      </w:r>
      <w:bookmarkEnd w:id="21"/>
      <w:r w:rsidR="00C508D3">
        <w:rPr>
          <w:rFonts w:ascii="Times New Roman" w:eastAsia="等线" w:hAnsi="Times New Roman"/>
          <w:b/>
          <w:iCs/>
          <w:szCs w:val="20"/>
          <w:lang w:val="en-GB" w:eastAsia="zh-CN"/>
        </w:rPr>
        <w:t xml:space="preserve"> </w:t>
      </w:r>
      <w:bookmarkEnd w:id="22"/>
    </w:p>
    <w:p w14:paraId="6BF1D0AB" w14:textId="354371E8" w:rsidR="00C508D3" w:rsidRDefault="00C508D3" w:rsidP="00D3418A">
      <w:pPr>
        <w:overflowPunct w:val="0"/>
        <w:autoSpaceDE w:val="0"/>
        <w:autoSpaceDN w:val="0"/>
        <w:adjustRightInd w:val="0"/>
        <w:spacing w:beforeLines="50" w:before="120" w:afterLines="50" w:after="120"/>
        <w:jc w:val="both"/>
        <w:textAlignment w:val="baseline"/>
        <w:rPr>
          <w:rFonts w:ascii="Times New Roman" w:eastAsia="等线" w:hAnsi="Times New Roman"/>
          <w:b/>
          <w:szCs w:val="20"/>
          <w:lang w:eastAsia="zh-CN"/>
        </w:rPr>
      </w:pPr>
      <w:bookmarkStart w:id="23" w:name="_Ref189831222"/>
      <w:r w:rsidRPr="008D4A4A">
        <w:rPr>
          <w:rFonts w:ascii="Times New Roman" w:hAnsi="Times New Roman"/>
          <w:b/>
          <w:bCs/>
          <w:szCs w:val="20"/>
        </w:rPr>
        <w:t xml:space="preserve">Proposal </w:t>
      </w:r>
      <w:r w:rsidRPr="008D4A4A">
        <w:rPr>
          <w:rFonts w:ascii="Times New Roman" w:hAnsi="Times New Roman"/>
          <w:b/>
          <w:bCs/>
          <w:szCs w:val="20"/>
        </w:rPr>
        <w:fldChar w:fldCharType="begin"/>
      </w:r>
      <w:r w:rsidRPr="008D4A4A">
        <w:rPr>
          <w:rFonts w:ascii="Times New Roman" w:hAnsi="Times New Roman"/>
          <w:b/>
          <w:bCs/>
          <w:szCs w:val="20"/>
        </w:rPr>
        <w:instrText xml:space="preserve"> SEQ Proposal \* ARABIC </w:instrText>
      </w:r>
      <w:r w:rsidRPr="008D4A4A">
        <w:rPr>
          <w:rFonts w:ascii="Times New Roman" w:hAnsi="Times New Roman"/>
          <w:b/>
          <w:bCs/>
          <w:szCs w:val="20"/>
        </w:rPr>
        <w:fldChar w:fldCharType="separate"/>
      </w:r>
      <w:r w:rsidR="00AA5752">
        <w:rPr>
          <w:rFonts w:ascii="Times New Roman" w:hAnsi="Times New Roman"/>
          <w:b/>
          <w:bCs/>
          <w:noProof/>
          <w:szCs w:val="20"/>
        </w:rPr>
        <w:t>3</w:t>
      </w:r>
      <w:r w:rsidRPr="008D4A4A">
        <w:rPr>
          <w:rFonts w:ascii="Times New Roman" w:hAnsi="Times New Roman"/>
          <w:b/>
          <w:bCs/>
          <w:szCs w:val="20"/>
        </w:rPr>
        <w:fldChar w:fldCharType="end"/>
      </w:r>
      <w:r w:rsidRPr="008D4A4A">
        <w:rPr>
          <w:rFonts w:ascii="Times New Roman" w:hAnsi="Times New Roman"/>
          <w:b/>
          <w:bCs/>
          <w:szCs w:val="20"/>
        </w:rPr>
        <w:t>:</w:t>
      </w:r>
      <w:r w:rsidRPr="008D4A4A">
        <w:rPr>
          <w:rFonts w:ascii="Times New Roman" w:eastAsia="等线" w:hAnsi="Times New Roman"/>
          <w:b/>
          <w:szCs w:val="20"/>
          <w:lang w:eastAsia="zh-CN"/>
        </w:rPr>
        <w:t xml:space="preserve"> </w:t>
      </w:r>
      <w:r w:rsidR="00260256" w:rsidRPr="001C0A2A">
        <w:rPr>
          <w:rFonts w:ascii="Times New Roman" w:hAnsi="Times New Roman"/>
          <w:b/>
          <w:iCs/>
        </w:rPr>
        <w:t>M=32</w:t>
      </w:r>
      <w:r w:rsidR="00260256">
        <w:rPr>
          <w:rFonts w:ascii="Times New Roman" w:hAnsi="Times New Roman"/>
          <w:b/>
          <w:iCs/>
        </w:rPr>
        <w:t xml:space="preserve"> is not supported</w:t>
      </w:r>
      <w:r w:rsidR="001D0184">
        <w:rPr>
          <w:rFonts w:ascii="Times New Roman" w:hAnsi="Times New Roman"/>
          <w:b/>
          <w:iCs/>
        </w:rPr>
        <w:t xml:space="preserve"> due to performance </w:t>
      </w:r>
      <w:r w:rsidR="003131AC">
        <w:rPr>
          <w:rFonts w:ascii="Times New Roman" w:hAnsi="Times New Roman"/>
          <w:b/>
          <w:iCs/>
        </w:rPr>
        <w:t>degradation</w:t>
      </w:r>
      <w:r w:rsidR="00685D17">
        <w:rPr>
          <w:rFonts w:ascii="Times New Roman" w:hAnsi="Times New Roman"/>
          <w:b/>
          <w:iCs/>
        </w:rPr>
        <w:t xml:space="preserve">, and </w:t>
      </w:r>
      <w:r w:rsidR="00685D17">
        <w:rPr>
          <w:rFonts w:ascii="Times New Roman" w:eastAsia="宋体" w:hAnsi="Times New Roman"/>
          <w:b/>
          <w:bCs/>
          <w:szCs w:val="20"/>
          <w:lang w:eastAsia="zh-CN"/>
        </w:rPr>
        <w:t>t</w:t>
      </w:r>
      <w:r w:rsidR="00685D17" w:rsidRPr="00685D17">
        <w:rPr>
          <w:rFonts w:ascii="Times New Roman" w:eastAsia="宋体" w:hAnsi="Times New Roman"/>
          <w:b/>
          <w:bCs/>
          <w:szCs w:val="20"/>
          <w:lang w:eastAsia="zh-CN"/>
        </w:rPr>
        <w:t>he upbound of the M value for R2D can be determined between 16 or 24</w:t>
      </w:r>
      <w:bookmarkEnd w:id="23"/>
    </w:p>
    <w:p w14:paraId="4C8704BF" w14:textId="677FE51B" w:rsidR="001D0184" w:rsidRPr="005814B8" w:rsidRDefault="001D0184" w:rsidP="00D3418A">
      <w:pPr>
        <w:pStyle w:val="af0"/>
        <w:numPr>
          <w:ilvl w:val="0"/>
          <w:numId w:val="33"/>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sidRPr="005814B8">
        <w:rPr>
          <w:rFonts w:ascii="Times New Roman" w:eastAsia="等线" w:hAnsi="Times New Roman" w:hint="eastAsia"/>
          <w:b/>
          <w:sz w:val="20"/>
          <w:szCs w:val="20"/>
        </w:rPr>
        <w:t>M</w:t>
      </w:r>
      <w:r w:rsidRPr="005814B8">
        <w:rPr>
          <w:rFonts w:ascii="Times New Roman" w:eastAsia="等线" w:hAnsi="Times New Roman"/>
          <w:b/>
          <w:sz w:val="20"/>
          <w:szCs w:val="20"/>
        </w:rPr>
        <w:t xml:space="preserve">=16 can be considered to achieve </w:t>
      </w:r>
      <w:r w:rsidR="003131AC">
        <w:rPr>
          <w:rFonts w:ascii="Times New Roman" w:eastAsia="等线" w:hAnsi="Times New Roman"/>
          <w:b/>
          <w:sz w:val="20"/>
          <w:szCs w:val="20"/>
        </w:rPr>
        <w:t xml:space="preserve">a </w:t>
      </w:r>
      <w:r w:rsidRPr="005814B8">
        <w:rPr>
          <w:rFonts w:ascii="Times New Roman" w:eastAsia="等线" w:hAnsi="Times New Roman"/>
          <w:b/>
          <w:sz w:val="20"/>
          <w:szCs w:val="20"/>
        </w:rPr>
        <w:t>comparable R2D data rate as RFID.</w:t>
      </w:r>
    </w:p>
    <w:p w14:paraId="07FF2B45" w14:textId="7320AD69" w:rsidR="001D0184" w:rsidRPr="005814B8" w:rsidRDefault="001D0184" w:rsidP="00D3418A">
      <w:pPr>
        <w:pStyle w:val="af0"/>
        <w:numPr>
          <w:ilvl w:val="0"/>
          <w:numId w:val="33"/>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sidRPr="005814B8">
        <w:rPr>
          <w:rFonts w:ascii="Times New Roman" w:eastAsia="等线" w:hAnsi="Times New Roman" w:hint="eastAsia"/>
          <w:b/>
          <w:sz w:val="20"/>
          <w:szCs w:val="20"/>
        </w:rPr>
        <w:t>M</w:t>
      </w:r>
      <w:r w:rsidRPr="005814B8">
        <w:rPr>
          <w:rFonts w:ascii="Times New Roman" w:eastAsia="等线" w:hAnsi="Times New Roman"/>
          <w:b/>
          <w:sz w:val="20"/>
          <w:szCs w:val="20"/>
        </w:rPr>
        <w:t xml:space="preserve">=24 can be considered to achieve </w:t>
      </w:r>
      <w:r w:rsidR="003131AC">
        <w:rPr>
          <w:rFonts w:ascii="Times New Roman" w:eastAsia="等线" w:hAnsi="Times New Roman"/>
          <w:b/>
          <w:sz w:val="20"/>
          <w:szCs w:val="20"/>
        </w:rPr>
        <w:t xml:space="preserve">a </w:t>
      </w:r>
      <w:r w:rsidRPr="005814B8">
        <w:rPr>
          <w:rFonts w:ascii="Times New Roman" w:eastAsia="等线" w:hAnsi="Times New Roman"/>
          <w:b/>
          <w:sz w:val="20"/>
          <w:szCs w:val="20"/>
        </w:rPr>
        <w:t>higher date rate than RFID</w:t>
      </w:r>
    </w:p>
    <w:p w14:paraId="21D64B2D" w14:textId="34F65D9A" w:rsidR="00527DE5" w:rsidRDefault="00BA5E1F" w:rsidP="00D3418A">
      <w:pPr>
        <w:spacing w:beforeLines="50" w:before="120" w:afterLines="50" w:after="120" w:line="276" w:lineRule="auto"/>
        <w:rPr>
          <w:rFonts w:ascii="Times New Roman" w:eastAsia="宋体" w:hAnsi="Times New Roman"/>
          <w:b/>
          <w:bCs/>
          <w:szCs w:val="20"/>
          <w:lang w:eastAsia="zh-CN"/>
        </w:rPr>
      </w:pPr>
      <w:bookmarkStart w:id="24" w:name="_Ref189831223"/>
      <w:r w:rsidRPr="00803856">
        <w:rPr>
          <w:rFonts w:ascii="Times New Roman" w:hAnsi="Times New Roman"/>
          <w:b/>
          <w:bCs/>
          <w:szCs w:val="20"/>
        </w:rPr>
        <w:t xml:space="preserve">Proposal </w:t>
      </w:r>
      <w:r w:rsidRPr="00803856">
        <w:rPr>
          <w:rFonts w:ascii="Times New Roman" w:hAnsi="Times New Roman"/>
          <w:b/>
          <w:bCs/>
          <w:szCs w:val="20"/>
        </w:rPr>
        <w:fldChar w:fldCharType="begin"/>
      </w:r>
      <w:r w:rsidRPr="00803856">
        <w:rPr>
          <w:rFonts w:ascii="Times New Roman" w:hAnsi="Times New Roman"/>
          <w:b/>
          <w:bCs/>
          <w:szCs w:val="20"/>
        </w:rPr>
        <w:instrText xml:space="preserve"> SEQ Proposal \* ARABIC </w:instrText>
      </w:r>
      <w:r w:rsidRPr="00803856">
        <w:rPr>
          <w:rFonts w:ascii="Times New Roman" w:hAnsi="Times New Roman"/>
          <w:b/>
          <w:bCs/>
          <w:szCs w:val="20"/>
        </w:rPr>
        <w:fldChar w:fldCharType="separate"/>
      </w:r>
      <w:r w:rsidR="00AA5752">
        <w:rPr>
          <w:rFonts w:ascii="Times New Roman" w:hAnsi="Times New Roman"/>
          <w:b/>
          <w:bCs/>
          <w:noProof/>
          <w:szCs w:val="20"/>
        </w:rPr>
        <w:t>4</w:t>
      </w:r>
      <w:r w:rsidRPr="00803856">
        <w:rPr>
          <w:rFonts w:ascii="Times New Roman" w:hAnsi="Times New Roman"/>
          <w:b/>
          <w:bCs/>
          <w:szCs w:val="20"/>
        </w:rPr>
        <w:fldChar w:fldCharType="end"/>
      </w:r>
      <w:r w:rsidRPr="00803856">
        <w:rPr>
          <w:rFonts w:ascii="Times New Roman" w:hAnsi="Times New Roman"/>
          <w:b/>
          <w:bCs/>
          <w:szCs w:val="20"/>
        </w:rPr>
        <w:t xml:space="preserve">: </w:t>
      </w:r>
      <w:r w:rsidR="00F0514F" w:rsidRPr="00803856">
        <w:rPr>
          <w:rFonts w:ascii="Times New Roman" w:eastAsia="宋体" w:hAnsi="Times New Roman"/>
          <w:b/>
          <w:bCs/>
          <w:szCs w:val="20"/>
          <w:lang w:eastAsia="zh-CN"/>
        </w:rPr>
        <w:t xml:space="preserve">All M values below 16/24 in Table 6.1.1.4-1 of TR 38.769 </w:t>
      </w:r>
      <w:r w:rsidR="0090730B" w:rsidRPr="00803856">
        <w:rPr>
          <w:rFonts w:ascii="Times New Roman" w:eastAsia="宋体" w:hAnsi="Times New Roman"/>
          <w:b/>
          <w:bCs/>
          <w:szCs w:val="20"/>
          <w:lang w:eastAsia="zh-CN"/>
        </w:rPr>
        <w:t>are</w:t>
      </w:r>
      <w:r w:rsidR="00F0514F" w:rsidRPr="00803856">
        <w:rPr>
          <w:rFonts w:ascii="Times New Roman" w:eastAsia="宋体" w:hAnsi="Times New Roman"/>
          <w:b/>
          <w:bCs/>
          <w:szCs w:val="20"/>
          <w:lang w:eastAsia="zh-CN"/>
        </w:rPr>
        <w:t xml:space="preserve"> supported</w:t>
      </w:r>
      <w:r w:rsidR="0090730B" w:rsidRPr="00803856">
        <w:rPr>
          <w:rFonts w:ascii="Times New Roman" w:eastAsia="宋体" w:hAnsi="Times New Roman"/>
          <w:b/>
          <w:bCs/>
          <w:szCs w:val="20"/>
          <w:lang w:eastAsia="zh-CN"/>
        </w:rPr>
        <w:t>.</w:t>
      </w:r>
      <w:bookmarkEnd w:id="24"/>
    </w:p>
    <w:p w14:paraId="3D0DC0B6" w14:textId="77777777" w:rsidR="005121DB" w:rsidRPr="005121DB" w:rsidRDefault="005121DB" w:rsidP="005121D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hint="eastAsia"/>
          <w:sz w:val="36"/>
          <w:szCs w:val="20"/>
          <w:lang w:val="en-GB" w:eastAsia="zh-CN"/>
        </w:rPr>
        <w:t>PRDCH</w:t>
      </w:r>
      <w:r>
        <w:rPr>
          <w:rFonts w:ascii="Arial" w:eastAsia="宋体" w:hAnsi="Arial"/>
          <w:sz w:val="36"/>
          <w:szCs w:val="20"/>
          <w:lang w:val="en-GB" w:eastAsia="zh-CN"/>
        </w:rPr>
        <w:t xml:space="preserve"> </w:t>
      </w:r>
      <w:r>
        <w:rPr>
          <w:rFonts w:ascii="Arial" w:eastAsia="宋体" w:hAnsi="Arial" w:hint="eastAsia"/>
          <w:sz w:val="36"/>
          <w:szCs w:val="20"/>
          <w:lang w:val="en-GB" w:eastAsia="zh-CN"/>
        </w:rPr>
        <w:t>and</w:t>
      </w:r>
      <w:r>
        <w:rPr>
          <w:rFonts w:ascii="Arial" w:eastAsia="宋体" w:hAnsi="Arial"/>
          <w:sz w:val="36"/>
          <w:szCs w:val="20"/>
          <w:lang w:val="en-GB" w:eastAsia="zh-CN"/>
        </w:rPr>
        <w:t xml:space="preserve"> </w:t>
      </w:r>
      <w:r>
        <w:rPr>
          <w:rFonts w:ascii="Arial" w:eastAsia="宋体" w:hAnsi="Arial" w:hint="eastAsia"/>
          <w:sz w:val="36"/>
          <w:szCs w:val="20"/>
          <w:lang w:val="en-GB" w:eastAsia="zh-CN"/>
        </w:rPr>
        <w:t>OFDM</w:t>
      </w:r>
      <w:r>
        <w:rPr>
          <w:rFonts w:ascii="Arial" w:eastAsia="宋体" w:hAnsi="Arial"/>
          <w:sz w:val="36"/>
          <w:szCs w:val="20"/>
          <w:lang w:val="en-GB" w:eastAsia="zh-CN"/>
        </w:rPr>
        <w:t xml:space="preserve"> </w:t>
      </w:r>
      <w:r>
        <w:rPr>
          <w:rFonts w:ascii="Arial" w:eastAsia="宋体" w:hAnsi="Arial" w:hint="eastAsia"/>
          <w:sz w:val="36"/>
          <w:szCs w:val="20"/>
          <w:lang w:val="en-GB" w:eastAsia="zh-CN"/>
        </w:rPr>
        <w:t>symbol</w:t>
      </w:r>
      <w:r>
        <w:rPr>
          <w:rFonts w:ascii="Arial" w:eastAsia="宋体" w:hAnsi="Arial"/>
          <w:sz w:val="36"/>
          <w:szCs w:val="20"/>
          <w:lang w:val="en-GB" w:eastAsia="en-GB"/>
        </w:rPr>
        <w:t xml:space="preserve"> </w:t>
      </w:r>
      <w:r>
        <w:rPr>
          <w:rFonts w:ascii="Arial" w:eastAsia="宋体" w:hAnsi="Arial" w:hint="eastAsia"/>
          <w:sz w:val="36"/>
          <w:szCs w:val="20"/>
          <w:lang w:val="en-GB" w:eastAsia="zh-CN"/>
        </w:rPr>
        <w:t>alignment</w:t>
      </w:r>
    </w:p>
    <w:p w14:paraId="09BA774A" w14:textId="40D8B82B" w:rsidR="005121DB" w:rsidRPr="00346231" w:rsidRDefault="005121DB" w:rsidP="00D3418A">
      <w:pPr>
        <w:spacing w:beforeLines="50" w:before="120" w:afterLines="50" w:after="120" w:line="276" w:lineRule="auto"/>
        <w:jc w:val="both"/>
        <w:rPr>
          <w:rFonts w:ascii="Times New Roman" w:eastAsia="宋体" w:hAnsi="Times New Roman"/>
          <w:szCs w:val="20"/>
          <w:lang w:eastAsia="zh-CN"/>
        </w:rPr>
      </w:pPr>
      <w:r w:rsidRPr="00346231">
        <w:rPr>
          <w:rFonts w:ascii="Times New Roman" w:eastAsia="宋体" w:hAnsi="Times New Roman"/>
          <w:szCs w:val="20"/>
          <w:lang w:eastAsia="zh-CN"/>
        </w:rPr>
        <w:t xml:space="preserve">Considering the M value sets, one OFDM symbol may contain M/2 Manchester coded bits, </w:t>
      </w:r>
      <w:r w:rsidR="00353558" w:rsidRPr="00346231">
        <w:rPr>
          <w:rFonts w:ascii="Times New Roman" w:eastAsia="宋体" w:hAnsi="Times New Roman"/>
          <w:szCs w:val="20"/>
          <w:lang w:eastAsia="zh-CN"/>
        </w:rPr>
        <w:t>i.e., {</w:t>
      </w:r>
      <w:r w:rsidR="00B35B2A" w:rsidRPr="00346231">
        <w:rPr>
          <w:rFonts w:ascii="Times New Roman" w:eastAsia="宋体" w:hAnsi="Times New Roman"/>
          <w:szCs w:val="20"/>
          <w:lang w:eastAsia="zh-CN"/>
        </w:rPr>
        <w:t>H</w:t>
      </w:r>
      <w:r w:rsidRPr="00346231">
        <w:rPr>
          <w:rFonts w:ascii="Times New Roman" w:eastAsia="宋体" w:hAnsi="Times New Roman"/>
          <w:szCs w:val="20"/>
          <w:lang w:eastAsia="zh-CN"/>
        </w:rPr>
        <w:t>alf,1, 2,3,4,6,8,12,16}</w:t>
      </w:r>
      <w:r w:rsidR="007771C1" w:rsidRPr="00346231">
        <w:rPr>
          <w:rFonts w:ascii="Times New Roman" w:eastAsia="宋体" w:hAnsi="Times New Roman"/>
          <w:szCs w:val="20"/>
          <w:lang w:eastAsia="zh-CN"/>
        </w:rPr>
        <w:t xml:space="preserve"> bits per OFDM symbol. It is possible that the </w:t>
      </w:r>
      <w:r w:rsidR="0048203D" w:rsidRPr="00346231">
        <w:rPr>
          <w:rFonts w:ascii="Times New Roman" w:eastAsia="宋体" w:hAnsi="Times New Roman"/>
          <w:szCs w:val="20"/>
          <w:lang w:eastAsia="zh-CN"/>
        </w:rPr>
        <w:t xml:space="preserve">number of bits cannot be divided by M/2, and the R2D transmission are ended in middle of OFDM </w:t>
      </w:r>
      <w:r w:rsidR="006673F7" w:rsidRPr="00346231">
        <w:rPr>
          <w:rFonts w:ascii="Times New Roman" w:eastAsia="宋体" w:hAnsi="Times New Roman"/>
          <w:szCs w:val="20"/>
          <w:lang w:eastAsia="zh-CN"/>
        </w:rPr>
        <w:t>symbol</w:t>
      </w:r>
      <w:r w:rsidR="0048203D" w:rsidRPr="00346231">
        <w:rPr>
          <w:rFonts w:ascii="Times New Roman" w:eastAsia="宋体" w:hAnsi="Times New Roman"/>
          <w:szCs w:val="20"/>
          <w:lang w:eastAsia="zh-CN"/>
        </w:rPr>
        <w:t>.</w:t>
      </w:r>
      <w:r w:rsidR="0073034E" w:rsidRPr="00346231">
        <w:rPr>
          <w:rFonts w:ascii="Times New Roman" w:eastAsia="宋体" w:hAnsi="Times New Roman"/>
          <w:szCs w:val="20"/>
          <w:lang w:eastAsia="zh-CN"/>
        </w:rPr>
        <w:t xml:space="preserve"> This case was discussed in SI phase</w:t>
      </w:r>
      <w:r w:rsidR="006673F7" w:rsidRPr="00346231">
        <w:rPr>
          <w:rFonts w:ascii="Times New Roman" w:eastAsia="宋体" w:hAnsi="Times New Roman"/>
          <w:szCs w:val="20"/>
          <w:lang w:eastAsia="zh-CN"/>
        </w:rPr>
        <w:t>, and potential solutions including padding to align with OFDM symbol boundary, or introduce limitations on TB size at transmitter to ensure the alignment</w:t>
      </w:r>
      <w:r w:rsidR="0073034E" w:rsidRPr="00346231">
        <w:rPr>
          <w:rFonts w:ascii="Times New Roman" w:eastAsia="宋体" w:hAnsi="Times New Roman"/>
          <w:szCs w:val="20"/>
          <w:lang w:eastAsia="zh-CN"/>
        </w:rPr>
        <w:t>. However, we do not see this as real issue.</w:t>
      </w:r>
    </w:p>
    <w:p w14:paraId="1A99C6D5" w14:textId="68B70E26" w:rsidR="0073034E" w:rsidRPr="00346231" w:rsidRDefault="0073034E" w:rsidP="00D3418A">
      <w:pPr>
        <w:spacing w:beforeLines="50" w:before="120" w:afterLines="50" w:after="120" w:line="276" w:lineRule="auto"/>
        <w:jc w:val="both"/>
        <w:rPr>
          <w:rFonts w:ascii="Times New Roman" w:eastAsia="宋体" w:hAnsi="Times New Roman"/>
          <w:szCs w:val="20"/>
          <w:lang w:eastAsia="zh-CN"/>
        </w:rPr>
      </w:pPr>
      <w:r w:rsidRPr="00346231">
        <w:rPr>
          <w:rFonts w:ascii="Times New Roman" w:eastAsia="宋体" w:hAnsi="Times New Roman"/>
          <w:szCs w:val="20"/>
          <w:lang w:eastAsia="zh-CN"/>
        </w:rPr>
        <w:t>From R2D transmitter perspective, if one OFDM symbol is not fully used</w:t>
      </w:r>
      <w:r w:rsidR="00724821">
        <w:rPr>
          <w:rFonts w:ascii="Times New Roman" w:eastAsia="宋体" w:hAnsi="Times New Roman"/>
          <w:szCs w:val="20"/>
          <w:lang w:eastAsia="zh-CN"/>
        </w:rPr>
        <w:t>, it can be up to reader to fill in</w:t>
      </w:r>
      <w:r w:rsidRPr="00346231">
        <w:rPr>
          <w:rFonts w:ascii="Times New Roman" w:eastAsia="宋体" w:hAnsi="Times New Roman"/>
          <w:szCs w:val="20"/>
          <w:lang w:eastAsia="zh-CN"/>
        </w:rPr>
        <w:t xml:space="preserve"> the remaining chips</w:t>
      </w:r>
      <w:r w:rsidR="00724821">
        <w:rPr>
          <w:rFonts w:ascii="Times New Roman" w:eastAsia="宋体" w:hAnsi="Times New Roman"/>
          <w:szCs w:val="20"/>
          <w:lang w:eastAsia="zh-CN"/>
        </w:rPr>
        <w:t xml:space="preserve">, e.g., </w:t>
      </w:r>
      <w:r w:rsidRPr="00346231">
        <w:rPr>
          <w:rFonts w:ascii="Times New Roman" w:eastAsia="宋体" w:hAnsi="Times New Roman"/>
          <w:szCs w:val="20"/>
          <w:lang w:eastAsia="zh-CN"/>
        </w:rPr>
        <w:t>filled with all zeros</w:t>
      </w:r>
      <w:r w:rsidR="00724821">
        <w:rPr>
          <w:rFonts w:ascii="Times New Roman" w:eastAsia="宋体" w:hAnsi="Times New Roman"/>
          <w:szCs w:val="20"/>
          <w:lang w:eastAsia="zh-CN"/>
        </w:rPr>
        <w:t xml:space="preserve"> to align with OFDM symbol boundary.</w:t>
      </w:r>
      <w:r w:rsidRPr="00346231">
        <w:rPr>
          <w:rFonts w:ascii="Times New Roman" w:eastAsia="宋体" w:hAnsi="Times New Roman"/>
          <w:szCs w:val="20"/>
          <w:lang w:eastAsia="zh-CN"/>
        </w:rPr>
        <w:t xml:space="preserve"> From receiver perspective at </w:t>
      </w:r>
      <w:proofErr w:type="spellStart"/>
      <w:r w:rsidRPr="00346231">
        <w:rPr>
          <w:rFonts w:ascii="Times New Roman" w:eastAsia="宋体" w:hAnsi="Times New Roman"/>
          <w:szCs w:val="20"/>
          <w:lang w:eastAsia="zh-CN"/>
        </w:rPr>
        <w:t>AIoT</w:t>
      </w:r>
      <w:proofErr w:type="spellEnd"/>
      <w:r w:rsidRPr="00346231">
        <w:rPr>
          <w:rFonts w:ascii="Times New Roman" w:eastAsia="宋体" w:hAnsi="Times New Roman"/>
          <w:szCs w:val="20"/>
          <w:lang w:eastAsia="zh-CN"/>
        </w:rPr>
        <w:t xml:space="preserve"> device, </w:t>
      </w:r>
      <w:r w:rsidR="006673F7" w:rsidRPr="00346231">
        <w:rPr>
          <w:rFonts w:ascii="Times New Roman" w:eastAsia="宋体" w:hAnsi="Times New Roman"/>
          <w:szCs w:val="20"/>
          <w:lang w:eastAsia="zh-CN"/>
        </w:rPr>
        <w:t>no impact on detection</w:t>
      </w:r>
      <w:r w:rsidR="00C458C2">
        <w:rPr>
          <w:rFonts w:ascii="Times New Roman" w:eastAsia="宋体" w:hAnsi="Times New Roman"/>
          <w:szCs w:val="20"/>
          <w:lang w:eastAsia="zh-CN"/>
        </w:rPr>
        <w:t xml:space="preserve"> at </w:t>
      </w:r>
      <w:proofErr w:type="spellStart"/>
      <w:r w:rsidR="00C458C2">
        <w:rPr>
          <w:rFonts w:ascii="Times New Roman" w:eastAsia="宋体" w:hAnsi="Times New Roman"/>
          <w:szCs w:val="20"/>
          <w:lang w:eastAsia="zh-CN"/>
        </w:rPr>
        <w:t>AIoT</w:t>
      </w:r>
      <w:proofErr w:type="spellEnd"/>
      <w:r w:rsidR="00C458C2">
        <w:rPr>
          <w:rFonts w:ascii="Times New Roman" w:eastAsia="宋体" w:hAnsi="Times New Roman"/>
          <w:szCs w:val="20"/>
          <w:lang w:eastAsia="zh-CN"/>
        </w:rPr>
        <w:t xml:space="preserve"> device, since the </w:t>
      </w:r>
      <w:r w:rsidR="00C458C2">
        <w:rPr>
          <w:rFonts w:ascii="Times New Roman" w:eastAsia="宋体" w:hAnsi="Times New Roman" w:hint="eastAsia"/>
          <w:szCs w:val="20"/>
          <w:lang w:eastAsia="zh-CN"/>
        </w:rPr>
        <w:t>padding</w:t>
      </w:r>
      <w:r w:rsidR="00C458C2">
        <w:rPr>
          <w:rFonts w:ascii="Times New Roman" w:eastAsia="宋体" w:hAnsi="Times New Roman"/>
          <w:szCs w:val="20"/>
          <w:lang w:eastAsia="zh-CN"/>
        </w:rPr>
        <w:t xml:space="preserve"> is transparent to </w:t>
      </w:r>
      <w:proofErr w:type="spellStart"/>
      <w:r w:rsidR="00C458C2">
        <w:rPr>
          <w:rFonts w:ascii="Times New Roman" w:eastAsia="宋体" w:hAnsi="Times New Roman"/>
          <w:szCs w:val="20"/>
          <w:lang w:eastAsia="zh-CN"/>
        </w:rPr>
        <w:t>AIoT</w:t>
      </w:r>
      <w:proofErr w:type="spellEnd"/>
      <w:r w:rsidR="00C458C2">
        <w:rPr>
          <w:rFonts w:ascii="Times New Roman" w:eastAsia="宋体" w:hAnsi="Times New Roman"/>
          <w:szCs w:val="20"/>
          <w:lang w:eastAsia="zh-CN"/>
        </w:rPr>
        <w:t xml:space="preserve"> device</w:t>
      </w:r>
      <w:r w:rsidR="006673F7" w:rsidRPr="00346231">
        <w:rPr>
          <w:rFonts w:ascii="Times New Roman" w:eastAsia="宋体" w:hAnsi="Times New Roman"/>
          <w:szCs w:val="20"/>
          <w:lang w:eastAsia="zh-CN"/>
        </w:rPr>
        <w:t xml:space="preserve">. </w:t>
      </w:r>
    </w:p>
    <w:p w14:paraId="0053C4B1" w14:textId="669BD65A" w:rsidR="00346231" w:rsidRPr="00346231" w:rsidRDefault="00346231" w:rsidP="00D3418A">
      <w:pPr>
        <w:spacing w:beforeLines="50" w:before="120" w:afterLines="50" w:after="120" w:line="276" w:lineRule="auto"/>
        <w:rPr>
          <w:rFonts w:ascii="Times New Roman" w:eastAsia="等线" w:hAnsi="Times New Roman"/>
          <w:b/>
          <w:szCs w:val="20"/>
          <w:lang w:val="en-GB"/>
        </w:rPr>
      </w:pPr>
      <w:bookmarkStart w:id="25" w:name="_Ref189831213"/>
      <w:r w:rsidRPr="00F075C3">
        <w:rPr>
          <w:rFonts w:ascii="Times New Roman" w:hAnsi="Times New Roman"/>
          <w:b/>
          <w:bCs/>
        </w:rPr>
        <w:t xml:space="preserve">Observation </w:t>
      </w:r>
      <w:r w:rsidRPr="00F075C3">
        <w:rPr>
          <w:rFonts w:ascii="Times New Roman" w:hAnsi="Times New Roman"/>
          <w:b/>
          <w:bCs/>
        </w:rPr>
        <w:fldChar w:fldCharType="begin"/>
      </w:r>
      <w:r w:rsidRPr="00F075C3">
        <w:rPr>
          <w:rFonts w:ascii="Times New Roman" w:hAnsi="Times New Roman"/>
          <w:b/>
          <w:bCs/>
        </w:rPr>
        <w:instrText xml:space="preserve"> SEQ Observation \* ARABIC </w:instrText>
      </w:r>
      <w:r w:rsidRPr="00F075C3">
        <w:rPr>
          <w:rFonts w:ascii="Times New Roman" w:hAnsi="Times New Roman"/>
          <w:b/>
          <w:bCs/>
        </w:rPr>
        <w:fldChar w:fldCharType="separate"/>
      </w:r>
      <w:r w:rsidR="00AA5752">
        <w:rPr>
          <w:rFonts w:ascii="Times New Roman" w:hAnsi="Times New Roman"/>
          <w:b/>
          <w:bCs/>
          <w:noProof/>
        </w:rPr>
        <w:t>8</w:t>
      </w:r>
      <w:r w:rsidRPr="00F075C3">
        <w:rPr>
          <w:rFonts w:ascii="Times New Roman" w:hAnsi="Times New Roman"/>
          <w:b/>
          <w:bCs/>
        </w:rPr>
        <w:fldChar w:fldCharType="end"/>
      </w:r>
      <w:r w:rsidRPr="00346231">
        <w:rPr>
          <w:rFonts w:ascii="Times New Roman" w:eastAsia="等线" w:hAnsi="Times New Roman"/>
          <w:b/>
          <w:bCs/>
          <w:szCs w:val="20"/>
          <w:lang w:val="en-GB"/>
        </w:rPr>
        <w:t xml:space="preserve">: </w:t>
      </w:r>
      <w:r>
        <w:rPr>
          <w:rFonts w:ascii="Times New Roman" w:eastAsia="等线" w:hAnsi="Times New Roman"/>
          <w:b/>
          <w:bCs/>
          <w:szCs w:val="20"/>
          <w:lang w:val="en-GB"/>
        </w:rPr>
        <w:t xml:space="preserve">No special handling is needed if </w:t>
      </w:r>
      <w:r w:rsidRPr="00346231">
        <w:rPr>
          <w:rFonts w:ascii="Times New Roman" w:eastAsia="等线" w:hAnsi="Times New Roman"/>
          <w:b/>
          <w:bCs/>
          <w:szCs w:val="20"/>
          <w:lang w:val="en-GB"/>
        </w:rPr>
        <w:t>the R2D transmission end</w:t>
      </w:r>
      <w:r w:rsidR="003131AC">
        <w:rPr>
          <w:rFonts w:ascii="Times New Roman" w:eastAsia="等线" w:hAnsi="Times New Roman"/>
          <w:b/>
          <w:bCs/>
          <w:szCs w:val="20"/>
          <w:lang w:val="en-GB"/>
        </w:rPr>
        <w:t>s</w:t>
      </w:r>
      <w:r w:rsidRPr="00346231">
        <w:rPr>
          <w:rFonts w:ascii="Times New Roman" w:eastAsia="等线" w:hAnsi="Times New Roman"/>
          <w:b/>
          <w:bCs/>
          <w:szCs w:val="20"/>
          <w:lang w:val="en-GB"/>
        </w:rPr>
        <w:t xml:space="preserve"> in middle of OFDM symbol</w:t>
      </w:r>
      <w:r>
        <w:rPr>
          <w:rFonts w:ascii="Times New Roman" w:eastAsia="等线" w:hAnsi="Times New Roman"/>
          <w:b/>
          <w:bCs/>
          <w:szCs w:val="20"/>
          <w:lang w:val="en-GB"/>
        </w:rPr>
        <w:t>.</w:t>
      </w:r>
      <w:bookmarkEnd w:id="25"/>
    </w:p>
    <w:p w14:paraId="28AD739F" w14:textId="3444261D" w:rsidR="00346231" w:rsidRPr="00346231" w:rsidRDefault="00346231" w:rsidP="00D3418A">
      <w:pPr>
        <w:pStyle w:val="af0"/>
        <w:numPr>
          <w:ilvl w:val="0"/>
          <w:numId w:val="33"/>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 xml:space="preserve">From R2D </w:t>
      </w:r>
      <w:r w:rsidRPr="00346231">
        <w:rPr>
          <w:rFonts w:ascii="Times New Roman" w:eastAsia="等线" w:hAnsi="Times New Roman"/>
          <w:b/>
          <w:sz w:val="20"/>
          <w:szCs w:val="20"/>
        </w:rPr>
        <w:t xml:space="preserve">Tx perspective, up to reader implementation to fill in the remaining chips to align with OFDM symbol boundary.  </w:t>
      </w:r>
    </w:p>
    <w:p w14:paraId="050002E5" w14:textId="5B8DCB78" w:rsidR="00CE672D" w:rsidRPr="00D3299E" w:rsidRDefault="00346231" w:rsidP="00D3418A">
      <w:pPr>
        <w:pStyle w:val="af0"/>
        <w:numPr>
          <w:ilvl w:val="0"/>
          <w:numId w:val="33"/>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 xml:space="preserve">From </w:t>
      </w:r>
      <w:r w:rsidRPr="00346231">
        <w:rPr>
          <w:rFonts w:ascii="Times New Roman" w:eastAsia="等线" w:hAnsi="Times New Roman"/>
          <w:b/>
          <w:sz w:val="20"/>
          <w:szCs w:val="20"/>
        </w:rPr>
        <w:t xml:space="preserve">Rx perspective, no impact on detection (padding is transparent) for </w:t>
      </w:r>
      <w:proofErr w:type="spellStart"/>
      <w:r w:rsidRPr="00346231">
        <w:rPr>
          <w:rFonts w:ascii="Times New Roman" w:eastAsia="等线" w:hAnsi="Times New Roman"/>
          <w:b/>
          <w:sz w:val="20"/>
          <w:szCs w:val="20"/>
        </w:rPr>
        <w:t>AIoT</w:t>
      </w:r>
      <w:proofErr w:type="spellEnd"/>
      <w:r w:rsidRPr="00346231">
        <w:rPr>
          <w:rFonts w:ascii="Times New Roman" w:eastAsia="等线" w:hAnsi="Times New Roman"/>
          <w:b/>
          <w:sz w:val="20"/>
          <w:szCs w:val="20"/>
        </w:rPr>
        <w:t xml:space="preserve"> device. </w:t>
      </w:r>
    </w:p>
    <w:p w14:paraId="4D4A4E31" w14:textId="3EE4C9E3" w:rsidR="00C84071" w:rsidRDefault="00F51CD5" w:rsidP="00C8407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lastRenderedPageBreak/>
        <w:t>Baseband</w:t>
      </w:r>
      <w:r w:rsidR="00C84071">
        <w:rPr>
          <w:rFonts w:ascii="Arial" w:eastAsia="宋体" w:hAnsi="Arial"/>
          <w:sz w:val="36"/>
          <w:szCs w:val="20"/>
          <w:lang w:val="en-GB" w:eastAsia="en-GB"/>
        </w:rPr>
        <w:t xml:space="preserve"> generation for R2D OOK-4</w:t>
      </w:r>
    </w:p>
    <w:p w14:paraId="50C65874" w14:textId="2D0BC74E" w:rsidR="00C84071" w:rsidRDefault="00181268" w:rsidP="00D3418A">
      <w:pPr>
        <w:spacing w:beforeLines="50" w:before="120" w:afterLines="50" w:after="120" w:line="276" w:lineRule="auto"/>
        <w:rPr>
          <w:rFonts w:ascii="Times New Roman" w:eastAsia="等线" w:hAnsi="Times New Roman"/>
          <w:bCs/>
          <w:szCs w:val="20"/>
          <w:lang w:val="en-GB" w:eastAsia="zh-CN"/>
        </w:rPr>
      </w:pPr>
      <w:r w:rsidRPr="005043E8">
        <w:rPr>
          <w:rFonts w:ascii="Times New Roman" w:eastAsia="等线" w:hAnsi="Times New Roman"/>
          <w:bCs/>
          <w:szCs w:val="20"/>
          <w:lang w:val="en-GB" w:eastAsia="zh-CN"/>
        </w:rPr>
        <w:t xml:space="preserve">In TR 38.769, </w:t>
      </w:r>
      <w:r w:rsidR="005043E8">
        <w:rPr>
          <w:rFonts w:ascii="Times New Roman" w:eastAsia="等线" w:hAnsi="Times New Roman"/>
          <w:bCs/>
          <w:szCs w:val="20"/>
          <w:lang w:val="en-GB" w:eastAsia="zh-CN"/>
        </w:rPr>
        <w:t>the following is captured for R2D signal generation based on OFDM generator</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60"/>
      </w:tblGrid>
      <w:tr w:rsidR="00677D44" w14:paraId="304D543A" w14:textId="77777777" w:rsidTr="00D3299E">
        <w:tc>
          <w:tcPr>
            <w:tcW w:w="9060" w:type="dxa"/>
            <w:tcBorders>
              <w:top w:val="single" w:sz="4" w:space="0" w:color="auto"/>
              <w:left w:val="single" w:sz="4" w:space="0" w:color="auto"/>
              <w:bottom w:val="single" w:sz="4" w:space="0" w:color="auto"/>
              <w:right w:val="single" w:sz="4" w:space="0" w:color="auto"/>
            </w:tcBorders>
          </w:tcPr>
          <w:p w14:paraId="1C03B363" w14:textId="3177EF1D" w:rsidR="00677D44" w:rsidRPr="00C357A8" w:rsidRDefault="00677D44" w:rsidP="00D3418A">
            <w:pPr>
              <w:pStyle w:val="af0"/>
              <w:numPr>
                <w:ilvl w:val="0"/>
                <w:numId w:val="34"/>
              </w:numPr>
              <w:spacing w:beforeLines="50" w:before="120" w:afterLines="50" w:after="120" w:line="276" w:lineRule="auto"/>
              <w:ind w:firstLineChars="0"/>
              <w:rPr>
                <w:rFonts w:ascii="Times New Roman" w:eastAsia="等线" w:hAnsi="Times New Roman"/>
                <w:b/>
                <w:szCs w:val="20"/>
                <w:lang w:val="en-GB"/>
              </w:rPr>
            </w:pPr>
            <w:r w:rsidRPr="00C357A8">
              <w:rPr>
                <w:rFonts w:ascii="Times New Roman" w:eastAsia="等线" w:hAnsi="Times New Roman" w:hint="eastAsia"/>
                <w:b/>
                <w:szCs w:val="20"/>
                <w:lang w:val="en-GB"/>
              </w:rPr>
              <w:t>S</w:t>
            </w:r>
            <w:r w:rsidRPr="00C357A8">
              <w:rPr>
                <w:rFonts w:ascii="Times New Roman" w:eastAsia="等线" w:hAnsi="Times New Roman"/>
                <w:b/>
                <w:szCs w:val="20"/>
                <w:lang w:val="en-GB"/>
              </w:rPr>
              <w:t>ection 6.1.1.1</w:t>
            </w:r>
          </w:p>
          <w:p w14:paraId="36ADA772" w14:textId="77777777" w:rsidR="00677D44" w:rsidRPr="00C357A8" w:rsidRDefault="00677D44" w:rsidP="00D3418A">
            <w:pPr>
              <w:adjustRightInd w:val="0"/>
              <w:snapToGrid w:val="0"/>
              <w:spacing w:beforeLines="50" w:before="120" w:afterLines="50" w:after="120"/>
              <w:rPr>
                <w:rFonts w:ascii="Times New Roman" w:eastAsia="等线" w:hAnsi="Times New Roman"/>
                <w:lang w:eastAsia="zh-CN"/>
              </w:rPr>
            </w:pPr>
            <w:r w:rsidRPr="00C357A8">
              <w:rPr>
                <w:rFonts w:ascii="Times New Roman" w:eastAsia="等线" w:hAnsi="Times New Roman"/>
                <w:lang w:eastAsia="zh-CN"/>
              </w:rPr>
              <w:t xml:space="preserve">An OFDM-based OOK waveform with subcarrier spacing of 15 kHz is studied for R2D, with OOK-1 for single-chip per OFDM symbol transmission, and OOK-4 for M-chip per OFDM symbol transmission, starting from the definitions in TR 38.869. </w:t>
            </w:r>
          </w:p>
          <w:p w14:paraId="449038B6" w14:textId="77777777" w:rsidR="00C357A8" w:rsidRDefault="00C357A8" w:rsidP="00D3418A">
            <w:pPr>
              <w:adjustRightInd w:val="0"/>
              <w:snapToGrid w:val="0"/>
              <w:spacing w:beforeLines="50" w:before="120" w:afterLines="50" w:after="120" w:line="276" w:lineRule="auto"/>
              <w:rPr>
                <w:rFonts w:eastAsia="等线"/>
                <w:lang w:eastAsia="zh-CN"/>
              </w:rPr>
            </w:pPr>
            <w:r>
              <w:rPr>
                <w:rFonts w:eastAsia="等线"/>
                <w:lang w:eastAsia="zh-CN"/>
              </w:rPr>
              <w:t>…</w:t>
            </w:r>
          </w:p>
          <w:p w14:paraId="036FABFE" w14:textId="7CE42685" w:rsidR="00C357A8" w:rsidRPr="00C357A8" w:rsidRDefault="00C357A8" w:rsidP="00D3418A">
            <w:pPr>
              <w:pStyle w:val="af0"/>
              <w:numPr>
                <w:ilvl w:val="0"/>
                <w:numId w:val="34"/>
              </w:numPr>
              <w:spacing w:beforeLines="50" w:before="120" w:afterLines="50" w:after="120" w:line="276" w:lineRule="auto"/>
              <w:ind w:firstLineChars="0"/>
              <w:rPr>
                <w:rFonts w:ascii="Times New Roman" w:eastAsia="等线" w:hAnsi="Times New Roman"/>
                <w:b/>
                <w:szCs w:val="20"/>
                <w:lang w:val="en-GB"/>
              </w:rPr>
            </w:pPr>
            <w:r w:rsidRPr="00C357A8">
              <w:rPr>
                <w:rFonts w:ascii="Times New Roman" w:eastAsia="等线" w:hAnsi="Times New Roman"/>
                <w:b/>
                <w:szCs w:val="20"/>
                <w:lang w:val="en-GB"/>
              </w:rPr>
              <w:t>Section 4.4</w:t>
            </w:r>
          </w:p>
          <w:p w14:paraId="6E25DFAD" w14:textId="77777777" w:rsidR="00C357A8" w:rsidRPr="00C357A8" w:rsidRDefault="00C357A8" w:rsidP="00D3418A">
            <w:pPr>
              <w:snapToGrid w:val="0"/>
              <w:spacing w:beforeLines="50" w:before="120" w:afterLines="50" w:after="120"/>
              <w:rPr>
                <w:rFonts w:ascii="Times New Roman" w:eastAsia="等线" w:hAnsi="Times New Roman"/>
              </w:rPr>
            </w:pPr>
            <w:r w:rsidRPr="00C357A8">
              <w:rPr>
                <w:rFonts w:ascii="Times New Roman" w:eastAsia="等线" w:hAnsi="Times New Roman"/>
                <w:lang w:eastAsia="zh-CN"/>
              </w:rPr>
              <w:t>With reference to the R2D waveform described in Clause 6.1.1.1, for evaluation purposes the waveform for DFT-s-OFDM is generated as follows:</w:t>
            </w:r>
          </w:p>
          <w:p w14:paraId="3E02D6BA" w14:textId="77777777" w:rsidR="00C357A8" w:rsidRPr="00C357A8" w:rsidRDefault="00C357A8" w:rsidP="00D3418A">
            <w:pPr>
              <w:pStyle w:val="B10"/>
              <w:adjustRightInd/>
              <w:snapToGrid w:val="0"/>
              <w:spacing w:beforeLines="50" w:before="120" w:afterLines="50" w:after="120"/>
              <w:rPr>
                <w:rFonts w:ascii="Times New Roman" w:eastAsia="Batang" w:hAnsi="Times New Roman"/>
              </w:rPr>
            </w:pPr>
            <w:r w:rsidRPr="00C357A8">
              <w:rPr>
                <w:rFonts w:ascii="Times New Roman" w:eastAsia="等线" w:hAnsi="Times New Roman"/>
              </w:rPr>
              <w:t>1.</w:t>
            </w:r>
            <w:r w:rsidRPr="00C357A8">
              <w:rPr>
                <w:rFonts w:ascii="Times New Roman" w:eastAsia="等线" w:hAnsi="Times New Roman"/>
              </w:rPr>
              <w:tab/>
              <w:t xml:space="preserve">The time domain OOK signal is the </w:t>
            </w:r>
            <w:r w:rsidRPr="00C357A8">
              <w:rPr>
                <w:rFonts w:ascii="Times New Roman" w:eastAsia="等线" w:hAnsi="Times New Roman"/>
                <w:i/>
                <w:iCs/>
              </w:rPr>
              <w:t>M</w:t>
            </w:r>
            <w:r w:rsidRPr="00C357A8">
              <w:rPr>
                <w:rFonts w:ascii="Times New Roman" w:eastAsia="等线" w:hAnsi="Times New Roman"/>
              </w:rPr>
              <w:t xml:space="preserve"> chips of one OFDM symbol.</w:t>
            </w:r>
          </w:p>
          <w:p w14:paraId="0DF4602F" w14:textId="77777777" w:rsidR="00C357A8" w:rsidRPr="00C357A8" w:rsidRDefault="00C357A8" w:rsidP="00D3418A">
            <w:pPr>
              <w:pStyle w:val="B10"/>
              <w:adjustRightInd/>
              <w:snapToGrid w:val="0"/>
              <w:spacing w:beforeLines="50" w:before="120" w:afterLines="50" w:after="120"/>
              <w:rPr>
                <w:rFonts w:ascii="Times New Roman" w:eastAsia="等线" w:hAnsi="Times New Roman"/>
              </w:rPr>
            </w:pPr>
            <w:r w:rsidRPr="00C357A8">
              <w:rPr>
                <w:rFonts w:ascii="Times New Roman" w:eastAsia="等线" w:hAnsi="Times New Roman"/>
              </w:rPr>
              <w:t>2.</w:t>
            </w:r>
            <w:r w:rsidRPr="00C357A8">
              <w:rPr>
                <w:rFonts w:ascii="Times New Roman" w:eastAsia="等线" w:hAnsi="Times New Roman"/>
              </w:rPr>
              <w:tab/>
              <w:t xml:space="preserve">A chip is represented (e.g. </w:t>
            </w:r>
            <w:proofErr w:type="spellStart"/>
            <w:r w:rsidRPr="00C357A8">
              <w:rPr>
                <w:rFonts w:ascii="Times New Roman" w:eastAsia="等线" w:hAnsi="Times New Roman"/>
              </w:rPr>
              <w:t>upsampled</w:t>
            </w:r>
            <w:proofErr w:type="spellEnd"/>
            <w:r w:rsidRPr="00C357A8">
              <w:rPr>
                <w:rFonts w:ascii="Times New Roman" w:eastAsia="等线" w:hAnsi="Times New Roman"/>
              </w:rPr>
              <w:t>) by</w:t>
            </w:r>
            <w:r w:rsidRPr="00C357A8">
              <w:rPr>
                <w:rFonts w:ascii="Times New Roman" w:eastAsia="等线" w:hAnsi="Times New Roman"/>
                <w:i/>
                <w:iCs/>
              </w:rPr>
              <w:t xml:space="preserve"> L</w:t>
            </w:r>
            <w:r w:rsidRPr="00C357A8">
              <w:rPr>
                <w:rFonts w:ascii="Times New Roman" w:eastAsia="等线" w:hAnsi="Times New Roman"/>
              </w:rPr>
              <w:t xml:space="preserve"> samples</w:t>
            </w:r>
          </w:p>
          <w:p w14:paraId="731AB0E8" w14:textId="77777777" w:rsidR="00C357A8" w:rsidRPr="00C357A8" w:rsidRDefault="00C357A8" w:rsidP="00D3418A">
            <w:pPr>
              <w:pStyle w:val="B2"/>
              <w:adjustRightInd/>
              <w:snapToGrid w:val="0"/>
              <w:spacing w:beforeLines="50" w:before="120" w:afterLines="50" w:after="120"/>
              <w:rPr>
                <w:rFonts w:eastAsia="等线"/>
              </w:rPr>
            </w:pPr>
            <w:r w:rsidRPr="00C357A8">
              <w:rPr>
                <w:rFonts w:eastAsia="等线"/>
              </w:rPr>
              <w:t>-</w:t>
            </w:r>
            <w:r w:rsidRPr="00C357A8">
              <w:rPr>
                <w:rFonts w:eastAsia="等线"/>
              </w:rPr>
              <w:tab/>
              <w:t xml:space="preserve">Companies to report </w:t>
            </w:r>
            <w:r w:rsidRPr="00C357A8">
              <w:rPr>
                <w:rFonts w:eastAsia="等线"/>
                <w:i/>
                <w:iCs/>
              </w:rPr>
              <w:t>L</w:t>
            </w:r>
          </w:p>
          <w:p w14:paraId="62019935" w14:textId="77777777" w:rsidR="00C357A8" w:rsidRPr="00C357A8" w:rsidRDefault="00C357A8" w:rsidP="00D3418A">
            <w:pPr>
              <w:pStyle w:val="B10"/>
              <w:adjustRightInd/>
              <w:snapToGrid w:val="0"/>
              <w:spacing w:beforeLines="50" w:before="120" w:afterLines="50" w:after="120"/>
              <w:rPr>
                <w:rFonts w:ascii="Times New Roman" w:eastAsia="等线" w:hAnsi="Times New Roman"/>
              </w:rPr>
            </w:pPr>
            <w:r w:rsidRPr="00C357A8">
              <w:rPr>
                <w:rFonts w:ascii="Times New Roman" w:eastAsia="等线" w:hAnsi="Times New Roman"/>
              </w:rPr>
              <w:t>3.</w:t>
            </w:r>
            <w:r w:rsidRPr="00C357A8">
              <w:rPr>
                <w:rFonts w:ascii="Times New Roman" w:eastAsia="等线" w:hAnsi="Times New Roman"/>
              </w:rPr>
              <w:tab/>
              <w:t xml:space="preserve">An </w:t>
            </w:r>
            <w:r w:rsidRPr="00C357A8">
              <w:rPr>
                <w:rFonts w:ascii="Times New Roman" w:eastAsia="等线" w:hAnsi="Times New Roman"/>
                <w:i/>
                <w:iCs/>
              </w:rPr>
              <w:t>N</w:t>
            </w:r>
            <w:r w:rsidRPr="00C357A8">
              <w:rPr>
                <w:rFonts w:ascii="Times New Roman" w:eastAsia="等线" w:hAnsi="Times New Roman"/>
              </w:rPr>
              <w:t xml:space="preserve">’-points DFT is performed on </w:t>
            </w:r>
            <w:r w:rsidRPr="00C357A8">
              <w:rPr>
                <w:rFonts w:ascii="Times New Roman" w:eastAsia="Yu Mincho" w:hAnsi="Times New Roman"/>
                <w:lang w:eastAsia="ja-JP"/>
              </w:rPr>
              <w:t xml:space="preserve">the samples of one OFDM symbol to </w:t>
            </w:r>
            <w:r w:rsidRPr="00C357A8">
              <w:rPr>
                <w:rFonts w:ascii="Times New Roman" w:eastAsia="等线" w:hAnsi="Times New Roman"/>
              </w:rPr>
              <w:t>obtain the frequency domain signal.</w:t>
            </w:r>
          </w:p>
          <w:p w14:paraId="725F79DE" w14:textId="77777777" w:rsidR="00C357A8" w:rsidRPr="00C357A8" w:rsidRDefault="00C357A8" w:rsidP="00D3418A">
            <w:pPr>
              <w:pStyle w:val="B2"/>
              <w:adjustRightInd/>
              <w:snapToGrid w:val="0"/>
              <w:spacing w:beforeLines="50" w:before="120" w:afterLines="50" w:after="120"/>
              <w:rPr>
                <w:rFonts w:eastAsia="等线"/>
              </w:rPr>
            </w:pPr>
            <w:r w:rsidRPr="00C357A8">
              <w:rPr>
                <w:rFonts w:eastAsia="等线"/>
              </w:rPr>
              <w:t>-</w:t>
            </w:r>
            <w:r w:rsidRPr="00C357A8">
              <w:rPr>
                <w:rFonts w:eastAsia="等线"/>
              </w:rPr>
              <w:tab/>
              <w:t xml:space="preserve">Companies to report </w:t>
            </w:r>
            <w:r w:rsidRPr="00C357A8">
              <w:rPr>
                <w:rFonts w:eastAsia="等线"/>
                <w:i/>
                <w:iCs/>
              </w:rPr>
              <w:t>N</w:t>
            </w:r>
            <w:r w:rsidRPr="00C357A8">
              <w:rPr>
                <w:rFonts w:eastAsia="等线"/>
              </w:rPr>
              <w:t xml:space="preserve">’, e.g. </w:t>
            </w:r>
            <w:r w:rsidRPr="00C357A8">
              <w:rPr>
                <w:rFonts w:eastAsia="等线"/>
                <w:i/>
                <w:iCs/>
              </w:rPr>
              <w:t>N</w:t>
            </w:r>
            <w:r w:rsidRPr="00C357A8">
              <w:rPr>
                <w:rFonts w:eastAsia="等线"/>
              </w:rPr>
              <w:t xml:space="preserve">’=128 or equal to </w:t>
            </w:r>
            <w:r w:rsidRPr="00C357A8">
              <w:rPr>
                <w:rFonts w:eastAsia="等线"/>
                <w:i/>
                <w:iCs/>
              </w:rPr>
              <w:t>X</w:t>
            </w:r>
          </w:p>
          <w:p w14:paraId="53D31DE7" w14:textId="77777777" w:rsidR="00C357A8" w:rsidRPr="00C357A8" w:rsidRDefault="00C357A8" w:rsidP="00D3418A">
            <w:pPr>
              <w:pStyle w:val="B10"/>
              <w:adjustRightInd/>
              <w:snapToGrid w:val="0"/>
              <w:spacing w:beforeLines="50" w:before="120" w:afterLines="50" w:after="120"/>
              <w:rPr>
                <w:rFonts w:ascii="Times New Roman" w:eastAsia="等线" w:hAnsi="Times New Roman"/>
              </w:rPr>
            </w:pPr>
            <w:r w:rsidRPr="00C357A8">
              <w:rPr>
                <w:rFonts w:ascii="Times New Roman" w:eastAsia="等线" w:hAnsi="Times New Roman"/>
                <w:lang w:eastAsia="ja-JP"/>
              </w:rPr>
              <w:t>4.</w:t>
            </w:r>
            <w:r w:rsidRPr="00C357A8">
              <w:rPr>
                <w:rFonts w:ascii="Times New Roman" w:eastAsia="等线" w:hAnsi="Times New Roman"/>
                <w:lang w:eastAsia="ja-JP"/>
              </w:rPr>
              <w:tab/>
              <w:t xml:space="preserve">Map the frequency domain signal obtained by N’-points DFT </w:t>
            </w:r>
            <w:r w:rsidRPr="00C357A8">
              <w:rPr>
                <w:rFonts w:ascii="Times New Roman" w:eastAsia="等线" w:hAnsi="Times New Roman"/>
              </w:rPr>
              <w:t xml:space="preserve">to the </w:t>
            </w:r>
            <w:r w:rsidRPr="00C357A8">
              <w:rPr>
                <w:rFonts w:ascii="Times New Roman" w:eastAsia="等线" w:hAnsi="Times New Roman"/>
                <w:i/>
                <w:iCs/>
              </w:rPr>
              <w:t>X</w:t>
            </w:r>
            <w:r w:rsidRPr="00C357A8">
              <w:rPr>
                <w:rFonts w:ascii="Times New Roman" w:eastAsia="等线" w:hAnsi="Times New Roman"/>
              </w:rPr>
              <w:t xml:space="preserve"> subcarriers of </w:t>
            </w:r>
            <w:r w:rsidRPr="00C357A8">
              <w:rPr>
                <w:rFonts w:ascii="Times New Roman" w:eastAsia="等线" w:hAnsi="Times New Roman"/>
                <w:i/>
                <w:iCs/>
              </w:rPr>
              <w:t>B</w:t>
            </w:r>
            <w:r w:rsidRPr="00C357A8">
              <w:rPr>
                <w:rFonts w:ascii="Times New Roman" w:eastAsia="等线" w:hAnsi="Times New Roman"/>
                <w:vertAlign w:val="subscript"/>
              </w:rPr>
              <w:t>tx,R2D</w:t>
            </w:r>
            <w:r w:rsidRPr="00C357A8">
              <w:rPr>
                <w:rFonts w:ascii="Times New Roman" w:eastAsia="等线" w:hAnsi="Times New Roman"/>
              </w:rPr>
              <w:t xml:space="preserve">. </w:t>
            </w:r>
          </w:p>
          <w:p w14:paraId="652F0241" w14:textId="77777777" w:rsidR="00C357A8" w:rsidRPr="00C357A8" w:rsidRDefault="00C357A8" w:rsidP="00D3418A">
            <w:pPr>
              <w:pStyle w:val="B2"/>
              <w:adjustRightInd/>
              <w:snapToGrid w:val="0"/>
              <w:spacing w:beforeLines="50" w:before="120" w:afterLines="50" w:after="120"/>
              <w:rPr>
                <w:rFonts w:eastAsia="等线"/>
              </w:rPr>
            </w:pPr>
            <w:r w:rsidRPr="00C357A8">
              <w:rPr>
                <w:rFonts w:eastAsia="等线"/>
                <w:lang w:eastAsia="ja-JP"/>
              </w:rPr>
              <w:t>-</w:t>
            </w:r>
            <w:r w:rsidRPr="00C357A8">
              <w:rPr>
                <w:rFonts w:eastAsia="等线"/>
                <w:lang w:eastAsia="ja-JP"/>
              </w:rPr>
              <w:tab/>
              <w:t xml:space="preserve">Companies report how to map and report </w:t>
            </w:r>
            <w:r w:rsidRPr="00C357A8">
              <w:rPr>
                <w:rFonts w:eastAsia="等线"/>
                <w:i/>
                <w:iCs/>
                <w:lang w:eastAsia="ja-JP"/>
              </w:rPr>
              <w:t>X</w:t>
            </w:r>
          </w:p>
          <w:p w14:paraId="57766190" w14:textId="77777777" w:rsidR="00C357A8" w:rsidRPr="00C357A8" w:rsidRDefault="00C357A8" w:rsidP="00D3418A">
            <w:pPr>
              <w:pStyle w:val="B10"/>
              <w:adjustRightInd/>
              <w:snapToGrid w:val="0"/>
              <w:spacing w:beforeLines="50" w:before="120" w:afterLines="50" w:after="120"/>
              <w:rPr>
                <w:rFonts w:ascii="Times New Roman" w:eastAsia="等线" w:hAnsi="Times New Roman"/>
              </w:rPr>
            </w:pPr>
            <w:r w:rsidRPr="00C357A8">
              <w:rPr>
                <w:rFonts w:ascii="Times New Roman" w:eastAsia="等线" w:hAnsi="Times New Roman"/>
              </w:rPr>
              <w:t>5.</w:t>
            </w:r>
            <w:r w:rsidRPr="00C357A8">
              <w:rPr>
                <w:rFonts w:ascii="Times New Roman" w:eastAsia="等线" w:hAnsi="Times New Roman"/>
              </w:rPr>
              <w:tab/>
              <w:t xml:space="preserve">An </w:t>
            </w:r>
            <w:r w:rsidRPr="00C357A8">
              <w:rPr>
                <w:rFonts w:ascii="Times New Roman" w:eastAsia="等线" w:hAnsi="Times New Roman"/>
                <w:i/>
                <w:iCs/>
              </w:rPr>
              <w:t>N</w:t>
            </w:r>
            <w:r w:rsidRPr="00C357A8">
              <w:rPr>
                <w:rFonts w:ascii="Times New Roman" w:eastAsia="等线" w:hAnsi="Times New Roman"/>
              </w:rPr>
              <w:t>-points IDFT is performed to obtain the time domain signal.</w:t>
            </w:r>
          </w:p>
          <w:p w14:paraId="7389A501" w14:textId="77777777" w:rsidR="00C357A8" w:rsidRPr="00C357A8" w:rsidRDefault="00C357A8" w:rsidP="00D3418A">
            <w:pPr>
              <w:pStyle w:val="B2"/>
              <w:adjustRightInd/>
              <w:snapToGrid w:val="0"/>
              <w:spacing w:beforeLines="50" w:before="120" w:afterLines="50" w:after="120"/>
              <w:rPr>
                <w:rFonts w:eastAsia="等线"/>
              </w:rPr>
            </w:pPr>
            <w:r w:rsidRPr="00C357A8">
              <w:rPr>
                <w:rFonts w:eastAsia="等线"/>
              </w:rPr>
              <w:t>-</w:t>
            </w:r>
            <w:r w:rsidRPr="00C357A8">
              <w:rPr>
                <w:rFonts w:eastAsia="等线"/>
              </w:rPr>
              <w:tab/>
              <w:t xml:space="preserve">Companies to report </w:t>
            </w:r>
            <w:r w:rsidRPr="00C357A8">
              <w:rPr>
                <w:rFonts w:eastAsia="等线"/>
                <w:i/>
                <w:iCs/>
              </w:rPr>
              <w:t>N</w:t>
            </w:r>
            <w:r w:rsidRPr="00C357A8">
              <w:rPr>
                <w:rFonts w:eastAsia="等线"/>
              </w:rPr>
              <w:t>, and how value was selected</w:t>
            </w:r>
          </w:p>
          <w:p w14:paraId="63745A46" w14:textId="2CEFA627" w:rsidR="00C357A8" w:rsidRDefault="00C357A8" w:rsidP="00D3418A">
            <w:pPr>
              <w:pStyle w:val="NO"/>
              <w:snapToGrid w:val="0"/>
              <w:spacing w:beforeLines="50" w:before="120" w:afterLines="50" w:after="120"/>
              <w:rPr>
                <w:rFonts w:eastAsia="等线"/>
              </w:rPr>
            </w:pPr>
            <w:r w:rsidRPr="00C357A8">
              <w:rPr>
                <w:rFonts w:eastAsia="等线"/>
                <w:lang w:eastAsia="ja-JP"/>
              </w:rPr>
              <w:t xml:space="preserve">Note: Companies report whether/how </w:t>
            </w:r>
            <w:r w:rsidRPr="00C357A8">
              <w:rPr>
                <w:rFonts w:eastAsia="等线"/>
              </w:rPr>
              <w:t>CP samples are added.</w:t>
            </w:r>
          </w:p>
          <w:p w14:paraId="00C5FCF0" w14:textId="77777777" w:rsidR="005241E2" w:rsidRDefault="005241E2" w:rsidP="00D3418A">
            <w:pPr>
              <w:pStyle w:val="NO"/>
              <w:snapToGrid w:val="0"/>
              <w:spacing w:beforeLines="50" w:before="120" w:afterLines="50" w:after="120"/>
              <w:rPr>
                <w:rFonts w:eastAsia="等线"/>
              </w:rPr>
            </w:pPr>
          </w:p>
          <w:p w14:paraId="687975D1" w14:textId="77777777" w:rsidR="00756D4E" w:rsidRPr="005241E2" w:rsidRDefault="00756D4E" w:rsidP="00D3418A">
            <w:pPr>
              <w:pStyle w:val="NO"/>
              <w:snapToGrid w:val="0"/>
              <w:spacing w:beforeLines="50" w:before="120" w:afterLines="50" w:after="120"/>
              <w:rPr>
                <w:rFonts w:eastAsia="等线"/>
                <w:i/>
                <w:iCs/>
                <w:lang w:eastAsia="ja-JP"/>
              </w:rPr>
            </w:pPr>
            <w:r w:rsidRPr="005241E2">
              <w:rPr>
                <w:rFonts w:eastAsia="等线" w:hint="eastAsia"/>
                <w:i/>
                <w:iCs/>
                <w:lang w:eastAsia="ja-JP"/>
              </w:rPr>
              <w:t>N</w:t>
            </w:r>
            <w:r w:rsidRPr="005241E2">
              <w:rPr>
                <w:rFonts w:eastAsia="等线"/>
                <w:i/>
                <w:iCs/>
                <w:lang w:eastAsia="ja-JP"/>
              </w:rPr>
              <w:t>’: pre-DFT size</w:t>
            </w:r>
          </w:p>
          <w:p w14:paraId="16A9C08C" w14:textId="77777777" w:rsidR="00756D4E" w:rsidRPr="005241E2" w:rsidRDefault="00756D4E" w:rsidP="00D3418A">
            <w:pPr>
              <w:pStyle w:val="NO"/>
              <w:snapToGrid w:val="0"/>
              <w:spacing w:beforeLines="50" w:before="120" w:afterLines="50" w:after="120"/>
              <w:rPr>
                <w:rFonts w:eastAsia="等线"/>
                <w:i/>
                <w:iCs/>
                <w:lang w:eastAsia="ja-JP"/>
              </w:rPr>
            </w:pPr>
            <w:r w:rsidRPr="005241E2">
              <w:rPr>
                <w:rFonts w:eastAsia="等线" w:hint="eastAsia"/>
                <w:i/>
                <w:iCs/>
                <w:lang w:eastAsia="ja-JP"/>
              </w:rPr>
              <w:t>N</w:t>
            </w:r>
            <w:r w:rsidRPr="005241E2">
              <w:rPr>
                <w:rFonts w:eastAsia="等线"/>
                <w:i/>
                <w:iCs/>
                <w:lang w:eastAsia="ja-JP"/>
              </w:rPr>
              <w:t>: IDFT size</w:t>
            </w:r>
          </w:p>
          <w:p w14:paraId="094C8ABD" w14:textId="77777777" w:rsidR="00756D4E" w:rsidRPr="005241E2" w:rsidRDefault="00756D4E" w:rsidP="00D3418A">
            <w:pPr>
              <w:pStyle w:val="NO"/>
              <w:snapToGrid w:val="0"/>
              <w:spacing w:beforeLines="50" w:before="120" w:afterLines="50" w:after="120"/>
              <w:rPr>
                <w:rFonts w:eastAsia="等线"/>
                <w:i/>
                <w:iCs/>
                <w:lang w:eastAsia="ja-JP"/>
              </w:rPr>
            </w:pPr>
            <w:r w:rsidRPr="005241E2">
              <w:rPr>
                <w:rFonts w:eastAsia="等线" w:hint="eastAsia"/>
                <w:i/>
                <w:iCs/>
                <w:lang w:eastAsia="ja-JP"/>
              </w:rPr>
              <w:t>X</w:t>
            </w:r>
            <w:r w:rsidRPr="005241E2">
              <w:rPr>
                <w:rFonts w:eastAsia="等线"/>
                <w:i/>
                <w:iCs/>
                <w:lang w:eastAsia="ja-JP"/>
              </w:rPr>
              <w:t>: number of subcarriers for R2D</w:t>
            </w:r>
          </w:p>
          <w:p w14:paraId="587319E6" w14:textId="77777777" w:rsidR="00756D4E" w:rsidRPr="005241E2" w:rsidRDefault="00756D4E" w:rsidP="00D3418A">
            <w:pPr>
              <w:pStyle w:val="NO"/>
              <w:snapToGrid w:val="0"/>
              <w:spacing w:beforeLines="50" w:before="120" w:afterLines="50" w:after="120"/>
              <w:rPr>
                <w:rFonts w:eastAsia="等线"/>
                <w:i/>
                <w:iCs/>
                <w:lang w:eastAsia="ja-JP"/>
              </w:rPr>
            </w:pPr>
            <w:r w:rsidRPr="005241E2">
              <w:rPr>
                <w:rFonts w:eastAsia="等线" w:hint="eastAsia"/>
                <w:i/>
                <w:iCs/>
                <w:lang w:eastAsia="ja-JP"/>
              </w:rPr>
              <w:t>M</w:t>
            </w:r>
            <w:r w:rsidRPr="005241E2">
              <w:rPr>
                <w:rFonts w:eastAsia="等线"/>
                <w:i/>
                <w:iCs/>
                <w:lang w:eastAsia="ja-JP"/>
              </w:rPr>
              <w:t>: number of OOK chip per OFDM symbol</w:t>
            </w:r>
          </w:p>
          <w:p w14:paraId="6012121A" w14:textId="4476C651" w:rsidR="00756D4E" w:rsidRPr="00756D4E" w:rsidRDefault="00756D4E" w:rsidP="00D3418A">
            <w:pPr>
              <w:pStyle w:val="NO"/>
              <w:snapToGrid w:val="0"/>
              <w:spacing w:beforeLines="50" w:before="120" w:afterLines="50" w:after="120"/>
              <w:rPr>
                <w:rFonts w:ascii="CG Times (WN)" w:eastAsia="Times New Roman" w:hAnsi="CG Times (WN)"/>
                <w:bCs/>
                <w:szCs w:val="24"/>
                <w:lang w:val="en-US" w:eastAsia="zh-CN"/>
              </w:rPr>
            </w:pPr>
            <w:r w:rsidRPr="005241E2">
              <w:rPr>
                <w:rFonts w:eastAsia="等线" w:hint="eastAsia"/>
                <w:i/>
                <w:iCs/>
                <w:lang w:eastAsia="ja-JP"/>
              </w:rPr>
              <w:t>L</w:t>
            </w:r>
            <w:r w:rsidRPr="005241E2">
              <w:rPr>
                <w:rFonts w:eastAsia="等线"/>
                <w:i/>
                <w:iCs/>
                <w:lang w:eastAsia="ja-JP"/>
              </w:rPr>
              <w:t>: up-sample times per each OOK chip</w:t>
            </w:r>
          </w:p>
        </w:tc>
      </w:tr>
    </w:tbl>
    <w:p w14:paraId="754D2312" w14:textId="0FFC2067" w:rsidR="00755529" w:rsidRPr="007771C1" w:rsidRDefault="00004D56" w:rsidP="00D3418A">
      <w:pPr>
        <w:spacing w:beforeLines="50" w:before="120" w:afterLines="50" w:after="120" w:line="276" w:lineRule="auto"/>
        <w:jc w:val="both"/>
        <w:rPr>
          <w:rFonts w:ascii="Times New Roman" w:eastAsia="等线" w:hAnsi="Times New Roman"/>
          <w:bCs/>
          <w:szCs w:val="20"/>
          <w:lang w:val="en-GB" w:eastAsia="zh-CN"/>
        </w:rPr>
      </w:pPr>
      <w:r w:rsidRPr="007771C1">
        <w:rPr>
          <w:rFonts w:ascii="Times New Roman" w:eastAsia="等线" w:hAnsi="Times New Roman"/>
          <w:bCs/>
          <w:szCs w:val="20"/>
          <w:lang w:val="en-GB" w:eastAsia="zh-CN"/>
        </w:rPr>
        <w:t>In this section, we discuss the detailed generation process for the R2D waveform generation.</w:t>
      </w:r>
      <w:r w:rsidR="00756D4E" w:rsidRPr="007771C1">
        <w:rPr>
          <w:rFonts w:ascii="Times New Roman" w:eastAsia="等线" w:hAnsi="Times New Roman"/>
          <w:bCs/>
          <w:szCs w:val="20"/>
          <w:lang w:val="en-GB" w:eastAsia="zh-CN"/>
        </w:rPr>
        <w:t xml:space="preserve"> </w:t>
      </w:r>
      <w:r w:rsidR="005031F1" w:rsidRPr="007771C1">
        <w:rPr>
          <w:rFonts w:ascii="Times New Roman" w:eastAsia="等线" w:hAnsi="Times New Roman"/>
          <w:bCs/>
          <w:szCs w:val="20"/>
          <w:lang w:val="en-GB" w:eastAsia="zh-CN"/>
        </w:rPr>
        <w:t>W</w:t>
      </w:r>
      <w:r w:rsidR="004155DC" w:rsidRPr="007771C1">
        <w:rPr>
          <w:rFonts w:ascii="Times New Roman" w:eastAsia="等线" w:hAnsi="Times New Roman"/>
          <w:bCs/>
          <w:szCs w:val="20"/>
          <w:lang w:val="en-GB" w:eastAsia="zh-CN"/>
        </w:rPr>
        <w:t>e will discuss the following aspects, according to the generation steps in section 4.4 in TR38.769</w:t>
      </w:r>
      <w:r w:rsidR="00EE714C" w:rsidRPr="007771C1">
        <w:rPr>
          <w:rFonts w:ascii="Times New Roman" w:eastAsia="等线" w:hAnsi="Times New Roman"/>
          <w:bCs/>
          <w:szCs w:val="20"/>
          <w:lang w:val="en-GB" w:eastAsia="zh-CN"/>
        </w:rPr>
        <w:t xml:space="preserve"> </w:t>
      </w:r>
      <w:r w:rsidR="004155DC" w:rsidRPr="007771C1">
        <w:rPr>
          <w:rFonts w:ascii="Times New Roman" w:eastAsia="等线" w:hAnsi="Times New Roman"/>
          <w:bCs/>
          <w:szCs w:val="20"/>
          <w:lang w:val="en-GB" w:eastAsia="zh-CN"/>
        </w:rPr>
        <w:t>.</w:t>
      </w:r>
    </w:p>
    <w:p w14:paraId="7780A069" w14:textId="595701AE" w:rsidR="00815425" w:rsidRDefault="004B13AD" w:rsidP="00D3418A">
      <w:pPr>
        <w:pStyle w:val="af0"/>
        <w:numPr>
          <w:ilvl w:val="0"/>
          <w:numId w:val="33"/>
        </w:numPr>
        <w:adjustRightInd w:val="0"/>
        <w:snapToGrid w:val="0"/>
        <w:spacing w:beforeLines="50" w:before="120" w:afterLines="50" w:after="120"/>
        <w:ind w:left="357" w:firstLineChars="0" w:hanging="357"/>
        <w:rPr>
          <w:rFonts w:ascii="Times New Roman" w:eastAsia="等线" w:hAnsi="Times New Roman"/>
          <w:bCs/>
          <w:sz w:val="20"/>
          <w:szCs w:val="20"/>
          <w:lang w:val="en-GB"/>
        </w:rPr>
      </w:pPr>
      <w:r w:rsidRPr="00815425">
        <w:rPr>
          <w:rFonts w:ascii="Times New Roman" w:eastAsia="等线" w:hAnsi="Times New Roman"/>
          <w:bCs/>
          <w:sz w:val="20"/>
          <w:szCs w:val="20"/>
          <w:lang w:val="en-GB"/>
        </w:rPr>
        <w:t>Issue 1:</w:t>
      </w:r>
      <w:r w:rsidR="00815425" w:rsidRPr="00815425">
        <w:rPr>
          <w:rFonts w:ascii="Times New Roman" w:eastAsia="等线" w:hAnsi="Times New Roman" w:hint="eastAsia"/>
          <w:bCs/>
          <w:sz w:val="20"/>
          <w:szCs w:val="20"/>
          <w:lang w:val="en-GB"/>
        </w:rPr>
        <w:t xml:space="preserve"> How</w:t>
      </w:r>
      <w:r w:rsidR="00815425" w:rsidRPr="00815425">
        <w:rPr>
          <w:rFonts w:ascii="Times New Roman" w:eastAsia="等线" w:hAnsi="Times New Roman"/>
          <w:bCs/>
          <w:sz w:val="20"/>
          <w:szCs w:val="20"/>
          <w:lang w:val="en-GB"/>
        </w:rPr>
        <w:t xml:space="preserve"> </w:t>
      </w:r>
      <w:r w:rsidR="00815425" w:rsidRPr="00815425">
        <w:rPr>
          <w:rFonts w:ascii="Times New Roman" w:eastAsia="等线" w:hAnsi="Times New Roman" w:hint="eastAsia"/>
          <w:bCs/>
          <w:sz w:val="20"/>
          <w:szCs w:val="20"/>
          <w:lang w:val="en-GB"/>
        </w:rPr>
        <w:t>to</w:t>
      </w:r>
      <w:r w:rsidR="00815425" w:rsidRPr="00815425">
        <w:rPr>
          <w:rFonts w:ascii="Times New Roman" w:eastAsia="等线" w:hAnsi="Times New Roman"/>
          <w:bCs/>
          <w:sz w:val="20"/>
          <w:szCs w:val="20"/>
          <w:lang w:val="en-GB"/>
        </w:rPr>
        <w:t xml:space="preserve"> generate L samples per OOK chip</w:t>
      </w:r>
    </w:p>
    <w:p w14:paraId="0D448A6A" w14:textId="47A3F1D0" w:rsidR="004155DC" w:rsidRPr="007771C1" w:rsidRDefault="004B13AD" w:rsidP="00D3418A">
      <w:pPr>
        <w:pStyle w:val="af0"/>
        <w:numPr>
          <w:ilvl w:val="0"/>
          <w:numId w:val="33"/>
        </w:numPr>
        <w:adjustRightInd w:val="0"/>
        <w:snapToGrid w:val="0"/>
        <w:spacing w:beforeLines="50" w:before="120" w:afterLines="50" w:after="120"/>
        <w:ind w:left="357" w:firstLineChars="0" w:hanging="357"/>
        <w:rPr>
          <w:rFonts w:ascii="Times New Roman" w:eastAsia="等线" w:hAnsi="Times New Roman"/>
          <w:bCs/>
          <w:sz w:val="20"/>
          <w:szCs w:val="20"/>
          <w:lang w:val="en-GB"/>
        </w:rPr>
      </w:pPr>
      <w:r w:rsidRPr="007771C1">
        <w:rPr>
          <w:rFonts w:ascii="Times New Roman" w:eastAsia="等线" w:hAnsi="Times New Roman"/>
          <w:bCs/>
          <w:sz w:val="20"/>
          <w:szCs w:val="20"/>
          <w:lang w:val="en-GB"/>
        </w:rPr>
        <w:t xml:space="preserve">Issue 2: </w:t>
      </w:r>
      <w:r w:rsidR="004155DC" w:rsidRPr="007771C1">
        <w:rPr>
          <w:rFonts w:ascii="Times New Roman" w:eastAsia="等线" w:hAnsi="Times New Roman"/>
          <w:bCs/>
          <w:sz w:val="20"/>
          <w:szCs w:val="20"/>
          <w:lang w:val="en-GB"/>
        </w:rPr>
        <w:t>Relation between N’ and X</w:t>
      </w:r>
    </w:p>
    <w:p w14:paraId="0BC96DD3" w14:textId="73677151" w:rsidR="004155DC" w:rsidRPr="007771C1" w:rsidRDefault="004B13AD" w:rsidP="00D3418A">
      <w:pPr>
        <w:pStyle w:val="af0"/>
        <w:numPr>
          <w:ilvl w:val="0"/>
          <w:numId w:val="33"/>
        </w:numPr>
        <w:adjustRightInd w:val="0"/>
        <w:snapToGrid w:val="0"/>
        <w:spacing w:beforeLines="50" w:before="120" w:afterLines="50" w:after="120"/>
        <w:ind w:left="357" w:firstLineChars="0" w:hanging="357"/>
        <w:rPr>
          <w:rFonts w:ascii="Times New Roman" w:eastAsia="等线" w:hAnsi="Times New Roman"/>
          <w:bCs/>
          <w:sz w:val="20"/>
          <w:szCs w:val="20"/>
          <w:lang w:val="en-GB"/>
        </w:rPr>
      </w:pPr>
      <w:r w:rsidRPr="007771C1">
        <w:rPr>
          <w:rFonts w:ascii="Times New Roman" w:eastAsia="等线" w:hAnsi="Times New Roman"/>
          <w:bCs/>
          <w:sz w:val="20"/>
          <w:szCs w:val="20"/>
          <w:lang w:val="en-GB"/>
        </w:rPr>
        <w:t xml:space="preserve">Issue 3: </w:t>
      </w:r>
      <w:r w:rsidR="004155DC" w:rsidRPr="007771C1">
        <w:rPr>
          <w:rFonts w:ascii="Times New Roman" w:eastAsia="等线" w:hAnsi="Times New Roman"/>
          <w:bCs/>
          <w:sz w:val="20"/>
          <w:szCs w:val="20"/>
          <w:lang w:val="en-GB"/>
        </w:rPr>
        <w:t xml:space="preserve">Mapping of  </w:t>
      </w:r>
      <w:r w:rsidR="004155DC" w:rsidRPr="007771C1">
        <w:rPr>
          <w:rFonts w:ascii="Times New Roman" w:eastAsia="等线" w:hAnsi="Times New Roman"/>
          <w:sz w:val="20"/>
          <w:szCs w:val="20"/>
          <w:lang w:eastAsia="ja-JP"/>
        </w:rPr>
        <w:t>N’-points DFT</w:t>
      </w:r>
      <w:r w:rsidR="0011502B" w:rsidRPr="007771C1">
        <w:rPr>
          <w:rFonts w:ascii="Times New Roman" w:eastAsia="等线" w:hAnsi="Times New Roman"/>
          <w:sz w:val="20"/>
          <w:szCs w:val="20"/>
          <w:lang w:eastAsia="ja-JP"/>
        </w:rPr>
        <w:t xml:space="preserve"> output</w:t>
      </w:r>
      <w:r w:rsidR="004155DC" w:rsidRPr="007771C1">
        <w:rPr>
          <w:rFonts w:ascii="Times New Roman" w:eastAsia="等线" w:hAnsi="Times New Roman"/>
          <w:sz w:val="20"/>
          <w:szCs w:val="20"/>
          <w:lang w:eastAsia="ja-JP"/>
        </w:rPr>
        <w:t xml:space="preserve"> </w:t>
      </w:r>
      <w:r w:rsidR="004155DC" w:rsidRPr="007771C1">
        <w:rPr>
          <w:rFonts w:ascii="Times New Roman" w:eastAsia="等线" w:hAnsi="Times New Roman"/>
          <w:sz w:val="20"/>
          <w:szCs w:val="20"/>
        </w:rPr>
        <w:t xml:space="preserve">to the </w:t>
      </w:r>
      <w:r w:rsidR="004155DC" w:rsidRPr="007771C1">
        <w:rPr>
          <w:rFonts w:ascii="Times New Roman" w:eastAsia="等线" w:hAnsi="Times New Roman"/>
          <w:i/>
          <w:iCs/>
          <w:sz w:val="20"/>
          <w:szCs w:val="20"/>
        </w:rPr>
        <w:t>X</w:t>
      </w:r>
      <w:r w:rsidR="004155DC" w:rsidRPr="007771C1">
        <w:rPr>
          <w:rFonts w:ascii="Times New Roman" w:eastAsia="等线" w:hAnsi="Times New Roman"/>
          <w:sz w:val="20"/>
          <w:szCs w:val="20"/>
        </w:rPr>
        <w:t xml:space="preserve"> subcarriers of </w:t>
      </w:r>
      <w:r w:rsidR="004155DC" w:rsidRPr="007771C1">
        <w:rPr>
          <w:rFonts w:ascii="Times New Roman" w:eastAsia="等线" w:hAnsi="Times New Roman"/>
          <w:i/>
          <w:iCs/>
          <w:sz w:val="20"/>
          <w:szCs w:val="20"/>
        </w:rPr>
        <w:t>B</w:t>
      </w:r>
      <w:r w:rsidR="004155DC" w:rsidRPr="007771C1">
        <w:rPr>
          <w:rFonts w:ascii="Times New Roman" w:eastAsia="等线" w:hAnsi="Times New Roman"/>
          <w:sz w:val="20"/>
          <w:szCs w:val="20"/>
          <w:vertAlign w:val="subscript"/>
        </w:rPr>
        <w:t>tx,R2D</w:t>
      </w:r>
    </w:p>
    <w:p w14:paraId="62733054" w14:textId="7AC41897" w:rsidR="003E0DF0" w:rsidRPr="007771C1" w:rsidRDefault="003E0DF0" w:rsidP="00D3418A">
      <w:pPr>
        <w:pStyle w:val="af0"/>
        <w:numPr>
          <w:ilvl w:val="0"/>
          <w:numId w:val="33"/>
        </w:numPr>
        <w:adjustRightInd w:val="0"/>
        <w:snapToGrid w:val="0"/>
        <w:spacing w:beforeLines="50" w:before="120" w:afterLines="50" w:after="120"/>
        <w:ind w:left="357" w:firstLineChars="0" w:hanging="357"/>
        <w:rPr>
          <w:rFonts w:ascii="Times New Roman" w:eastAsia="等线" w:hAnsi="Times New Roman"/>
          <w:bCs/>
          <w:sz w:val="20"/>
          <w:szCs w:val="20"/>
          <w:lang w:val="en-GB"/>
        </w:rPr>
      </w:pPr>
      <w:r w:rsidRPr="007771C1">
        <w:rPr>
          <w:rFonts w:ascii="Times New Roman" w:eastAsia="等线" w:hAnsi="Times New Roman"/>
          <w:bCs/>
          <w:sz w:val="20"/>
          <w:szCs w:val="20"/>
          <w:lang w:val="en-GB"/>
        </w:rPr>
        <w:t>I</w:t>
      </w:r>
      <w:r w:rsidRPr="007771C1">
        <w:rPr>
          <w:rFonts w:ascii="Times New Roman" w:eastAsia="等线" w:hAnsi="Times New Roman" w:hint="eastAsia"/>
          <w:bCs/>
          <w:sz w:val="20"/>
          <w:szCs w:val="20"/>
          <w:lang w:val="en-GB"/>
        </w:rPr>
        <w:t>ssue</w:t>
      </w:r>
      <w:r w:rsidRPr="007771C1">
        <w:rPr>
          <w:rFonts w:ascii="Times New Roman" w:eastAsia="等线" w:hAnsi="Times New Roman"/>
          <w:bCs/>
          <w:sz w:val="20"/>
          <w:szCs w:val="20"/>
          <w:lang w:val="en-GB"/>
        </w:rPr>
        <w:t xml:space="preserve"> 4</w:t>
      </w:r>
      <w:r w:rsidRPr="007771C1">
        <w:rPr>
          <w:rFonts w:ascii="Times New Roman" w:eastAsia="等线" w:hAnsi="Times New Roman" w:hint="eastAsia"/>
          <w:bCs/>
          <w:sz w:val="20"/>
          <w:szCs w:val="20"/>
          <w:lang w:val="en-GB"/>
        </w:rPr>
        <w:t>:</w:t>
      </w:r>
      <w:r w:rsidRPr="007771C1">
        <w:rPr>
          <w:rFonts w:ascii="Times New Roman" w:eastAsia="等线" w:hAnsi="Times New Roman"/>
          <w:bCs/>
          <w:sz w:val="20"/>
          <w:szCs w:val="20"/>
          <w:lang w:val="en-GB"/>
        </w:rPr>
        <w:t xml:space="preserve"> Whether to merge the baseband signal generation </w:t>
      </w:r>
      <w:r w:rsidR="00956D7D" w:rsidRPr="007771C1">
        <w:rPr>
          <w:rFonts w:ascii="Times New Roman" w:eastAsia="等线" w:hAnsi="Times New Roman"/>
          <w:bCs/>
          <w:sz w:val="20"/>
          <w:szCs w:val="20"/>
          <w:lang w:val="en-GB"/>
        </w:rPr>
        <w:t>formula for OOK-4 with that for existing OFDM baseband generation</w:t>
      </w:r>
    </w:p>
    <w:p w14:paraId="74D5C92D" w14:textId="20C35ADF" w:rsidR="004B13AD" w:rsidRPr="00724F49" w:rsidRDefault="00815425" w:rsidP="00D3418A">
      <w:pPr>
        <w:pStyle w:val="af0"/>
        <w:numPr>
          <w:ilvl w:val="0"/>
          <w:numId w:val="36"/>
        </w:numPr>
        <w:spacing w:beforeLines="50" w:before="120" w:afterLines="50" w:after="120" w:line="276" w:lineRule="auto"/>
        <w:ind w:firstLineChars="0"/>
        <w:rPr>
          <w:rFonts w:ascii="Times New Roman" w:eastAsia="等线" w:hAnsi="Times New Roman"/>
          <w:b/>
          <w:szCs w:val="20"/>
          <w:lang w:val="en-GB"/>
        </w:rPr>
      </w:pPr>
      <w:r w:rsidRPr="00815425">
        <w:rPr>
          <w:rFonts w:ascii="Times New Roman" w:eastAsia="等线" w:hAnsi="Times New Roman" w:hint="eastAsia"/>
          <w:b/>
          <w:szCs w:val="20"/>
          <w:lang w:val="en-GB"/>
        </w:rPr>
        <w:t>How</w:t>
      </w:r>
      <w:r w:rsidRPr="00815425">
        <w:rPr>
          <w:rFonts w:ascii="Times New Roman" w:eastAsia="等线" w:hAnsi="Times New Roman"/>
          <w:b/>
          <w:szCs w:val="20"/>
          <w:lang w:val="en-GB"/>
        </w:rPr>
        <w:t xml:space="preserve"> </w:t>
      </w:r>
      <w:r w:rsidRPr="00815425">
        <w:rPr>
          <w:rFonts w:ascii="Times New Roman" w:eastAsia="等线" w:hAnsi="Times New Roman" w:hint="eastAsia"/>
          <w:b/>
          <w:szCs w:val="20"/>
          <w:lang w:val="en-GB"/>
        </w:rPr>
        <w:t>to</w:t>
      </w:r>
      <w:r w:rsidRPr="00815425">
        <w:rPr>
          <w:rFonts w:ascii="Times New Roman" w:eastAsia="等线" w:hAnsi="Times New Roman"/>
          <w:b/>
          <w:szCs w:val="20"/>
          <w:lang w:val="en-GB"/>
        </w:rPr>
        <w:t xml:space="preserve"> generate L </w:t>
      </w:r>
      <w:r w:rsidR="00724F49" w:rsidRPr="00724F49">
        <w:rPr>
          <w:rFonts w:ascii="Times New Roman" w:eastAsia="等线" w:hAnsi="Times New Roman"/>
          <w:b/>
          <w:szCs w:val="20"/>
          <w:lang w:val="en-GB"/>
        </w:rPr>
        <w:t>samples per OOK chip</w:t>
      </w:r>
    </w:p>
    <w:p w14:paraId="7E511315" w14:textId="69FE4A7B" w:rsidR="00CF4E98" w:rsidRDefault="006B4570" w:rsidP="00D3418A">
      <w:pPr>
        <w:spacing w:beforeLines="50" w:before="120" w:afterLines="50" w:after="120" w:line="276" w:lineRule="auto"/>
        <w:jc w:val="both"/>
        <w:rPr>
          <w:rFonts w:ascii="Times New Roman" w:eastAsia="等线" w:hAnsi="Times New Roman"/>
          <w:bCs/>
          <w:szCs w:val="20"/>
          <w:lang w:eastAsia="zh-CN"/>
        </w:rPr>
      </w:pPr>
      <w:r w:rsidRPr="006B4570">
        <w:rPr>
          <w:rFonts w:ascii="Times New Roman" w:eastAsia="等线" w:hAnsi="Times New Roman"/>
          <w:bCs/>
          <w:szCs w:val="20"/>
          <w:lang w:val="en-GB" w:eastAsia="zh-CN"/>
        </w:rPr>
        <w:t>For OOK-4</w:t>
      </w:r>
      <w:r w:rsidR="00CF4E98">
        <w:rPr>
          <w:rFonts w:ascii="Times New Roman" w:eastAsia="等线" w:hAnsi="Times New Roman"/>
          <w:bCs/>
          <w:szCs w:val="20"/>
          <w:lang w:val="en-GB" w:eastAsia="zh-CN"/>
        </w:rPr>
        <w:t xml:space="preserve"> and M &gt; 1</w:t>
      </w:r>
      <w:r w:rsidRPr="006B4570">
        <w:rPr>
          <w:rFonts w:ascii="Times New Roman" w:eastAsia="等线" w:hAnsi="Times New Roman"/>
          <w:bCs/>
          <w:szCs w:val="20"/>
          <w:lang w:val="en-GB" w:eastAsia="zh-CN"/>
        </w:rPr>
        <w:t xml:space="preserve">, </w:t>
      </w:r>
      <w:r w:rsidR="00717CED">
        <w:rPr>
          <w:rFonts w:ascii="Times New Roman" w:eastAsia="等线" w:hAnsi="Times New Roman"/>
          <w:bCs/>
          <w:szCs w:val="20"/>
          <w:lang w:val="en-GB" w:eastAsia="zh-CN"/>
        </w:rPr>
        <w:t>an</w:t>
      </w:r>
      <w:r w:rsidR="00CF4E98">
        <w:rPr>
          <w:rFonts w:ascii="Times New Roman" w:eastAsia="等线" w:hAnsi="Times New Roman"/>
          <w:bCs/>
          <w:szCs w:val="20"/>
          <w:lang w:val="en-GB" w:eastAsia="zh-CN"/>
        </w:rPr>
        <w:t xml:space="preserve"> OOK chip </w:t>
      </w:r>
      <w:r w:rsidR="00717CED">
        <w:rPr>
          <w:rFonts w:ascii="Times New Roman" w:eastAsia="等线" w:hAnsi="Times New Roman"/>
          <w:bCs/>
          <w:szCs w:val="20"/>
          <w:lang w:val="en-GB" w:eastAsia="zh-CN"/>
        </w:rPr>
        <w:t xml:space="preserve">is represented by L samples before fill to pre-DFT. </w:t>
      </w:r>
      <w:r w:rsidR="000F5BE2">
        <w:rPr>
          <w:rFonts w:ascii="Times New Roman" w:eastAsia="等线" w:hAnsi="Times New Roman"/>
          <w:bCs/>
          <w:szCs w:val="20"/>
          <w:lang w:val="en-GB" w:eastAsia="zh-CN"/>
        </w:rPr>
        <w:t xml:space="preserve">Two approaches were discussed in SI phase. </w:t>
      </w:r>
      <w:r w:rsidR="00717CED">
        <w:rPr>
          <w:rFonts w:ascii="Times New Roman" w:eastAsia="等线" w:hAnsi="Times New Roman"/>
          <w:bCs/>
          <w:szCs w:val="20"/>
          <w:lang w:val="en-GB" w:eastAsia="zh-CN"/>
        </w:rPr>
        <w:t>One simple way is</w:t>
      </w:r>
      <w:r w:rsidR="000F6CEB">
        <w:rPr>
          <w:rFonts w:ascii="Times New Roman" w:eastAsia="等线" w:hAnsi="Times New Roman"/>
          <w:bCs/>
          <w:szCs w:val="20"/>
          <w:lang w:val="en-GB" w:eastAsia="zh-CN"/>
        </w:rPr>
        <w:t xml:space="preserve"> to </w:t>
      </w:r>
      <w:proofErr w:type="spellStart"/>
      <w:r w:rsidR="000F6CEB">
        <w:rPr>
          <w:rFonts w:ascii="Times New Roman" w:eastAsia="等线" w:hAnsi="Times New Roman"/>
          <w:bCs/>
          <w:szCs w:val="20"/>
          <w:lang w:val="en-GB" w:eastAsia="zh-CN"/>
        </w:rPr>
        <w:t>upsample</w:t>
      </w:r>
      <w:proofErr w:type="spellEnd"/>
      <w:r w:rsidR="000F6CEB">
        <w:rPr>
          <w:rFonts w:ascii="Times New Roman" w:eastAsia="等线" w:hAnsi="Times New Roman"/>
          <w:bCs/>
          <w:szCs w:val="20"/>
          <w:lang w:val="en-GB" w:eastAsia="zh-CN"/>
        </w:rPr>
        <w:t xml:space="preserve"> each chip to L samples.</w:t>
      </w:r>
      <w:r w:rsidR="00717CED">
        <w:rPr>
          <w:rFonts w:ascii="Times New Roman" w:eastAsia="等线" w:hAnsi="Times New Roman"/>
          <w:bCs/>
          <w:szCs w:val="20"/>
          <w:lang w:val="en-GB" w:eastAsia="zh-CN"/>
        </w:rPr>
        <w:t xml:space="preserve"> </w:t>
      </w:r>
      <w:r w:rsidR="00717CED">
        <w:rPr>
          <w:rFonts w:ascii="Times New Roman" w:eastAsia="等线" w:hAnsi="Times New Roman"/>
          <w:bCs/>
          <w:szCs w:val="20"/>
          <w:lang w:eastAsia="zh-CN"/>
        </w:rPr>
        <w:t>Another way is,</w:t>
      </w:r>
      <w:r w:rsidR="00717CED" w:rsidRPr="009B255D">
        <w:rPr>
          <w:rFonts w:ascii="Times New Roman" w:eastAsia="等线" w:hAnsi="Times New Roman"/>
          <w:bCs/>
          <w:szCs w:val="20"/>
          <w:lang w:eastAsia="zh-CN"/>
        </w:rPr>
        <w:t xml:space="preserve"> the L samples can be scrambled by overlaid sequence, which makes the spectrum of the OOK waveform more flattened</w:t>
      </w:r>
      <w:r w:rsidR="00717CED">
        <w:rPr>
          <w:rFonts w:ascii="Times New Roman" w:eastAsia="等线" w:hAnsi="Times New Roman"/>
          <w:bCs/>
          <w:szCs w:val="20"/>
          <w:lang w:eastAsia="zh-CN"/>
        </w:rPr>
        <w:t xml:space="preserve"> to fully exploit the frequency diversity, as adopted in Rel-19 LP-WUS. However, this benefit </w:t>
      </w:r>
      <w:r w:rsidR="00717CED">
        <w:rPr>
          <w:rFonts w:ascii="Times New Roman" w:eastAsia="等线" w:hAnsi="Times New Roman" w:hint="eastAsia"/>
          <w:bCs/>
          <w:szCs w:val="20"/>
          <w:lang w:eastAsia="zh-CN"/>
        </w:rPr>
        <w:t>may not</w:t>
      </w:r>
      <w:r w:rsidR="00717CED">
        <w:rPr>
          <w:rFonts w:ascii="Times New Roman" w:eastAsia="等线" w:hAnsi="Times New Roman"/>
          <w:bCs/>
          <w:szCs w:val="20"/>
          <w:lang w:eastAsia="zh-CN"/>
        </w:rPr>
        <w:t xml:space="preserve"> be achieved for A</w:t>
      </w:r>
      <w:r w:rsidR="00885D65">
        <w:rPr>
          <w:rFonts w:ascii="Times New Roman" w:eastAsia="等线" w:hAnsi="Times New Roman"/>
          <w:bCs/>
          <w:szCs w:val="20"/>
          <w:lang w:eastAsia="zh-CN"/>
        </w:rPr>
        <w:t>-</w:t>
      </w:r>
      <w:r w:rsidR="00717CED">
        <w:rPr>
          <w:rFonts w:ascii="Times New Roman" w:eastAsia="等线" w:hAnsi="Times New Roman"/>
          <w:bCs/>
          <w:szCs w:val="20"/>
          <w:lang w:eastAsia="zh-CN"/>
        </w:rPr>
        <w:t xml:space="preserve">IoT R2D transmission </w:t>
      </w:r>
      <w:r w:rsidR="000F5BE2">
        <w:rPr>
          <w:rFonts w:ascii="Times New Roman" w:eastAsia="等线" w:hAnsi="Times New Roman" w:hint="eastAsia"/>
          <w:bCs/>
          <w:szCs w:val="20"/>
          <w:lang w:eastAsia="zh-CN"/>
        </w:rPr>
        <w:t>with</w:t>
      </w:r>
      <w:r w:rsidR="000F5BE2">
        <w:rPr>
          <w:rFonts w:ascii="Times New Roman" w:eastAsia="等线" w:hAnsi="Times New Roman"/>
          <w:bCs/>
          <w:szCs w:val="20"/>
          <w:lang w:eastAsia="zh-CN"/>
        </w:rPr>
        <w:t xml:space="preserve"> smaller </w:t>
      </w:r>
      <w:r w:rsidR="00717CED">
        <w:rPr>
          <w:rFonts w:ascii="Times New Roman" w:eastAsia="等线" w:hAnsi="Times New Roman"/>
          <w:bCs/>
          <w:szCs w:val="20"/>
          <w:lang w:eastAsia="zh-CN"/>
        </w:rPr>
        <w:t>BW</w:t>
      </w:r>
      <w:r w:rsidR="000F5BE2">
        <w:rPr>
          <w:rFonts w:ascii="Times New Roman" w:eastAsia="等线" w:hAnsi="Times New Roman"/>
          <w:bCs/>
          <w:szCs w:val="20"/>
          <w:lang w:eastAsia="zh-CN"/>
        </w:rPr>
        <w:t xml:space="preserve"> </w:t>
      </w:r>
      <w:r w:rsidR="000F5BE2">
        <w:rPr>
          <w:rFonts w:ascii="Times New Roman" w:eastAsia="等线" w:hAnsi="Times New Roman" w:hint="eastAsia"/>
          <w:bCs/>
          <w:szCs w:val="20"/>
          <w:lang w:eastAsia="zh-CN"/>
        </w:rPr>
        <w:t>for</w:t>
      </w:r>
      <w:r w:rsidR="000F5BE2">
        <w:rPr>
          <w:rFonts w:ascii="Times New Roman" w:eastAsia="等线" w:hAnsi="Times New Roman"/>
          <w:bCs/>
          <w:szCs w:val="20"/>
          <w:lang w:eastAsia="zh-CN"/>
        </w:rPr>
        <w:t xml:space="preserve"> some deployment</w:t>
      </w:r>
      <w:r w:rsidR="00450607">
        <w:rPr>
          <w:rFonts w:ascii="Times New Roman" w:eastAsia="等线" w:hAnsi="Times New Roman"/>
          <w:bCs/>
          <w:szCs w:val="20"/>
          <w:lang w:eastAsia="zh-CN"/>
        </w:rPr>
        <w:t>s</w:t>
      </w:r>
      <w:r w:rsidR="000F5BE2">
        <w:rPr>
          <w:rFonts w:ascii="Times New Roman" w:eastAsia="等线" w:hAnsi="Times New Roman"/>
          <w:bCs/>
          <w:szCs w:val="20"/>
          <w:lang w:eastAsia="zh-CN"/>
        </w:rPr>
        <w:t>, e.g., one PRB for small M value case</w:t>
      </w:r>
      <w:r w:rsidR="00717CED">
        <w:rPr>
          <w:rFonts w:ascii="Times New Roman" w:eastAsia="等线" w:hAnsi="Times New Roman"/>
          <w:bCs/>
          <w:szCs w:val="20"/>
          <w:lang w:eastAsia="zh-CN"/>
        </w:rPr>
        <w:t xml:space="preserve">. </w:t>
      </w:r>
      <w:r w:rsidR="0046116F">
        <w:rPr>
          <w:rFonts w:ascii="Times New Roman" w:eastAsia="等线" w:hAnsi="Times New Roman"/>
          <w:bCs/>
          <w:szCs w:val="20"/>
          <w:lang w:eastAsia="zh-CN"/>
        </w:rPr>
        <w:t>On contrary</w:t>
      </w:r>
      <w:r w:rsidR="00717CED">
        <w:rPr>
          <w:rFonts w:ascii="Times New Roman" w:eastAsia="等线" w:hAnsi="Times New Roman"/>
          <w:bCs/>
          <w:szCs w:val="20"/>
          <w:lang w:eastAsia="zh-CN"/>
        </w:rPr>
        <w:t xml:space="preserve">, </w:t>
      </w:r>
      <w:r w:rsidR="00450607">
        <w:rPr>
          <w:rFonts w:ascii="Times New Roman" w:eastAsia="等线" w:hAnsi="Times New Roman"/>
          <w:bCs/>
          <w:szCs w:val="20"/>
          <w:lang w:eastAsia="zh-CN"/>
        </w:rPr>
        <w:lastRenderedPageBreak/>
        <w:t xml:space="preserve">a </w:t>
      </w:r>
      <w:r w:rsidR="00717CED">
        <w:rPr>
          <w:rFonts w:ascii="Times New Roman" w:eastAsia="等线" w:hAnsi="Times New Roman"/>
          <w:bCs/>
          <w:szCs w:val="20"/>
          <w:lang w:eastAsia="zh-CN"/>
        </w:rPr>
        <w:t>flattened frequency spectrum introduces</w:t>
      </w:r>
      <w:r w:rsidR="00781AC9">
        <w:rPr>
          <w:rFonts w:ascii="Times New Roman" w:eastAsia="等线" w:hAnsi="Times New Roman"/>
          <w:bCs/>
          <w:szCs w:val="20"/>
          <w:lang w:eastAsia="zh-CN"/>
        </w:rPr>
        <w:t xml:space="preserve"> </w:t>
      </w:r>
      <w:r w:rsidR="00717CED">
        <w:rPr>
          <w:rFonts w:ascii="Times New Roman" w:eastAsia="等线" w:hAnsi="Times New Roman"/>
          <w:bCs/>
          <w:szCs w:val="20"/>
          <w:lang w:eastAsia="zh-CN"/>
        </w:rPr>
        <w:t>more frequency components in R2D transmission and more ripples in ON/OFF chips, leading to degraded edge detection performance</w:t>
      </w:r>
      <w:r w:rsidR="0046116F">
        <w:rPr>
          <w:rFonts w:ascii="Times New Roman" w:eastAsia="等线" w:hAnsi="Times New Roman"/>
          <w:bCs/>
          <w:szCs w:val="20"/>
          <w:lang w:eastAsia="zh-CN"/>
        </w:rPr>
        <w:t xml:space="preserve">, compared with </w:t>
      </w:r>
      <w:proofErr w:type="spellStart"/>
      <w:r w:rsidR="0046116F">
        <w:rPr>
          <w:rFonts w:ascii="Times New Roman" w:eastAsia="等线" w:hAnsi="Times New Roman"/>
          <w:bCs/>
          <w:szCs w:val="20"/>
          <w:lang w:eastAsia="zh-CN"/>
        </w:rPr>
        <w:t>upsampling</w:t>
      </w:r>
      <w:proofErr w:type="spellEnd"/>
      <w:r w:rsidR="000F5BE2">
        <w:rPr>
          <w:rFonts w:ascii="Times New Roman" w:eastAsia="等线" w:hAnsi="Times New Roman"/>
          <w:bCs/>
          <w:szCs w:val="20"/>
          <w:lang w:eastAsia="zh-CN"/>
        </w:rPr>
        <w:t xml:space="preserve"> approach. </w:t>
      </w:r>
    </w:p>
    <w:p w14:paraId="0476D492" w14:textId="2D836CE6" w:rsidR="000F5BE2" w:rsidRPr="00615E26" w:rsidRDefault="000F5BE2" w:rsidP="00D3418A">
      <w:pPr>
        <w:spacing w:beforeLines="50" w:before="120" w:afterLines="50" w:after="120" w:line="276" w:lineRule="auto"/>
        <w:jc w:val="both"/>
        <w:rPr>
          <w:rFonts w:ascii="Times New Roman" w:eastAsia="等线" w:hAnsi="Times New Roman"/>
          <w:szCs w:val="20"/>
          <w:lang w:eastAsia="zh-CN"/>
        </w:rPr>
      </w:pPr>
      <w:r>
        <w:rPr>
          <w:rFonts w:ascii="Times New Roman" w:eastAsia="等线" w:hAnsi="Times New Roman"/>
          <w:bCs/>
          <w:szCs w:val="20"/>
          <w:lang w:eastAsia="zh-CN"/>
        </w:rPr>
        <w:t xml:space="preserve">Therefore, </w:t>
      </w:r>
      <w:r>
        <w:rPr>
          <w:rFonts w:ascii="Times New Roman" w:eastAsia="等线" w:hAnsi="Times New Roman"/>
          <w:bCs/>
          <w:szCs w:val="20"/>
          <w:lang w:val="en-GB" w:eastAsia="zh-CN"/>
        </w:rPr>
        <w:t xml:space="preserve">each chip can be </w:t>
      </w:r>
      <w:proofErr w:type="spellStart"/>
      <w:r>
        <w:rPr>
          <w:rFonts w:ascii="Times New Roman" w:eastAsia="等线" w:hAnsi="Times New Roman"/>
          <w:bCs/>
          <w:szCs w:val="20"/>
          <w:lang w:val="en-GB" w:eastAsia="zh-CN"/>
        </w:rPr>
        <w:t>upsampled</w:t>
      </w:r>
      <w:proofErr w:type="spellEnd"/>
      <w:r>
        <w:rPr>
          <w:rFonts w:ascii="Times New Roman" w:eastAsia="等线" w:hAnsi="Times New Roman"/>
          <w:bCs/>
          <w:szCs w:val="20"/>
          <w:lang w:val="en-GB" w:eastAsia="zh-CN"/>
        </w:rPr>
        <w:t xml:space="preserve"> the same L times to create the same chip length, which makes the signal generation quite simple and facilitate</w:t>
      </w:r>
      <w:r w:rsidR="00450607">
        <w:rPr>
          <w:rFonts w:ascii="Times New Roman" w:eastAsia="等线" w:hAnsi="Times New Roman"/>
          <w:bCs/>
          <w:szCs w:val="20"/>
          <w:lang w:val="en-GB" w:eastAsia="zh-CN"/>
        </w:rPr>
        <w:t>s</w:t>
      </w:r>
      <w:r>
        <w:rPr>
          <w:rFonts w:ascii="Times New Roman" w:eastAsia="等线" w:hAnsi="Times New Roman"/>
          <w:bCs/>
          <w:szCs w:val="20"/>
          <w:lang w:val="en-GB" w:eastAsia="zh-CN"/>
        </w:rPr>
        <w:t xml:space="preserve"> R2D sync with constant chip length. </w:t>
      </w:r>
    </w:p>
    <w:p w14:paraId="2F8C6F41" w14:textId="729E1DB8" w:rsidR="00CF4E98" w:rsidRPr="002C11B1" w:rsidRDefault="00CF4E98" w:rsidP="00D3418A">
      <w:pPr>
        <w:spacing w:beforeLines="50" w:before="120" w:afterLines="50" w:after="120" w:line="276" w:lineRule="auto"/>
        <w:jc w:val="both"/>
        <w:rPr>
          <w:rFonts w:ascii="Times New Roman" w:eastAsia="等线" w:hAnsi="Times New Roman"/>
          <w:bCs/>
          <w:szCs w:val="20"/>
          <w:lang w:eastAsia="zh-CN"/>
        </w:rPr>
      </w:pPr>
      <w:r>
        <w:rPr>
          <w:rFonts w:ascii="Times New Roman" w:eastAsia="等线" w:hAnsi="Times New Roman"/>
          <w:bCs/>
          <w:szCs w:val="20"/>
          <w:lang w:val="en-GB" w:eastAsia="zh-CN"/>
        </w:rPr>
        <w:t xml:space="preserve">The </w:t>
      </w:r>
      <w:r w:rsidRPr="006B4570">
        <w:rPr>
          <w:rFonts w:ascii="Times New Roman" w:eastAsia="等线" w:hAnsi="Times New Roman"/>
          <w:bCs/>
          <w:szCs w:val="20"/>
          <w:lang w:val="en-GB" w:eastAsia="zh-CN"/>
        </w:rPr>
        <w:t>M chips</w:t>
      </w:r>
      <w:r>
        <w:rPr>
          <w:rFonts w:ascii="Times New Roman" w:eastAsia="等线" w:hAnsi="Times New Roman"/>
          <w:bCs/>
          <w:szCs w:val="20"/>
          <w:lang w:val="en-GB" w:eastAsia="zh-CN"/>
        </w:rPr>
        <w:t xml:space="preserve"> is </w:t>
      </w:r>
      <w:r w:rsidRPr="006B4570">
        <w:rPr>
          <w:rFonts w:ascii="Times New Roman" w:eastAsia="等线" w:hAnsi="Times New Roman"/>
          <w:bCs/>
          <w:szCs w:val="20"/>
          <w:lang w:val="en-GB" w:eastAsia="zh-CN"/>
        </w:rPr>
        <w:t>up</w:t>
      </w:r>
      <w:r w:rsidR="009C32D6">
        <w:rPr>
          <w:rFonts w:ascii="Times New Roman" w:eastAsia="等线" w:hAnsi="Times New Roman"/>
          <w:bCs/>
          <w:szCs w:val="20"/>
          <w:lang w:val="en-GB" w:eastAsia="zh-CN"/>
        </w:rPr>
        <w:t>-</w:t>
      </w:r>
      <w:r w:rsidRPr="006B4570">
        <w:rPr>
          <w:rFonts w:ascii="Times New Roman" w:eastAsia="等线" w:hAnsi="Times New Roman"/>
          <w:bCs/>
          <w:szCs w:val="20"/>
          <w:lang w:val="en-GB" w:eastAsia="zh-CN"/>
        </w:rPr>
        <w:t>sampled to M*L samples</w:t>
      </w:r>
      <w:r w:rsidR="008F1889">
        <w:rPr>
          <w:rFonts w:ascii="Times New Roman" w:eastAsia="等线" w:hAnsi="Times New Roman"/>
          <w:bCs/>
          <w:szCs w:val="20"/>
          <w:lang w:val="en-GB" w:eastAsia="zh-CN"/>
        </w:rPr>
        <w:t xml:space="preserve"> as input to pre-DFT</w:t>
      </w:r>
      <w:r w:rsidR="007D5F89">
        <w:rPr>
          <w:rFonts w:ascii="Times New Roman" w:eastAsia="等线" w:hAnsi="Times New Roman"/>
          <w:bCs/>
          <w:szCs w:val="20"/>
          <w:lang w:val="en-GB" w:eastAsia="zh-CN"/>
        </w:rPr>
        <w:t xml:space="preserve">, thus the </w:t>
      </w:r>
      <w:r w:rsidR="007D5F89" w:rsidRPr="007D5F89">
        <w:rPr>
          <w:rFonts w:ascii="Times New Roman" w:eastAsia="等线" w:hAnsi="Times New Roman"/>
          <w:bCs/>
          <w:szCs w:val="20"/>
          <w:lang w:val="en-GB" w:eastAsia="zh-CN"/>
        </w:rPr>
        <w:t xml:space="preserve">pre-DFT size </w:t>
      </w:r>
      <w:r w:rsidR="007D5F89" w:rsidRPr="007D5F89">
        <w:rPr>
          <w:rFonts w:ascii="Times New Roman" w:eastAsia="等线" w:hAnsi="Times New Roman" w:hint="eastAsia"/>
          <w:bCs/>
          <w:szCs w:val="20"/>
          <w:lang w:val="en-GB" w:eastAsia="zh-CN"/>
        </w:rPr>
        <w:t>N</w:t>
      </w:r>
      <w:r w:rsidR="007D5F89" w:rsidRPr="007D5F89">
        <w:rPr>
          <w:rFonts w:ascii="Times New Roman" w:eastAsia="等线" w:hAnsi="Times New Roman"/>
          <w:bCs/>
          <w:szCs w:val="20"/>
          <w:lang w:val="en-GB" w:eastAsia="zh-CN"/>
        </w:rPr>
        <w:t>’=M*L</w:t>
      </w:r>
      <w:r w:rsidR="008F1889">
        <w:rPr>
          <w:rFonts w:ascii="Times New Roman" w:eastAsia="等线" w:hAnsi="Times New Roman"/>
          <w:bCs/>
          <w:szCs w:val="20"/>
          <w:lang w:val="en-GB" w:eastAsia="zh-CN"/>
        </w:rPr>
        <w:t xml:space="preserve">. Considering the pre-DFT size is limited to </w:t>
      </w:r>
      <w:r w:rsidR="008F1889">
        <w:rPr>
          <w:rFonts w:ascii="Times New Roman" w:eastAsia="等线" w:hAnsi="Times New Roman"/>
          <w:bCs/>
          <w:szCs w:val="20"/>
          <w:lang w:eastAsia="zh-CN"/>
        </w:rPr>
        <w:t xml:space="preserve"> </w:t>
      </w:r>
      <m:oMath>
        <m:sSubSup>
          <m:sSubSupPr>
            <m:ctrlPr>
              <w:rPr>
                <w:rFonts w:ascii="Cambria Math" w:eastAsia="等线" w:hAnsi="Cambria Math"/>
                <w:bCs/>
                <w:i/>
                <w:szCs w:val="20"/>
                <w:lang w:eastAsia="zh-CN"/>
              </w:rPr>
            </m:ctrlPr>
          </m:sSubSupPr>
          <m:e>
            <m:r>
              <w:rPr>
                <w:rFonts w:ascii="Cambria Math" w:eastAsia="等线" w:hAnsi="Cambria Math"/>
                <w:szCs w:val="20"/>
                <w:lang w:eastAsia="zh-CN"/>
              </w:rPr>
              <m:t>M</m:t>
            </m:r>
          </m:e>
          <m:sub>
            <m:r>
              <w:rPr>
                <w:rFonts w:ascii="Cambria Math" w:eastAsia="等线" w:hAnsi="Cambria Math"/>
                <w:szCs w:val="20"/>
                <w:lang w:eastAsia="zh-CN"/>
              </w:rPr>
              <m:t>RB</m:t>
            </m:r>
          </m:sub>
          <m:sup>
            <m:r>
              <w:rPr>
                <w:rFonts w:ascii="Cambria Math" w:eastAsia="等线" w:hAnsi="Cambria Math"/>
                <w:szCs w:val="20"/>
                <w:lang w:eastAsia="zh-CN"/>
              </w:rPr>
              <m:t>PUSCH</m:t>
            </m:r>
          </m:sup>
        </m:sSubSup>
        <m:r>
          <w:rPr>
            <w:rFonts w:ascii="Cambria Math" w:eastAsia="等线" w:hAnsi="Cambria Math"/>
            <w:szCs w:val="20"/>
            <w:lang w:eastAsia="zh-CN"/>
          </w:rPr>
          <m:t>=</m:t>
        </m:r>
        <m:sSup>
          <m:sSupPr>
            <m:ctrlPr>
              <w:rPr>
                <w:rFonts w:ascii="Cambria Math" w:eastAsia="等线" w:hAnsi="Cambria Math"/>
                <w:bCs/>
                <w:i/>
                <w:szCs w:val="20"/>
                <w:lang w:eastAsia="zh-CN"/>
              </w:rPr>
            </m:ctrlPr>
          </m:sSupPr>
          <m:e>
            <m:r>
              <w:rPr>
                <w:rFonts w:ascii="Cambria Math" w:eastAsia="等线" w:hAnsi="Cambria Math"/>
                <w:szCs w:val="20"/>
                <w:lang w:eastAsia="zh-CN"/>
              </w:rPr>
              <m:t>2</m:t>
            </m:r>
          </m:e>
          <m:sup>
            <m:sSub>
              <m:sSubPr>
                <m:ctrlPr>
                  <w:rPr>
                    <w:rFonts w:ascii="Cambria Math" w:eastAsia="等线" w:hAnsi="Cambria Math"/>
                    <w:bCs/>
                    <w:i/>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2</m:t>
                </m:r>
              </m:sub>
            </m:sSub>
          </m:sup>
        </m:sSup>
        <m:r>
          <w:rPr>
            <w:rFonts w:ascii="Cambria Math" w:eastAsia="等线" w:hAnsi="Cambria Math"/>
            <w:szCs w:val="20"/>
            <w:lang w:eastAsia="zh-CN"/>
          </w:rPr>
          <m:t>∙</m:t>
        </m:r>
        <m:sSup>
          <m:sSupPr>
            <m:ctrlPr>
              <w:rPr>
                <w:rFonts w:ascii="Cambria Math" w:eastAsia="等线" w:hAnsi="Cambria Math"/>
                <w:bCs/>
                <w:i/>
                <w:szCs w:val="20"/>
                <w:lang w:eastAsia="zh-CN"/>
              </w:rPr>
            </m:ctrlPr>
          </m:sSupPr>
          <m:e>
            <m:r>
              <w:rPr>
                <w:rFonts w:ascii="Cambria Math" w:eastAsia="等线" w:hAnsi="Cambria Math"/>
                <w:szCs w:val="20"/>
                <w:lang w:eastAsia="zh-CN"/>
              </w:rPr>
              <m:t>3</m:t>
            </m:r>
          </m:e>
          <m:sup>
            <m:sSub>
              <m:sSubPr>
                <m:ctrlPr>
                  <w:rPr>
                    <w:rFonts w:ascii="Cambria Math" w:eastAsia="等线" w:hAnsi="Cambria Math"/>
                    <w:bCs/>
                    <w:i/>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3</m:t>
                </m:r>
              </m:sub>
            </m:sSub>
          </m:sup>
        </m:sSup>
        <m:r>
          <w:rPr>
            <w:rFonts w:ascii="Cambria Math" w:eastAsia="等线" w:hAnsi="Cambria Math"/>
            <w:szCs w:val="20"/>
            <w:lang w:eastAsia="zh-CN"/>
          </w:rPr>
          <m:t>∙</m:t>
        </m:r>
        <m:sSup>
          <m:sSupPr>
            <m:ctrlPr>
              <w:rPr>
                <w:rFonts w:ascii="Cambria Math" w:eastAsia="等线" w:hAnsi="Cambria Math"/>
                <w:bCs/>
                <w:i/>
                <w:szCs w:val="20"/>
                <w:lang w:eastAsia="zh-CN"/>
              </w:rPr>
            </m:ctrlPr>
          </m:sSupPr>
          <m:e>
            <m:r>
              <w:rPr>
                <w:rFonts w:ascii="Cambria Math" w:eastAsia="等线" w:hAnsi="Cambria Math"/>
                <w:szCs w:val="20"/>
                <w:lang w:eastAsia="zh-CN"/>
              </w:rPr>
              <m:t>5</m:t>
            </m:r>
          </m:e>
          <m:sup>
            <m:sSub>
              <m:sSubPr>
                <m:ctrlPr>
                  <w:rPr>
                    <w:rFonts w:ascii="Cambria Math" w:eastAsia="等线" w:hAnsi="Cambria Math"/>
                    <w:bCs/>
                    <w:i/>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5</m:t>
                </m:r>
              </m:sub>
            </m:sSub>
          </m:sup>
        </m:sSup>
      </m:oMath>
      <w:r w:rsidR="002141DD">
        <w:rPr>
          <w:rFonts w:ascii="Times New Roman" w:eastAsia="等线" w:hAnsi="Times New Roman" w:hint="eastAsia"/>
          <w:bCs/>
          <w:szCs w:val="20"/>
          <w:lang w:eastAsia="zh-CN"/>
        </w:rPr>
        <w:t xml:space="preserve"> </w:t>
      </w:r>
      <w:r w:rsidR="008F1889">
        <w:rPr>
          <w:rFonts w:ascii="Times New Roman" w:eastAsia="等线" w:hAnsi="Times New Roman"/>
          <w:bCs/>
          <w:szCs w:val="20"/>
          <w:lang w:eastAsia="zh-CN"/>
        </w:rPr>
        <w:t>in DFT-S-OFDM waveform generation in NR, the same restriction can be considered here</w:t>
      </w:r>
      <w:r w:rsidR="002141DD">
        <w:rPr>
          <w:rFonts w:ascii="Times New Roman" w:eastAsia="等线" w:hAnsi="Times New Roman" w:hint="eastAsia"/>
          <w:bCs/>
          <w:szCs w:val="20"/>
          <w:lang w:eastAsia="zh-CN"/>
        </w:rPr>
        <w:t>.</w:t>
      </w:r>
      <w:r w:rsidR="009649F8">
        <w:rPr>
          <w:rFonts w:ascii="Times New Roman" w:eastAsia="等线" w:hAnsi="Times New Roman"/>
          <w:bCs/>
          <w:szCs w:val="20"/>
          <w:lang w:eastAsia="zh-CN"/>
        </w:rPr>
        <w:t xml:space="preserve"> </w:t>
      </w:r>
      <w:r w:rsidR="002C11B1">
        <w:rPr>
          <w:rFonts w:ascii="Times New Roman" w:eastAsia="等线" w:hAnsi="Times New Roman"/>
          <w:bCs/>
          <w:szCs w:val="20"/>
          <w:lang w:eastAsia="zh-CN"/>
        </w:rPr>
        <w:t>Besides,</w:t>
      </w:r>
      <w:r w:rsidR="009649F8">
        <w:rPr>
          <w:rFonts w:ascii="Times New Roman" w:eastAsia="等线" w:hAnsi="Times New Roman"/>
          <w:bCs/>
          <w:szCs w:val="20"/>
          <w:lang w:eastAsia="zh-CN"/>
        </w:rPr>
        <w:t xml:space="preserve"> the generation </w:t>
      </w:r>
      <w:r w:rsidR="00467E56">
        <w:rPr>
          <w:rFonts w:ascii="Times New Roman" w:eastAsia="等线" w:hAnsi="Times New Roman" w:hint="eastAsia"/>
          <w:bCs/>
          <w:szCs w:val="20"/>
          <w:lang w:eastAsia="zh-CN"/>
        </w:rPr>
        <w:t xml:space="preserve">method </w:t>
      </w:r>
      <w:r w:rsidR="009649F8">
        <w:rPr>
          <w:rFonts w:ascii="Times New Roman" w:eastAsia="等线" w:hAnsi="Times New Roman"/>
          <w:bCs/>
          <w:szCs w:val="20"/>
          <w:lang w:eastAsia="zh-CN"/>
        </w:rPr>
        <w:t xml:space="preserve">may be further used </w:t>
      </w:r>
      <w:r w:rsidR="00467E56">
        <w:rPr>
          <w:rFonts w:ascii="Times New Roman" w:eastAsia="等线" w:hAnsi="Times New Roman" w:hint="eastAsia"/>
          <w:bCs/>
          <w:szCs w:val="20"/>
          <w:lang w:eastAsia="zh-CN"/>
        </w:rPr>
        <w:t>by</w:t>
      </w:r>
      <w:r w:rsidR="009649F8">
        <w:rPr>
          <w:rFonts w:ascii="Times New Roman" w:eastAsia="等线" w:hAnsi="Times New Roman"/>
          <w:bCs/>
          <w:szCs w:val="20"/>
          <w:lang w:eastAsia="zh-CN"/>
        </w:rPr>
        <w:t xml:space="preserve"> UE reader </w:t>
      </w:r>
      <w:r w:rsidR="00467E56">
        <w:rPr>
          <w:rFonts w:ascii="Times New Roman" w:eastAsia="等线" w:hAnsi="Times New Roman" w:hint="eastAsia"/>
          <w:bCs/>
          <w:szCs w:val="20"/>
          <w:lang w:eastAsia="zh-CN"/>
        </w:rPr>
        <w:t xml:space="preserve">for </w:t>
      </w:r>
      <w:r w:rsidR="009649F8">
        <w:rPr>
          <w:rFonts w:ascii="Times New Roman" w:eastAsia="等线" w:hAnsi="Times New Roman"/>
          <w:bCs/>
          <w:szCs w:val="20"/>
          <w:lang w:eastAsia="zh-CN"/>
        </w:rPr>
        <w:t xml:space="preserve">R2D transmission in future topology 2, </w:t>
      </w:r>
      <m:oMath>
        <m:r>
          <w:rPr>
            <w:rFonts w:ascii="Cambria Math" w:eastAsia="等线" w:hAnsi="Cambria Math" w:hint="eastAsia"/>
            <w:szCs w:val="20"/>
            <w:lang w:val="en-GB" w:eastAsia="zh-CN"/>
          </w:rPr>
          <m:t>N</m:t>
        </m:r>
        <m:r>
          <w:rPr>
            <w:rFonts w:ascii="Cambria Math" w:eastAsia="等线" w:hAnsi="Cambria Math"/>
            <w:szCs w:val="20"/>
            <w:lang w:val="en-GB" w:eastAsia="zh-CN"/>
          </w:rPr>
          <m:t>’</m:t>
        </m:r>
        <m:r>
          <w:rPr>
            <w:rFonts w:ascii="Cambria Math" w:eastAsia="等线" w:hAnsi="Cambria Math"/>
            <w:szCs w:val="20"/>
            <w:lang w:eastAsia="zh-CN"/>
          </w:rPr>
          <m:t>=</m:t>
        </m:r>
        <m:sSup>
          <m:sSupPr>
            <m:ctrlPr>
              <w:rPr>
                <w:rFonts w:ascii="Cambria Math" w:eastAsia="等线" w:hAnsi="Cambria Math"/>
                <w:bCs/>
                <w:i/>
                <w:szCs w:val="20"/>
                <w:lang w:eastAsia="zh-CN"/>
              </w:rPr>
            </m:ctrlPr>
          </m:sSupPr>
          <m:e>
            <m:r>
              <w:rPr>
                <w:rFonts w:ascii="Cambria Math" w:eastAsia="等线" w:hAnsi="Cambria Math"/>
                <w:szCs w:val="20"/>
                <w:lang w:eastAsia="zh-CN"/>
              </w:rPr>
              <m:t>2</m:t>
            </m:r>
          </m:e>
          <m:sup>
            <m:sSub>
              <m:sSubPr>
                <m:ctrlPr>
                  <w:rPr>
                    <w:rFonts w:ascii="Cambria Math" w:eastAsia="等线" w:hAnsi="Cambria Math"/>
                    <w:bCs/>
                    <w:i/>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2</m:t>
                </m:r>
              </m:sub>
            </m:sSub>
          </m:sup>
        </m:sSup>
        <m:r>
          <w:rPr>
            <w:rFonts w:ascii="Cambria Math" w:eastAsia="等线" w:hAnsi="Cambria Math"/>
            <w:szCs w:val="20"/>
            <w:lang w:eastAsia="zh-CN"/>
          </w:rPr>
          <m:t>∙</m:t>
        </m:r>
        <m:sSup>
          <m:sSupPr>
            <m:ctrlPr>
              <w:rPr>
                <w:rFonts w:ascii="Cambria Math" w:eastAsia="等线" w:hAnsi="Cambria Math"/>
                <w:bCs/>
                <w:i/>
                <w:szCs w:val="20"/>
                <w:lang w:eastAsia="zh-CN"/>
              </w:rPr>
            </m:ctrlPr>
          </m:sSupPr>
          <m:e>
            <m:r>
              <w:rPr>
                <w:rFonts w:ascii="Cambria Math" w:eastAsia="等线" w:hAnsi="Cambria Math"/>
                <w:szCs w:val="20"/>
                <w:lang w:eastAsia="zh-CN"/>
              </w:rPr>
              <m:t>3</m:t>
            </m:r>
          </m:e>
          <m:sup>
            <m:sSub>
              <m:sSubPr>
                <m:ctrlPr>
                  <w:rPr>
                    <w:rFonts w:ascii="Cambria Math" w:eastAsia="等线" w:hAnsi="Cambria Math"/>
                    <w:bCs/>
                    <w:i/>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3</m:t>
                </m:r>
              </m:sub>
            </m:sSub>
          </m:sup>
        </m:sSup>
        <m:r>
          <w:rPr>
            <w:rFonts w:ascii="Cambria Math" w:eastAsia="等线" w:hAnsi="Cambria Math"/>
            <w:szCs w:val="20"/>
            <w:lang w:eastAsia="zh-CN"/>
          </w:rPr>
          <m:t>∙</m:t>
        </m:r>
        <m:sSup>
          <m:sSupPr>
            <m:ctrlPr>
              <w:rPr>
                <w:rFonts w:ascii="Cambria Math" w:eastAsia="等线" w:hAnsi="Cambria Math"/>
                <w:bCs/>
                <w:i/>
                <w:szCs w:val="20"/>
                <w:lang w:eastAsia="zh-CN"/>
              </w:rPr>
            </m:ctrlPr>
          </m:sSupPr>
          <m:e>
            <m:r>
              <w:rPr>
                <w:rFonts w:ascii="Cambria Math" w:eastAsia="等线" w:hAnsi="Cambria Math"/>
                <w:szCs w:val="20"/>
                <w:lang w:eastAsia="zh-CN"/>
              </w:rPr>
              <m:t>5</m:t>
            </m:r>
          </m:e>
          <m:sup>
            <m:sSub>
              <m:sSubPr>
                <m:ctrlPr>
                  <w:rPr>
                    <w:rFonts w:ascii="Cambria Math" w:eastAsia="等线" w:hAnsi="Cambria Math"/>
                    <w:bCs/>
                    <w:i/>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5</m:t>
                </m:r>
              </m:sub>
            </m:sSub>
          </m:sup>
        </m:sSup>
      </m:oMath>
      <w:r w:rsidR="002C11B1">
        <w:rPr>
          <w:rFonts w:ascii="Times New Roman" w:eastAsia="等线" w:hAnsi="Times New Roman"/>
          <w:bCs/>
          <w:szCs w:val="20"/>
          <w:lang w:eastAsia="zh-CN"/>
        </w:rPr>
        <w:t xml:space="preserve"> is highly preferred.</w:t>
      </w:r>
    </w:p>
    <w:p w14:paraId="4580C714" w14:textId="1B8D93B8" w:rsidR="00D3299E" w:rsidRDefault="008177D7" w:rsidP="00D3418A">
      <w:pPr>
        <w:spacing w:beforeLines="50" w:before="120" w:afterLines="50" w:after="120" w:line="276" w:lineRule="auto"/>
        <w:jc w:val="both"/>
        <w:rPr>
          <w:rFonts w:ascii="Times New Roman" w:eastAsia="等线" w:hAnsi="Times New Roman"/>
          <w:b/>
          <w:szCs w:val="20"/>
          <w:lang w:eastAsia="zh-CN"/>
        </w:rPr>
      </w:pPr>
      <w:bookmarkStart w:id="26" w:name="_Ref189831225"/>
      <w:r w:rsidRPr="0020644E">
        <w:rPr>
          <w:rFonts w:ascii="Times New Roman" w:hAnsi="Times New Roman"/>
          <w:b/>
          <w:bCs/>
          <w:szCs w:val="20"/>
        </w:rPr>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AA5752">
        <w:rPr>
          <w:rFonts w:ascii="Times New Roman" w:hAnsi="Times New Roman"/>
          <w:b/>
          <w:bCs/>
          <w:noProof/>
          <w:szCs w:val="20"/>
        </w:rPr>
        <w:t>5</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Pr>
          <w:rFonts w:ascii="Times New Roman" w:eastAsia="等线" w:hAnsi="Times New Roman"/>
          <w:b/>
          <w:szCs w:val="20"/>
          <w:lang w:val="en-GB" w:eastAsia="zh-CN"/>
        </w:rPr>
        <w:t>Same number of L samples value for each of M chips per OFDM symbol, and</w:t>
      </w:r>
      <w:r w:rsidRPr="00BF40F9">
        <w:rPr>
          <w:rFonts w:ascii="Times New Roman" w:eastAsia="等线" w:hAnsi="Times New Roman"/>
          <w:b/>
          <w:szCs w:val="20"/>
          <w:lang w:val="en-GB" w:eastAsia="zh-CN"/>
        </w:rPr>
        <w:t xml:space="preserve"> </w:t>
      </w:r>
      <m:oMath>
        <m:r>
          <m:rPr>
            <m:sty m:val="b"/>
          </m:rPr>
          <w:rPr>
            <w:rFonts w:ascii="Cambria Math" w:eastAsia="等线" w:hAnsi="Cambria Math"/>
            <w:szCs w:val="20"/>
            <w:lang w:val="en-GB" w:eastAsia="zh-CN"/>
          </w:rPr>
          <m:t>N’</m:t>
        </m:r>
        <m:r>
          <m:rPr>
            <m:sty m:val="bi"/>
          </m:rPr>
          <w:rPr>
            <w:rFonts w:ascii="Cambria Math" w:eastAsia="等线" w:hAnsi="Cambria Math"/>
            <w:szCs w:val="20"/>
            <w:lang w:eastAsia="zh-CN"/>
          </w:rPr>
          <m:t>=</m:t>
        </m:r>
        <m:sSup>
          <m:sSupPr>
            <m:ctrlPr>
              <w:rPr>
                <w:rFonts w:ascii="Cambria Math" w:eastAsia="等线" w:hAnsi="Cambria Math"/>
                <w:b/>
                <w:i/>
                <w:szCs w:val="20"/>
                <w:lang w:eastAsia="zh-CN"/>
              </w:rPr>
            </m:ctrlPr>
          </m:sSupPr>
          <m:e>
            <m:r>
              <m:rPr>
                <m:sty m:val="bi"/>
              </m:rPr>
              <w:rPr>
                <w:rFonts w:ascii="Cambria Math" w:eastAsia="等线" w:hAnsi="Cambria Math"/>
                <w:szCs w:val="20"/>
                <w:lang w:eastAsia="zh-CN"/>
              </w:rPr>
              <m:t>2</m:t>
            </m:r>
          </m:e>
          <m:sup>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2</m:t>
                </m:r>
              </m:sub>
            </m:sSub>
          </m:sup>
        </m:sSup>
        <m:r>
          <m:rPr>
            <m:sty m:val="bi"/>
          </m:rPr>
          <w:rPr>
            <w:rFonts w:ascii="Cambria Math" w:eastAsia="等线" w:hAnsi="Cambria Math"/>
            <w:szCs w:val="20"/>
            <w:lang w:eastAsia="zh-CN"/>
          </w:rPr>
          <m:t>∙</m:t>
        </m:r>
        <m:sSup>
          <m:sSupPr>
            <m:ctrlPr>
              <w:rPr>
                <w:rFonts w:ascii="Cambria Math" w:eastAsia="等线" w:hAnsi="Cambria Math"/>
                <w:b/>
                <w:i/>
                <w:szCs w:val="20"/>
                <w:lang w:eastAsia="zh-CN"/>
              </w:rPr>
            </m:ctrlPr>
          </m:sSupPr>
          <m:e>
            <m:r>
              <m:rPr>
                <m:sty m:val="bi"/>
              </m:rPr>
              <w:rPr>
                <w:rFonts w:ascii="Cambria Math" w:eastAsia="等线" w:hAnsi="Cambria Math"/>
                <w:szCs w:val="20"/>
                <w:lang w:eastAsia="zh-CN"/>
              </w:rPr>
              <m:t>3</m:t>
            </m:r>
          </m:e>
          <m:sup>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3</m:t>
                </m:r>
              </m:sub>
            </m:sSub>
          </m:sup>
        </m:sSup>
        <m:r>
          <m:rPr>
            <m:sty m:val="bi"/>
          </m:rPr>
          <w:rPr>
            <w:rFonts w:ascii="Cambria Math" w:eastAsia="等线" w:hAnsi="Cambria Math"/>
            <w:szCs w:val="20"/>
            <w:lang w:eastAsia="zh-CN"/>
          </w:rPr>
          <m:t>∙</m:t>
        </m:r>
        <m:sSup>
          <m:sSupPr>
            <m:ctrlPr>
              <w:rPr>
                <w:rFonts w:ascii="Cambria Math" w:eastAsia="等线" w:hAnsi="Cambria Math"/>
                <w:b/>
                <w:i/>
                <w:szCs w:val="20"/>
                <w:lang w:eastAsia="zh-CN"/>
              </w:rPr>
            </m:ctrlPr>
          </m:sSupPr>
          <m:e>
            <m:r>
              <m:rPr>
                <m:sty m:val="bi"/>
              </m:rPr>
              <w:rPr>
                <w:rFonts w:ascii="Cambria Math" w:eastAsia="等线" w:hAnsi="Cambria Math"/>
                <w:szCs w:val="20"/>
                <w:lang w:eastAsia="zh-CN"/>
              </w:rPr>
              <m:t>5</m:t>
            </m:r>
          </m:e>
          <m:sup>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5</m:t>
                </m:r>
              </m:sub>
            </m:sSub>
          </m:sup>
        </m:sSup>
      </m:oMath>
      <w:r w:rsidRPr="00BF40F9">
        <w:rPr>
          <w:rFonts w:ascii="Times New Roman" w:eastAsia="等线" w:hAnsi="Times New Roman" w:hint="eastAsia"/>
          <w:b/>
          <w:szCs w:val="20"/>
          <w:lang w:eastAsia="zh-CN"/>
        </w:rPr>
        <w:t xml:space="preserve"> </w:t>
      </w:r>
      <w:r w:rsidRPr="00BF40F9">
        <w:rPr>
          <w:rFonts w:ascii="Times New Roman" w:eastAsia="等线" w:hAnsi="Times New Roman"/>
          <w:b/>
          <w:szCs w:val="20"/>
          <w:lang w:eastAsia="zh-CN"/>
        </w:rPr>
        <w:t>shall be fulfilled</w:t>
      </w:r>
      <w:r w:rsidR="00C77840">
        <w:rPr>
          <w:rFonts w:ascii="Times New Roman" w:eastAsia="等线" w:hAnsi="Times New Roman"/>
          <w:b/>
          <w:szCs w:val="20"/>
          <w:lang w:eastAsia="zh-CN"/>
        </w:rPr>
        <w:t>, where</w:t>
      </w:r>
      <w:r w:rsidR="00C77840" w:rsidRPr="00C77840">
        <w:rPr>
          <w:rFonts w:ascii="Times New Roman" w:eastAsia="等线" w:hAnsi="Times New Roman" w:hint="eastAsia"/>
          <w:bCs/>
          <w:szCs w:val="20"/>
          <w:lang w:val="en-GB" w:eastAsia="zh-CN"/>
        </w:rPr>
        <w:t xml:space="preserve"> </w:t>
      </w:r>
      <w:r w:rsidR="00C77840" w:rsidRPr="00CE67AA">
        <w:rPr>
          <w:rFonts w:ascii="Times New Roman" w:eastAsia="等线" w:hAnsi="Times New Roman" w:hint="eastAsia"/>
          <w:b/>
          <w:szCs w:val="20"/>
          <w:lang w:val="en-GB" w:eastAsia="zh-CN"/>
        </w:rPr>
        <w:t>N</w:t>
      </w:r>
      <w:r w:rsidR="00C77840" w:rsidRPr="00CE67AA">
        <w:rPr>
          <w:rFonts w:ascii="Times New Roman" w:eastAsia="等线" w:hAnsi="Times New Roman"/>
          <w:b/>
          <w:szCs w:val="20"/>
          <w:lang w:val="en-GB" w:eastAsia="zh-CN"/>
        </w:rPr>
        <w:t>’=M*L</w:t>
      </w:r>
      <w:r w:rsidRPr="00CE67AA">
        <w:rPr>
          <w:rFonts w:ascii="Times New Roman" w:eastAsia="等线" w:hAnsi="Times New Roman"/>
          <w:b/>
          <w:szCs w:val="20"/>
          <w:lang w:eastAsia="zh-CN"/>
        </w:rPr>
        <w:t>.</w:t>
      </w:r>
      <w:bookmarkEnd w:id="26"/>
    </w:p>
    <w:p w14:paraId="0E79201D" w14:textId="607D4619" w:rsidR="00CE0752" w:rsidRPr="00724F49" w:rsidRDefault="00CE0752" w:rsidP="00D3418A">
      <w:pPr>
        <w:pStyle w:val="af0"/>
        <w:numPr>
          <w:ilvl w:val="0"/>
          <w:numId w:val="36"/>
        </w:numPr>
        <w:spacing w:beforeLines="50" w:before="120" w:afterLines="50" w:after="120" w:line="276" w:lineRule="auto"/>
        <w:ind w:firstLineChars="0"/>
        <w:rPr>
          <w:rFonts w:ascii="Times New Roman" w:eastAsia="等线" w:hAnsi="Times New Roman"/>
          <w:b/>
          <w:szCs w:val="20"/>
          <w:lang w:val="en-GB"/>
        </w:rPr>
      </w:pPr>
      <w:r w:rsidRPr="00EF5245">
        <w:rPr>
          <w:rFonts w:ascii="Times New Roman" w:eastAsia="等线" w:hAnsi="Times New Roman"/>
          <w:b/>
          <w:szCs w:val="20"/>
          <w:lang w:val="en-GB"/>
        </w:rPr>
        <w:t>Relation between N’ and X</w:t>
      </w:r>
    </w:p>
    <w:p w14:paraId="4BD69B93" w14:textId="315DEB63" w:rsidR="003E3227" w:rsidRDefault="009649F8" w:rsidP="00D3418A">
      <w:pPr>
        <w:spacing w:beforeLines="50" w:before="120" w:afterLines="50" w:after="120" w:line="276" w:lineRule="auto"/>
        <w:jc w:val="both"/>
        <w:rPr>
          <w:rFonts w:ascii="Times New Roman" w:eastAsia="等线" w:hAnsi="Times New Roman"/>
          <w:bCs/>
          <w:szCs w:val="20"/>
          <w:lang w:val="en-GB" w:eastAsia="zh-CN"/>
        </w:rPr>
      </w:pPr>
      <w:r>
        <w:rPr>
          <w:rFonts w:ascii="Times New Roman" w:eastAsia="等线" w:hAnsi="Times New Roman"/>
          <w:bCs/>
          <w:szCs w:val="20"/>
          <w:lang w:val="en-GB" w:eastAsia="zh-CN"/>
        </w:rPr>
        <w:t xml:space="preserve">The output of pre-DFT </w:t>
      </w:r>
      <w:r w:rsidR="005B2C85">
        <w:rPr>
          <w:rFonts w:ascii="Times New Roman" w:eastAsia="等线" w:hAnsi="Times New Roman"/>
          <w:bCs/>
          <w:szCs w:val="20"/>
          <w:lang w:val="en-GB" w:eastAsia="zh-CN"/>
        </w:rPr>
        <w:t xml:space="preserve">with length N’ </w:t>
      </w:r>
      <w:r>
        <w:rPr>
          <w:rFonts w:ascii="Times New Roman" w:eastAsia="等线" w:hAnsi="Times New Roman"/>
          <w:bCs/>
          <w:szCs w:val="20"/>
          <w:lang w:val="en-GB" w:eastAsia="zh-CN"/>
        </w:rPr>
        <w:t xml:space="preserve">can be directly mapped to the </w:t>
      </w:r>
      <w:r w:rsidR="005B2C85">
        <w:rPr>
          <w:rFonts w:ascii="Times New Roman" w:eastAsia="等线" w:hAnsi="Times New Roman"/>
          <w:bCs/>
          <w:szCs w:val="20"/>
          <w:lang w:val="en-GB" w:eastAsia="zh-CN"/>
        </w:rPr>
        <w:t xml:space="preserve">R2D X </w:t>
      </w:r>
      <w:r>
        <w:rPr>
          <w:rFonts w:ascii="Times New Roman" w:eastAsia="等线" w:hAnsi="Times New Roman"/>
          <w:bCs/>
          <w:szCs w:val="20"/>
          <w:lang w:val="en-GB" w:eastAsia="zh-CN"/>
        </w:rPr>
        <w:t xml:space="preserve">subcarriers </w:t>
      </w:r>
      <w:r w:rsidR="005B2C85">
        <w:rPr>
          <w:rFonts w:ascii="Times New Roman" w:eastAsia="等线" w:hAnsi="Times New Roman"/>
          <w:bCs/>
          <w:szCs w:val="20"/>
          <w:lang w:val="en-GB" w:eastAsia="zh-CN"/>
        </w:rPr>
        <w:t>without truncations</w:t>
      </w:r>
      <w:r w:rsidR="001B5435">
        <w:rPr>
          <w:rFonts w:ascii="Times New Roman" w:eastAsia="等线" w:hAnsi="Times New Roman"/>
          <w:bCs/>
          <w:szCs w:val="20"/>
          <w:lang w:val="en-GB" w:eastAsia="zh-CN"/>
        </w:rPr>
        <w:t>, if N’=X</w:t>
      </w:r>
      <w:r w:rsidR="00445DC2">
        <w:rPr>
          <w:rFonts w:ascii="Times New Roman" w:eastAsia="等线" w:hAnsi="Times New Roman"/>
          <w:bCs/>
          <w:szCs w:val="20"/>
          <w:lang w:val="en-GB" w:eastAsia="zh-CN"/>
        </w:rPr>
        <w:t xml:space="preserve">. However, the number of subcarriers </w:t>
      </w:r>
      <w:r w:rsidR="00366AEB">
        <w:rPr>
          <w:rFonts w:ascii="Times New Roman" w:eastAsia="等线" w:hAnsi="Times New Roman"/>
          <w:bCs/>
          <w:szCs w:val="20"/>
          <w:lang w:val="en-GB" w:eastAsia="zh-CN"/>
        </w:rPr>
        <w:t>X</w:t>
      </w:r>
      <w:r w:rsidR="00445DC2">
        <w:rPr>
          <w:rFonts w:ascii="Times New Roman" w:eastAsia="等线" w:hAnsi="Times New Roman"/>
          <w:bCs/>
          <w:szCs w:val="20"/>
          <w:lang w:val="en-GB" w:eastAsia="zh-CN"/>
        </w:rPr>
        <w:t xml:space="preserve"> allocated for R2D can be quite limited, and this </w:t>
      </w:r>
      <w:r w:rsidR="003C0A71">
        <w:rPr>
          <w:rFonts w:ascii="Times New Roman" w:eastAsia="等线" w:hAnsi="Times New Roman"/>
          <w:bCs/>
          <w:szCs w:val="20"/>
          <w:lang w:val="en-GB" w:eastAsia="zh-CN"/>
        </w:rPr>
        <w:t>le</w:t>
      </w:r>
      <w:r w:rsidR="00366AEB">
        <w:rPr>
          <w:rFonts w:ascii="Times New Roman" w:eastAsia="等线" w:hAnsi="Times New Roman"/>
          <w:bCs/>
          <w:szCs w:val="20"/>
          <w:lang w:val="en-GB" w:eastAsia="zh-CN"/>
        </w:rPr>
        <w:t>a</w:t>
      </w:r>
      <w:r w:rsidR="003C0A71">
        <w:rPr>
          <w:rFonts w:ascii="Times New Roman" w:eastAsia="等线" w:hAnsi="Times New Roman"/>
          <w:bCs/>
          <w:szCs w:val="20"/>
          <w:lang w:val="en-GB" w:eastAsia="zh-CN"/>
        </w:rPr>
        <w:t>d</w:t>
      </w:r>
      <w:r w:rsidR="00366AEB">
        <w:rPr>
          <w:rFonts w:ascii="Times New Roman" w:eastAsia="等线" w:hAnsi="Times New Roman"/>
          <w:bCs/>
          <w:szCs w:val="20"/>
          <w:lang w:val="en-GB" w:eastAsia="zh-CN"/>
        </w:rPr>
        <w:t>s</w:t>
      </w:r>
      <w:r w:rsidR="00445DC2">
        <w:rPr>
          <w:rFonts w:ascii="Times New Roman" w:eastAsia="等线" w:hAnsi="Times New Roman"/>
          <w:bCs/>
          <w:szCs w:val="20"/>
          <w:lang w:val="en-GB" w:eastAsia="zh-CN"/>
        </w:rPr>
        <w:t xml:space="preserve"> to quite </w:t>
      </w:r>
      <w:r w:rsidR="00B51B86">
        <w:rPr>
          <w:rFonts w:ascii="Times New Roman" w:eastAsia="等线" w:hAnsi="Times New Roman"/>
          <w:bCs/>
          <w:szCs w:val="20"/>
          <w:lang w:val="en-GB" w:eastAsia="zh-CN"/>
        </w:rPr>
        <w:t>restrictive</w:t>
      </w:r>
      <w:r w:rsidR="00445DC2">
        <w:rPr>
          <w:rFonts w:ascii="Times New Roman" w:eastAsia="等线" w:hAnsi="Times New Roman"/>
          <w:bCs/>
          <w:szCs w:val="20"/>
          <w:lang w:val="en-GB" w:eastAsia="zh-CN"/>
        </w:rPr>
        <w:t xml:space="preserve"> pre-DFT size</w:t>
      </w:r>
      <w:r w:rsidR="003E3227">
        <w:rPr>
          <w:rFonts w:ascii="Times New Roman" w:eastAsia="等线" w:hAnsi="Times New Roman"/>
          <w:bCs/>
          <w:szCs w:val="20"/>
          <w:lang w:val="en-GB" w:eastAsia="zh-CN"/>
        </w:rPr>
        <w:t>.</w:t>
      </w:r>
      <w:r w:rsidR="00B51B86">
        <w:rPr>
          <w:rFonts w:ascii="Times New Roman" w:eastAsia="等线" w:hAnsi="Times New Roman"/>
          <w:bCs/>
          <w:szCs w:val="20"/>
          <w:lang w:val="en-GB" w:eastAsia="zh-CN"/>
        </w:rPr>
        <w:t xml:space="preserve"> For example, if M=16, number of RB is 2 and </w:t>
      </w:r>
      <w:r w:rsidR="00450607">
        <w:rPr>
          <w:rFonts w:ascii="Times New Roman" w:eastAsia="等线" w:hAnsi="Times New Roman"/>
          <w:bCs/>
          <w:szCs w:val="20"/>
          <w:lang w:val="en-GB" w:eastAsia="zh-CN"/>
        </w:rPr>
        <w:t xml:space="preserve">the </w:t>
      </w:r>
      <w:r w:rsidR="00B51B86">
        <w:rPr>
          <w:rFonts w:ascii="Times New Roman" w:eastAsia="等线" w:hAnsi="Times New Roman"/>
          <w:bCs/>
          <w:szCs w:val="20"/>
          <w:lang w:val="en-GB" w:eastAsia="zh-CN"/>
        </w:rPr>
        <w:t xml:space="preserve">number </w:t>
      </w:r>
      <w:r w:rsidR="00450607">
        <w:rPr>
          <w:rFonts w:ascii="Times New Roman" w:eastAsia="等线" w:hAnsi="Times New Roman" w:hint="eastAsia"/>
          <w:bCs/>
          <w:szCs w:val="20"/>
          <w:lang w:val="en-GB" w:eastAsia="zh-CN"/>
        </w:rPr>
        <w:t xml:space="preserve">of </w:t>
      </w:r>
      <w:r w:rsidR="00B51B86">
        <w:rPr>
          <w:rFonts w:ascii="Times New Roman" w:eastAsia="等线" w:hAnsi="Times New Roman"/>
          <w:bCs/>
          <w:szCs w:val="20"/>
          <w:lang w:val="en-GB" w:eastAsia="zh-CN"/>
        </w:rPr>
        <w:t xml:space="preserve">subcarriers </w:t>
      </w:r>
      <w:r w:rsidR="00B51B86">
        <w:rPr>
          <w:rFonts w:ascii="Times New Roman" w:eastAsia="等线" w:hAnsi="Times New Roman" w:hint="eastAsia"/>
          <w:bCs/>
          <w:szCs w:val="20"/>
          <w:lang w:val="en-GB" w:eastAsia="zh-CN"/>
        </w:rPr>
        <w:t>X</w:t>
      </w:r>
      <w:r w:rsidR="00B51B86">
        <w:rPr>
          <w:rFonts w:ascii="Times New Roman" w:eastAsia="等线" w:hAnsi="Times New Roman"/>
          <w:bCs/>
          <w:szCs w:val="20"/>
          <w:lang w:val="en-GB" w:eastAsia="zh-CN"/>
        </w:rPr>
        <w:t>=24</w:t>
      </w:r>
      <w:r w:rsidR="00B51B86">
        <w:rPr>
          <w:rFonts w:ascii="Times New Roman" w:eastAsia="等线" w:hAnsi="Times New Roman" w:hint="eastAsia"/>
          <w:bCs/>
          <w:szCs w:val="20"/>
          <w:lang w:val="en-GB" w:eastAsia="zh-CN"/>
        </w:rPr>
        <w:t>,</w:t>
      </w:r>
      <w:r w:rsidR="00B51B86">
        <w:rPr>
          <w:rFonts w:ascii="Times New Roman" w:eastAsia="等线" w:hAnsi="Times New Roman"/>
          <w:bCs/>
          <w:szCs w:val="20"/>
          <w:lang w:val="en-GB" w:eastAsia="zh-CN"/>
        </w:rPr>
        <w:t xml:space="preserve"> </w:t>
      </w:r>
      <w:r w:rsidR="00544BBA">
        <w:rPr>
          <w:rFonts w:ascii="Times New Roman" w:eastAsia="等线" w:hAnsi="Times New Roman"/>
          <w:bCs/>
          <w:szCs w:val="20"/>
          <w:lang w:val="en-GB" w:eastAsia="zh-CN"/>
        </w:rPr>
        <w:t>it is not possible to generate 24 samples input for pre-DFT through up-sampling of the M=16 chips</w:t>
      </w:r>
      <w:r w:rsidR="00366AEB">
        <w:rPr>
          <w:rFonts w:ascii="Times New Roman" w:eastAsia="等线" w:hAnsi="Times New Roman"/>
          <w:bCs/>
          <w:szCs w:val="20"/>
          <w:lang w:val="en-GB" w:eastAsia="zh-CN"/>
        </w:rPr>
        <w:t xml:space="preserve"> with equal chip length</w:t>
      </w:r>
      <w:r w:rsidR="00B278F5">
        <w:rPr>
          <w:rFonts w:ascii="Times New Roman" w:eastAsia="等线" w:hAnsi="Times New Roman"/>
          <w:bCs/>
          <w:szCs w:val="20"/>
          <w:lang w:val="en-GB" w:eastAsia="zh-CN"/>
        </w:rPr>
        <w:t xml:space="preserve">. For these cases, the pre-DFT size can be extended to integer multiples of </w:t>
      </w:r>
      <w:r w:rsidR="00BB4035">
        <w:rPr>
          <w:rFonts w:ascii="Times New Roman" w:eastAsia="等线" w:hAnsi="Times New Roman"/>
          <w:bCs/>
          <w:szCs w:val="20"/>
          <w:lang w:val="en-GB" w:eastAsia="zh-CN"/>
        </w:rPr>
        <w:t>M, i.e., N’=</w:t>
      </w:r>
      <w:r w:rsidR="00FE2861">
        <w:rPr>
          <w:rFonts w:ascii="Times New Roman" w:eastAsia="等线" w:hAnsi="Times New Roman"/>
          <w:bCs/>
          <w:szCs w:val="20"/>
          <w:lang w:val="en-GB" w:eastAsia="zh-CN"/>
        </w:rPr>
        <w:t>L</w:t>
      </w:r>
      <w:r w:rsidR="00BB4035">
        <w:rPr>
          <w:rFonts w:ascii="Times New Roman" w:eastAsia="等线" w:hAnsi="Times New Roman"/>
          <w:bCs/>
          <w:szCs w:val="20"/>
          <w:lang w:val="en-GB" w:eastAsia="zh-CN"/>
        </w:rPr>
        <w:t xml:space="preserve">*M, where </w:t>
      </w:r>
      <w:r w:rsidR="00FE2861">
        <w:rPr>
          <w:rFonts w:ascii="Times New Roman" w:eastAsia="等线" w:hAnsi="Times New Roman"/>
          <w:bCs/>
          <w:szCs w:val="20"/>
          <w:lang w:val="en-GB" w:eastAsia="zh-CN"/>
        </w:rPr>
        <w:t>L</w:t>
      </w:r>
      <w:r w:rsidR="00BB4035">
        <w:rPr>
          <w:rFonts w:ascii="Times New Roman" w:eastAsia="等线" w:hAnsi="Times New Roman"/>
          <w:bCs/>
          <w:szCs w:val="20"/>
          <w:lang w:val="en-GB" w:eastAsia="zh-CN"/>
        </w:rPr>
        <w:t xml:space="preserve"> is </w:t>
      </w:r>
      <w:r w:rsidR="00FE2861">
        <w:rPr>
          <w:rFonts w:ascii="Times New Roman" w:eastAsia="等线" w:hAnsi="Times New Roman"/>
          <w:bCs/>
          <w:szCs w:val="20"/>
          <w:lang w:val="en-GB" w:eastAsia="zh-CN"/>
        </w:rPr>
        <w:t>number of samples per chip</w:t>
      </w:r>
      <w:r w:rsidR="00BB4035">
        <w:rPr>
          <w:rFonts w:ascii="Times New Roman" w:eastAsia="等线" w:hAnsi="Times New Roman"/>
          <w:bCs/>
          <w:szCs w:val="20"/>
          <w:lang w:val="en-GB" w:eastAsia="zh-CN"/>
        </w:rPr>
        <w:t xml:space="preserve"> </w:t>
      </w:r>
      <w:r w:rsidR="00FE2861">
        <w:rPr>
          <w:rFonts w:ascii="Times New Roman" w:eastAsia="等线" w:hAnsi="Times New Roman"/>
          <w:bCs/>
          <w:szCs w:val="20"/>
          <w:lang w:val="en-GB" w:eastAsia="zh-CN"/>
        </w:rPr>
        <w:t>which</w:t>
      </w:r>
      <w:r w:rsidR="00BB4035">
        <w:rPr>
          <w:rFonts w:ascii="Times New Roman" w:eastAsia="等线" w:hAnsi="Times New Roman"/>
          <w:bCs/>
          <w:szCs w:val="20"/>
          <w:lang w:val="en-GB" w:eastAsia="zh-CN"/>
        </w:rPr>
        <w:t xml:space="preserve"> make sure N’</w:t>
      </w:r>
      <w:r w:rsidR="00BB4035">
        <w:rPr>
          <w:rFonts w:ascii="Times New Roman" w:eastAsia="等线" w:hAnsi="Times New Roman" w:hint="eastAsia"/>
          <w:bCs/>
          <w:szCs w:val="20"/>
          <w:lang w:val="en-GB" w:eastAsia="zh-CN"/>
        </w:rPr>
        <w:t>&gt;</w:t>
      </w:r>
      <w:r w:rsidR="00BB4035">
        <w:rPr>
          <w:rFonts w:ascii="Times New Roman" w:eastAsia="等线" w:hAnsi="Times New Roman"/>
          <w:bCs/>
          <w:szCs w:val="20"/>
          <w:lang w:val="en-GB" w:eastAsia="zh-CN"/>
        </w:rPr>
        <w:t>= X. The N’ samples can be truncated to X subcarriers, and mapped to allocated frequency resources.</w:t>
      </w:r>
    </w:p>
    <w:p w14:paraId="52147F32" w14:textId="0E841D12" w:rsidR="00BB4035" w:rsidRPr="00BD2A62" w:rsidRDefault="00BB4035" w:rsidP="00D3418A">
      <w:pPr>
        <w:spacing w:beforeLines="50" w:before="120" w:afterLines="50" w:after="120" w:line="276" w:lineRule="auto"/>
        <w:jc w:val="both"/>
        <w:rPr>
          <w:rFonts w:ascii="Times New Roman" w:eastAsia="等线" w:hAnsi="Times New Roman"/>
          <w:bCs/>
          <w:color w:val="000000" w:themeColor="text1"/>
          <w:szCs w:val="20"/>
          <w:lang w:val="en-GB" w:eastAsia="zh-CN"/>
        </w:rPr>
      </w:pPr>
      <w:bookmarkStart w:id="27" w:name="OLE_LINK24"/>
      <w:r w:rsidRPr="00BD2A62">
        <w:rPr>
          <w:rFonts w:ascii="Times New Roman" w:eastAsia="等线" w:hAnsi="Times New Roman" w:hint="eastAsia"/>
          <w:bCs/>
          <w:color w:val="000000" w:themeColor="text1"/>
          <w:szCs w:val="20"/>
          <w:lang w:val="en-GB" w:eastAsia="zh-CN"/>
        </w:rPr>
        <w:t>E</w:t>
      </w:r>
      <w:r w:rsidRPr="00BD2A62">
        <w:rPr>
          <w:rFonts w:ascii="Times New Roman" w:eastAsia="等线" w:hAnsi="Times New Roman"/>
          <w:bCs/>
          <w:color w:val="000000" w:themeColor="text1"/>
          <w:szCs w:val="20"/>
          <w:lang w:val="en-GB" w:eastAsia="zh-CN"/>
        </w:rPr>
        <w:t>ven for the cases</w:t>
      </w:r>
      <w:r w:rsidR="00C64AE7">
        <w:rPr>
          <w:rFonts w:ascii="Times New Roman" w:eastAsia="等线" w:hAnsi="Times New Roman" w:hint="eastAsia"/>
          <w:bCs/>
          <w:color w:val="000000" w:themeColor="text1"/>
          <w:szCs w:val="20"/>
          <w:lang w:val="en-GB" w:eastAsia="zh-CN"/>
        </w:rPr>
        <w:t xml:space="preserve"> </w:t>
      </w:r>
      <w:r w:rsidR="00C64AE7">
        <w:rPr>
          <w:rFonts w:ascii="Times New Roman" w:eastAsia="等线" w:hAnsi="Times New Roman"/>
          <w:bCs/>
          <w:color w:val="000000" w:themeColor="text1"/>
          <w:szCs w:val="20"/>
          <w:lang w:val="en-GB" w:eastAsia="zh-CN"/>
        </w:rPr>
        <w:t>that</w:t>
      </w:r>
      <w:r w:rsidR="00C64AE7">
        <w:rPr>
          <w:rFonts w:ascii="Times New Roman" w:eastAsia="等线" w:hAnsi="Times New Roman" w:hint="eastAsia"/>
          <w:bCs/>
          <w:color w:val="000000" w:themeColor="text1"/>
          <w:szCs w:val="20"/>
          <w:lang w:val="en-GB" w:eastAsia="zh-CN"/>
        </w:rPr>
        <w:t xml:space="preserve"> </w:t>
      </w:r>
      <w:r w:rsidRPr="00BD2A62">
        <w:rPr>
          <w:rFonts w:ascii="Times New Roman" w:eastAsia="等线" w:hAnsi="Times New Roman"/>
          <w:bCs/>
          <w:color w:val="000000" w:themeColor="text1"/>
          <w:szCs w:val="20"/>
          <w:lang w:val="en-GB" w:eastAsia="zh-CN"/>
        </w:rPr>
        <w:t>X is integer multiples of M,</w:t>
      </w:r>
      <w:r w:rsidR="00641F69" w:rsidRPr="00BD2A62">
        <w:rPr>
          <w:rFonts w:ascii="Times New Roman" w:eastAsia="等线" w:hAnsi="Times New Roman"/>
          <w:bCs/>
          <w:color w:val="000000" w:themeColor="text1"/>
          <w:szCs w:val="20"/>
          <w:lang w:val="en-GB" w:eastAsia="zh-CN"/>
        </w:rPr>
        <w:t xml:space="preserve"> it is beneficial to use N’</w:t>
      </w:r>
      <w:r w:rsidR="00641F69" w:rsidRPr="00BD2A62">
        <w:rPr>
          <w:rFonts w:ascii="Times New Roman" w:eastAsia="等线" w:hAnsi="Times New Roman" w:hint="eastAsia"/>
          <w:bCs/>
          <w:color w:val="000000" w:themeColor="text1"/>
          <w:szCs w:val="20"/>
          <w:lang w:val="en-GB" w:eastAsia="zh-CN"/>
        </w:rPr>
        <w:t>&gt;</w:t>
      </w:r>
      <w:r w:rsidR="00641F69" w:rsidRPr="00BD2A62">
        <w:rPr>
          <w:rFonts w:ascii="Times New Roman" w:eastAsia="等线" w:hAnsi="Times New Roman"/>
          <w:bCs/>
          <w:color w:val="000000" w:themeColor="text1"/>
          <w:szCs w:val="20"/>
          <w:lang w:val="en-GB" w:eastAsia="zh-CN"/>
        </w:rPr>
        <w:t xml:space="preserve">X to achieve less ripples during ON/OFF chips to make sure envelop detection </w:t>
      </w:r>
      <w:r w:rsidR="00450607">
        <w:rPr>
          <w:rFonts w:ascii="Times New Roman" w:eastAsia="等线" w:hAnsi="Times New Roman"/>
          <w:bCs/>
          <w:color w:val="000000" w:themeColor="text1"/>
          <w:szCs w:val="20"/>
          <w:lang w:val="en-GB" w:eastAsia="zh-CN"/>
        </w:rPr>
        <w:t xml:space="preserve">is </w:t>
      </w:r>
      <w:r w:rsidR="00641F69" w:rsidRPr="00BD2A62">
        <w:rPr>
          <w:rFonts w:ascii="Times New Roman" w:eastAsia="等线" w:hAnsi="Times New Roman"/>
          <w:bCs/>
          <w:color w:val="000000" w:themeColor="text1"/>
          <w:szCs w:val="20"/>
          <w:lang w:val="en-GB" w:eastAsia="zh-CN"/>
        </w:rPr>
        <w:t>more reliable. As shown in</w:t>
      </w:r>
      <w:r w:rsidR="00B112F0" w:rsidRPr="00BD2A62">
        <w:rPr>
          <w:rFonts w:ascii="Times New Roman" w:eastAsia="等线" w:hAnsi="Times New Roman"/>
          <w:bCs/>
          <w:color w:val="000000" w:themeColor="text1"/>
          <w:szCs w:val="20"/>
          <w:lang w:val="en-GB" w:eastAsia="zh-CN"/>
        </w:rPr>
        <w:t xml:space="preserve"> </w:t>
      </w:r>
      <w:r w:rsidR="00B112F0" w:rsidRPr="00BD2A62">
        <w:rPr>
          <w:rFonts w:ascii="Times New Roman" w:eastAsia="等线" w:hAnsi="Times New Roman"/>
          <w:bCs/>
          <w:color w:val="000000" w:themeColor="text1"/>
          <w:szCs w:val="20"/>
          <w:lang w:val="en-GB" w:eastAsia="zh-CN"/>
        </w:rPr>
        <w:fldChar w:fldCharType="begin"/>
      </w:r>
      <w:r w:rsidR="00B112F0" w:rsidRPr="00BD2A62">
        <w:rPr>
          <w:rFonts w:ascii="Times New Roman" w:eastAsia="等线" w:hAnsi="Times New Roman"/>
          <w:bCs/>
          <w:color w:val="000000" w:themeColor="text1"/>
          <w:szCs w:val="20"/>
          <w:lang w:val="en-GB" w:eastAsia="zh-CN"/>
        </w:rPr>
        <w:instrText xml:space="preserve"> REF _Ref188276802 \h </w:instrText>
      </w:r>
      <w:r w:rsidR="00B112F0" w:rsidRPr="00BD2A62">
        <w:rPr>
          <w:rFonts w:ascii="Times New Roman" w:eastAsia="等线" w:hAnsi="Times New Roman"/>
          <w:bCs/>
          <w:color w:val="000000" w:themeColor="text1"/>
          <w:szCs w:val="20"/>
          <w:lang w:val="en-GB" w:eastAsia="zh-CN"/>
        </w:rPr>
      </w:r>
      <w:r w:rsidR="00B112F0" w:rsidRPr="00BD2A62">
        <w:rPr>
          <w:rFonts w:ascii="Times New Roman" w:eastAsia="等线" w:hAnsi="Times New Roman"/>
          <w:bCs/>
          <w:color w:val="000000" w:themeColor="text1"/>
          <w:szCs w:val="20"/>
          <w:lang w:val="en-GB" w:eastAsia="zh-CN"/>
        </w:rPr>
        <w:fldChar w:fldCharType="separate"/>
      </w:r>
      <w:r w:rsidR="00AA5752" w:rsidRPr="00BA44E1">
        <w:rPr>
          <w:rFonts w:ascii="Times New Roman" w:eastAsia="宋体" w:hAnsi="Times New Roman"/>
          <w:b/>
          <w:szCs w:val="20"/>
          <w:lang w:val="en-GB"/>
        </w:rPr>
        <w:t xml:space="preserve">Figure </w:t>
      </w:r>
      <w:r w:rsidR="00AA5752">
        <w:rPr>
          <w:rFonts w:ascii="Times New Roman" w:eastAsia="宋体" w:hAnsi="Times New Roman"/>
          <w:b/>
          <w:noProof/>
          <w:szCs w:val="20"/>
          <w:lang w:val="en-GB"/>
        </w:rPr>
        <w:t>7</w:t>
      </w:r>
      <w:r w:rsidR="00B112F0" w:rsidRPr="00BD2A62">
        <w:rPr>
          <w:rFonts w:ascii="Times New Roman" w:eastAsia="等线" w:hAnsi="Times New Roman"/>
          <w:bCs/>
          <w:color w:val="000000" w:themeColor="text1"/>
          <w:szCs w:val="20"/>
          <w:lang w:val="en-GB" w:eastAsia="zh-CN"/>
        </w:rPr>
        <w:fldChar w:fldCharType="end"/>
      </w:r>
      <w:r w:rsidR="00641F69" w:rsidRPr="00BD2A62">
        <w:rPr>
          <w:rFonts w:ascii="Times New Roman" w:eastAsia="等线" w:hAnsi="Times New Roman"/>
          <w:bCs/>
          <w:color w:val="000000" w:themeColor="text1"/>
          <w:szCs w:val="20"/>
          <w:lang w:val="en-GB" w:eastAsia="zh-CN"/>
        </w:rPr>
        <w:t>,</w:t>
      </w:r>
      <w:r w:rsidR="00B112F0" w:rsidRPr="00BD2A62">
        <w:rPr>
          <w:rFonts w:ascii="Times New Roman" w:eastAsia="等线" w:hAnsi="Times New Roman"/>
          <w:bCs/>
          <w:color w:val="000000" w:themeColor="text1"/>
          <w:szCs w:val="20"/>
          <w:lang w:val="en-GB" w:eastAsia="zh-CN"/>
        </w:rPr>
        <w:t xml:space="preserve"> for M=</w:t>
      </w:r>
      <w:r w:rsidR="002453F0">
        <w:rPr>
          <w:rFonts w:ascii="Times New Roman" w:eastAsia="等线" w:hAnsi="Times New Roman"/>
          <w:bCs/>
          <w:color w:val="000000" w:themeColor="text1"/>
          <w:szCs w:val="20"/>
          <w:lang w:val="en-GB" w:eastAsia="zh-CN"/>
        </w:rPr>
        <w:t>6</w:t>
      </w:r>
      <w:r w:rsidR="00B112F0" w:rsidRPr="00BD2A62">
        <w:rPr>
          <w:rFonts w:ascii="Times New Roman" w:eastAsia="等线" w:hAnsi="Times New Roman"/>
          <w:bCs/>
          <w:color w:val="000000" w:themeColor="text1"/>
          <w:szCs w:val="20"/>
          <w:lang w:val="en-GB" w:eastAsia="zh-CN"/>
        </w:rPr>
        <w:t xml:space="preserve">, and RB number =1, </w:t>
      </w:r>
      <w:r w:rsidR="004F09DB">
        <w:rPr>
          <w:rFonts w:ascii="Times New Roman" w:eastAsia="等线" w:hAnsi="Times New Roman"/>
          <w:bCs/>
          <w:color w:val="000000" w:themeColor="text1"/>
          <w:szCs w:val="20"/>
          <w:lang w:val="en-GB" w:eastAsia="zh-CN"/>
        </w:rPr>
        <w:t>using</w:t>
      </w:r>
      <w:r w:rsidR="004F09DB" w:rsidRPr="00BD2A62">
        <w:rPr>
          <w:rFonts w:ascii="Times New Roman" w:eastAsia="等线" w:hAnsi="Times New Roman"/>
          <w:bCs/>
          <w:color w:val="000000" w:themeColor="text1"/>
          <w:szCs w:val="20"/>
          <w:lang w:val="en-GB" w:eastAsia="zh-CN"/>
        </w:rPr>
        <w:t xml:space="preserve"> </w:t>
      </w:r>
      <w:r w:rsidR="004F09DB">
        <w:rPr>
          <w:rFonts w:ascii="Times New Roman" w:eastAsia="等线" w:hAnsi="Times New Roman"/>
          <w:bCs/>
          <w:color w:val="000000" w:themeColor="text1"/>
          <w:szCs w:val="20"/>
          <w:lang w:val="en-GB" w:eastAsia="zh-CN"/>
        </w:rPr>
        <w:t xml:space="preserve">pre-DFT size </w:t>
      </w:r>
      <w:r w:rsidR="00B112F0" w:rsidRPr="00BD2A62">
        <w:rPr>
          <w:rFonts w:ascii="Times New Roman" w:eastAsia="等线" w:hAnsi="Times New Roman"/>
          <w:bCs/>
          <w:color w:val="000000" w:themeColor="text1"/>
          <w:szCs w:val="20"/>
          <w:lang w:val="en-GB" w:eastAsia="zh-CN"/>
        </w:rPr>
        <w:t xml:space="preserve">N’=128 </w:t>
      </w:r>
      <w:r w:rsidR="004F09DB">
        <w:rPr>
          <w:rFonts w:ascii="Times New Roman" w:eastAsia="等线" w:hAnsi="Times New Roman"/>
          <w:bCs/>
          <w:color w:val="000000" w:themeColor="text1"/>
          <w:szCs w:val="20"/>
          <w:lang w:val="en-GB" w:eastAsia="zh-CN"/>
        </w:rPr>
        <w:t xml:space="preserve">with truncation to X =12 </w:t>
      </w:r>
      <w:r w:rsidR="004F09DB" w:rsidRPr="00BD2A62">
        <w:rPr>
          <w:rFonts w:ascii="Times New Roman" w:eastAsia="等线" w:hAnsi="Times New Roman"/>
          <w:bCs/>
          <w:color w:val="000000" w:themeColor="text1"/>
          <w:szCs w:val="20"/>
          <w:lang w:val="en-GB" w:eastAsia="zh-CN"/>
        </w:rPr>
        <w:t>subcarriers</w:t>
      </w:r>
      <w:r w:rsidR="00B112F0" w:rsidRPr="00BD2A62">
        <w:rPr>
          <w:rFonts w:ascii="Times New Roman" w:eastAsia="等线" w:hAnsi="Times New Roman"/>
          <w:bCs/>
          <w:color w:val="000000" w:themeColor="text1"/>
          <w:szCs w:val="20"/>
          <w:lang w:val="en-GB" w:eastAsia="zh-CN"/>
        </w:rPr>
        <w:t xml:space="preserve"> can achieve flatten</w:t>
      </w:r>
      <w:r w:rsidR="00450607">
        <w:rPr>
          <w:rFonts w:ascii="Times New Roman" w:eastAsia="等线" w:hAnsi="Times New Roman"/>
          <w:bCs/>
          <w:color w:val="000000" w:themeColor="text1"/>
          <w:szCs w:val="20"/>
          <w:lang w:val="en-GB" w:eastAsia="zh-CN"/>
        </w:rPr>
        <w:t>ed</w:t>
      </w:r>
      <w:r w:rsidR="00B112F0" w:rsidRPr="00BD2A62">
        <w:rPr>
          <w:rFonts w:ascii="Times New Roman" w:eastAsia="等线" w:hAnsi="Times New Roman"/>
          <w:bCs/>
          <w:color w:val="000000" w:themeColor="text1"/>
          <w:szCs w:val="20"/>
          <w:lang w:val="en-GB" w:eastAsia="zh-CN"/>
        </w:rPr>
        <w:t xml:space="preserve"> ON/OFF chip compared with N’ = X =12 subcarriers.</w:t>
      </w:r>
      <w:r w:rsidR="003A0DBC" w:rsidRPr="00BD2A62">
        <w:rPr>
          <w:rFonts w:ascii="Times New Roman" w:eastAsia="等线" w:hAnsi="Times New Roman"/>
          <w:bCs/>
          <w:color w:val="000000" w:themeColor="text1"/>
          <w:szCs w:val="20"/>
          <w:lang w:val="en-GB" w:eastAsia="zh-CN"/>
        </w:rPr>
        <w:t xml:space="preserve"> </w:t>
      </w:r>
      <w:r w:rsidR="009C5EEC" w:rsidRPr="00BD2A62">
        <w:rPr>
          <w:rFonts w:ascii="Times New Roman" w:eastAsia="等线" w:hAnsi="Times New Roman"/>
          <w:bCs/>
          <w:color w:val="000000" w:themeColor="text1"/>
          <w:szCs w:val="20"/>
          <w:lang w:val="en-GB" w:eastAsia="zh-CN"/>
        </w:rPr>
        <w:t xml:space="preserve">Thus, </w:t>
      </w:r>
      <w:r w:rsidR="00B459A8" w:rsidRPr="00BD2A62">
        <w:rPr>
          <w:rFonts w:ascii="Times New Roman" w:eastAsia="等线" w:hAnsi="Times New Roman"/>
          <w:bCs/>
          <w:color w:val="000000" w:themeColor="text1"/>
          <w:szCs w:val="20"/>
          <w:lang w:val="en-GB" w:eastAsia="zh-CN"/>
        </w:rPr>
        <w:t>t</w:t>
      </w:r>
      <w:r w:rsidR="009C5EEC" w:rsidRPr="00BD2A62">
        <w:rPr>
          <w:rFonts w:ascii="Times New Roman" w:eastAsia="等线" w:hAnsi="Times New Roman"/>
          <w:bCs/>
          <w:color w:val="000000" w:themeColor="text1"/>
          <w:szCs w:val="20"/>
          <w:lang w:val="en-GB" w:eastAsia="zh-CN"/>
        </w:rPr>
        <w:t>he pre-DFT output length N</w:t>
      </w:r>
      <w:r w:rsidR="009C5EEC" w:rsidRPr="00BD2A62">
        <w:rPr>
          <w:rFonts w:ascii="Times New Roman" w:eastAsia="等线" w:hAnsi="Times New Roman" w:hint="eastAsia"/>
          <w:bCs/>
          <w:color w:val="000000" w:themeColor="text1"/>
          <w:szCs w:val="20"/>
          <w:lang w:val="en-GB" w:eastAsia="zh-CN"/>
        </w:rPr>
        <w:t>’</w:t>
      </w:r>
      <w:r w:rsidR="009C5EEC" w:rsidRPr="00BD2A62">
        <w:rPr>
          <w:rFonts w:ascii="Times New Roman" w:eastAsia="等线" w:hAnsi="Times New Roman"/>
          <w:bCs/>
          <w:color w:val="000000" w:themeColor="text1"/>
          <w:szCs w:val="20"/>
          <w:lang w:val="en-GB" w:eastAsia="zh-CN"/>
        </w:rPr>
        <w:t xml:space="preserve"> can be greater than X, and the output of the pre-DFT can be truncated to fit Tx BW with X subcarriers.</w:t>
      </w:r>
    </w:p>
    <w:bookmarkEnd w:id="27"/>
    <w:p w14:paraId="13F4A10B" w14:textId="6D793DA9" w:rsidR="00490D5F" w:rsidRDefault="00F7061D" w:rsidP="00D3418A">
      <w:pPr>
        <w:spacing w:beforeLines="50" w:before="120" w:afterLines="50" w:after="120" w:line="276" w:lineRule="auto"/>
        <w:jc w:val="center"/>
        <w:rPr>
          <w:rFonts w:ascii="Times New Roman" w:eastAsia="等线" w:hAnsi="Times New Roman"/>
          <w:b/>
          <w:color w:val="FF0000"/>
          <w:szCs w:val="20"/>
          <w:lang w:val="en-GB" w:eastAsia="zh-CN"/>
        </w:rPr>
      </w:pPr>
      <w:r w:rsidRPr="00F7061D">
        <w:rPr>
          <w:rFonts w:ascii="Times New Roman" w:eastAsia="等线" w:hAnsi="Times New Roman"/>
          <w:b/>
          <w:noProof/>
          <w:color w:val="FF0000"/>
          <w:szCs w:val="20"/>
          <w:lang w:val="en-GB" w:eastAsia="zh-CN"/>
        </w:rPr>
        <w:drawing>
          <wp:inline distT="0" distB="0" distL="0" distR="0" wp14:anchorId="68F5FBDD" wp14:editId="1353BA79">
            <wp:extent cx="2740277" cy="20551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1586" cy="2071107"/>
                    </a:xfrm>
                    <a:prstGeom prst="rect">
                      <a:avLst/>
                    </a:prstGeom>
                    <a:noFill/>
                    <a:ln>
                      <a:noFill/>
                    </a:ln>
                  </pic:spPr>
                </pic:pic>
              </a:graphicData>
            </a:graphic>
          </wp:inline>
        </w:drawing>
      </w:r>
      <w:r w:rsidR="00A2129F" w:rsidRPr="00A2129F">
        <w:rPr>
          <w:rFonts w:ascii="Times New Roman" w:eastAsia="等线" w:hAnsi="Times New Roman"/>
          <w:b/>
          <w:color w:val="FF0000"/>
          <w:szCs w:val="20"/>
          <w:lang w:val="en-GB" w:eastAsia="zh-CN"/>
        </w:rPr>
        <w:t xml:space="preserve"> </w:t>
      </w:r>
      <w:r w:rsidRPr="00F7061D">
        <w:rPr>
          <w:rFonts w:ascii="Times New Roman" w:eastAsia="等线" w:hAnsi="Times New Roman"/>
          <w:b/>
          <w:noProof/>
          <w:color w:val="FF0000"/>
          <w:szCs w:val="20"/>
          <w:lang w:val="en-GB" w:eastAsia="zh-CN"/>
        </w:rPr>
        <w:drawing>
          <wp:inline distT="0" distB="0" distL="0" distR="0" wp14:anchorId="750BCB1F" wp14:editId="2D1CA8AC">
            <wp:extent cx="2737339" cy="205292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5919" cy="2059357"/>
                    </a:xfrm>
                    <a:prstGeom prst="rect">
                      <a:avLst/>
                    </a:prstGeom>
                    <a:noFill/>
                    <a:ln>
                      <a:noFill/>
                    </a:ln>
                  </pic:spPr>
                </pic:pic>
              </a:graphicData>
            </a:graphic>
          </wp:inline>
        </w:drawing>
      </w:r>
    </w:p>
    <w:p w14:paraId="76E20176" w14:textId="76889A9B" w:rsidR="00490D5F" w:rsidRPr="00C80383" w:rsidRDefault="0008478F" w:rsidP="00D3418A">
      <w:pPr>
        <w:spacing w:beforeLines="50" w:before="120" w:afterLines="50" w:after="120" w:line="276" w:lineRule="auto"/>
        <w:ind w:firstLineChars="650" w:firstLine="1300"/>
        <w:rPr>
          <w:rFonts w:ascii="Times New Roman" w:eastAsia="等线" w:hAnsi="Times New Roman"/>
          <w:b/>
          <w:color w:val="000000" w:themeColor="text1"/>
          <w:szCs w:val="20"/>
          <w:lang w:val="en-GB" w:eastAsia="zh-CN"/>
        </w:rPr>
      </w:pPr>
      <w:r w:rsidRPr="00C80383">
        <w:rPr>
          <w:rFonts w:ascii="Times New Roman" w:eastAsia="等线" w:hAnsi="Times New Roman"/>
          <w:b/>
          <w:color w:val="000000" w:themeColor="text1"/>
          <w:szCs w:val="20"/>
          <w:lang w:val="en-GB" w:eastAsia="zh-CN"/>
        </w:rPr>
        <w:t xml:space="preserve">(a). </w:t>
      </w:r>
      <w:r w:rsidR="006567F8">
        <w:rPr>
          <w:rFonts w:ascii="Times New Roman" w:eastAsia="等线" w:hAnsi="Times New Roman" w:hint="eastAsia"/>
          <w:b/>
          <w:color w:val="000000" w:themeColor="text1"/>
          <w:szCs w:val="20"/>
          <w:lang w:val="en-GB" w:eastAsia="zh-CN"/>
        </w:rPr>
        <w:t>Pre-D</w:t>
      </w:r>
      <w:r w:rsidR="009A5F05" w:rsidRPr="00C80383">
        <w:rPr>
          <w:rFonts w:ascii="Times New Roman" w:eastAsia="等线" w:hAnsi="Times New Roman"/>
          <w:b/>
          <w:color w:val="000000" w:themeColor="text1"/>
          <w:szCs w:val="20"/>
          <w:lang w:val="en-GB" w:eastAsia="zh-CN"/>
        </w:rPr>
        <w:t xml:space="preserve">FT size = </w:t>
      </w:r>
      <w:r w:rsidR="00D45206" w:rsidRPr="00C80383">
        <w:rPr>
          <w:rFonts w:ascii="Times New Roman" w:eastAsia="等线" w:hAnsi="Times New Roman"/>
          <w:b/>
          <w:color w:val="000000" w:themeColor="text1"/>
          <w:szCs w:val="20"/>
          <w:lang w:val="en-GB" w:eastAsia="zh-CN"/>
        </w:rPr>
        <w:t>12 w</w:t>
      </w:r>
      <w:r w:rsidR="000502BB">
        <w:rPr>
          <w:rFonts w:ascii="Times New Roman" w:eastAsia="等线" w:hAnsi="Times New Roman"/>
          <w:b/>
          <w:color w:val="000000" w:themeColor="text1"/>
          <w:szCs w:val="20"/>
          <w:lang w:val="en-GB" w:eastAsia="zh-CN"/>
        </w:rPr>
        <w:t>/o</w:t>
      </w:r>
      <w:r w:rsidR="006F047F" w:rsidRPr="00C80383">
        <w:rPr>
          <w:rFonts w:ascii="Times New Roman" w:eastAsia="等线" w:hAnsi="Times New Roman"/>
          <w:b/>
          <w:color w:val="000000" w:themeColor="text1"/>
          <w:szCs w:val="20"/>
          <w:lang w:val="en-GB" w:eastAsia="zh-CN"/>
        </w:rPr>
        <w:t xml:space="preserve"> truncat</w:t>
      </w:r>
      <w:r w:rsidR="00BD56CE">
        <w:rPr>
          <w:rFonts w:ascii="Times New Roman" w:eastAsia="等线" w:hAnsi="Times New Roman"/>
          <w:b/>
          <w:color w:val="000000" w:themeColor="text1"/>
          <w:szCs w:val="20"/>
          <w:lang w:val="en-GB" w:eastAsia="zh-CN"/>
        </w:rPr>
        <w:t>ion</w:t>
      </w:r>
      <w:r w:rsidR="009A5F05" w:rsidRPr="00C80383">
        <w:rPr>
          <w:rFonts w:ascii="Times New Roman" w:eastAsia="等线" w:hAnsi="Times New Roman"/>
          <w:b/>
          <w:color w:val="000000" w:themeColor="text1"/>
          <w:szCs w:val="20"/>
          <w:lang w:val="en-GB" w:eastAsia="zh-CN"/>
        </w:rPr>
        <w:t xml:space="preserve">                  </w:t>
      </w:r>
      <w:r w:rsidRPr="00C80383">
        <w:rPr>
          <w:rFonts w:ascii="Times New Roman" w:eastAsia="等线" w:hAnsi="Times New Roman"/>
          <w:b/>
          <w:color w:val="000000" w:themeColor="text1"/>
          <w:szCs w:val="20"/>
          <w:lang w:val="en-GB" w:eastAsia="zh-CN"/>
        </w:rPr>
        <w:t xml:space="preserve">(b). </w:t>
      </w:r>
      <w:r w:rsidR="006567F8">
        <w:rPr>
          <w:rFonts w:ascii="Times New Roman" w:eastAsia="等线" w:hAnsi="Times New Roman" w:hint="eastAsia"/>
          <w:b/>
          <w:color w:val="000000" w:themeColor="text1"/>
          <w:szCs w:val="20"/>
          <w:lang w:val="en-GB" w:eastAsia="zh-CN"/>
        </w:rPr>
        <w:t>Pre-D</w:t>
      </w:r>
      <w:r w:rsidR="009A5F05" w:rsidRPr="00C80383">
        <w:rPr>
          <w:rFonts w:ascii="Times New Roman" w:eastAsia="等线" w:hAnsi="Times New Roman"/>
          <w:b/>
          <w:color w:val="000000" w:themeColor="text1"/>
          <w:szCs w:val="20"/>
          <w:lang w:val="en-GB" w:eastAsia="zh-CN"/>
        </w:rPr>
        <w:t>FT size = 128</w:t>
      </w:r>
      <w:r w:rsidR="006F047F" w:rsidRPr="00C80383">
        <w:rPr>
          <w:rFonts w:ascii="Times New Roman" w:eastAsia="等线" w:hAnsi="Times New Roman"/>
          <w:b/>
          <w:color w:val="000000" w:themeColor="text1"/>
          <w:szCs w:val="20"/>
          <w:lang w:val="en-GB" w:eastAsia="zh-CN"/>
        </w:rPr>
        <w:t xml:space="preserve"> w</w:t>
      </w:r>
      <w:r w:rsidR="000502BB">
        <w:rPr>
          <w:rFonts w:ascii="Times New Roman" w:eastAsia="等线" w:hAnsi="Times New Roman"/>
          <w:b/>
          <w:color w:val="000000" w:themeColor="text1"/>
          <w:szCs w:val="20"/>
          <w:lang w:val="en-GB" w:eastAsia="zh-CN"/>
        </w:rPr>
        <w:t>/</w:t>
      </w:r>
      <w:r w:rsidR="006F047F" w:rsidRPr="00C80383">
        <w:rPr>
          <w:rFonts w:ascii="Times New Roman" w:eastAsia="等线" w:hAnsi="Times New Roman"/>
          <w:b/>
          <w:color w:val="000000" w:themeColor="text1"/>
          <w:szCs w:val="20"/>
          <w:lang w:val="en-GB" w:eastAsia="zh-CN"/>
        </w:rPr>
        <w:t xml:space="preserve"> truncat</w:t>
      </w:r>
      <w:r w:rsidR="003C6CC0">
        <w:rPr>
          <w:rFonts w:ascii="Times New Roman" w:eastAsia="等线" w:hAnsi="Times New Roman" w:hint="eastAsia"/>
          <w:b/>
          <w:color w:val="000000" w:themeColor="text1"/>
          <w:szCs w:val="20"/>
          <w:lang w:val="en-GB" w:eastAsia="zh-CN"/>
        </w:rPr>
        <w:t>ion</w:t>
      </w:r>
    </w:p>
    <w:p w14:paraId="0C6C747D" w14:textId="4BB663A8" w:rsidR="00873802" w:rsidRDefault="00873802" w:rsidP="00D3418A">
      <w:pPr>
        <w:spacing w:beforeLines="50" w:before="120" w:afterLines="50" w:after="120" w:line="276" w:lineRule="auto"/>
        <w:jc w:val="center"/>
        <w:rPr>
          <w:rFonts w:ascii="Times New Roman" w:eastAsia="宋体" w:hAnsi="Times New Roman"/>
          <w:b/>
          <w:szCs w:val="20"/>
        </w:rPr>
      </w:pPr>
      <w:bookmarkStart w:id="28" w:name="_Ref188276802"/>
      <w:bookmarkStart w:id="29" w:name="_Ref188276795"/>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AA5752">
        <w:rPr>
          <w:rFonts w:ascii="Times New Roman" w:eastAsia="宋体" w:hAnsi="Times New Roman"/>
          <w:b/>
          <w:noProof/>
          <w:szCs w:val="20"/>
          <w:lang w:val="en-GB"/>
        </w:rPr>
        <w:t>7</w:t>
      </w:r>
      <w:r w:rsidRPr="00BA44E1">
        <w:rPr>
          <w:rFonts w:ascii="Times New Roman" w:eastAsia="宋体" w:hAnsi="Times New Roman"/>
          <w:b/>
          <w:szCs w:val="20"/>
          <w:lang w:val="en-GB"/>
        </w:rPr>
        <w:fldChar w:fldCharType="end"/>
      </w:r>
      <w:bookmarkEnd w:id="28"/>
      <w:r w:rsidRPr="00BA44E1">
        <w:rPr>
          <w:rFonts w:ascii="Times New Roman" w:hAnsi="Times New Roman"/>
          <w:b/>
          <w:szCs w:val="20"/>
        </w:rPr>
        <w:t>.</w:t>
      </w:r>
      <w:r>
        <w:rPr>
          <w:rFonts w:ascii="Times New Roman" w:eastAsia="宋体" w:hAnsi="Times New Roman"/>
          <w:b/>
          <w:szCs w:val="20"/>
        </w:rPr>
        <w:t xml:space="preserve"> </w:t>
      </w:r>
      <w:bookmarkEnd w:id="29"/>
      <w:r w:rsidR="00711167">
        <w:rPr>
          <w:rFonts w:ascii="Times New Roman" w:eastAsia="宋体" w:hAnsi="Times New Roman"/>
          <w:b/>
          <w:szCs w:val="20"/>
        </w:rPr>
        <w:t>Waveform</w:t>
      </w:r>
      <w:r w:rsidR="00F97D76">
        <w:rPr>
          <w:rFonts w:ascii="Times New Roman" w:eastAsia="宋体" w:hAnsi="Times New Roman"/>
          <w:b/>
          <w:szCs w:val="20"/>
        </w:rPr>
        <w:t xml:space="preserve"> of pre-DFT w/o </w:t>
      </w:r>
      <w:r w:rsidR="00F97D76">
        <w:rPr>
          <w:rFonts w:ascii="Times New Roman" w:eastAsia="宋体" w:hAnsi="Times New Roman"/>
          <w:b/>
          <w:szCs w:val="20"/>
          <w:lang w:eastAsia="zh-CN"/>
        </w:rPr>
        <w:t>and</w:t>
      </w:r>
      <w:r w:rsidR="00F97D76">
        <w:rPr>
          <w:rFonts w:ascii="Times New Roman" w:eastAsia="宋体" w:hAnsi="Times New Roman"/>
          <w:b/>
          <w:szCs w:val="20"/>
        </w:rPr>
        <w:t xml:space="preserve"> </w:t>
      </w:r>
      <w:r w:rsidR="00F97D76">
        <w:rPr>
          <w:rFonts w:ascii="Times New Roman" w:eastAsia="宋体" w:hAnsi="Times New Roman"/>
          <w:b/>
          <w:szCs w:val="20"/>
          <w:lang w:eastAsia="zh-CN"/>
        </w:rPr>
        <w:t>w</w:t>
      </w:r>
      <w:r w:rsidR="00F97D76">
        <w:rPr>
          <w:rFonts w:ascii="Times New Roman" w:eastAsia="宋体" w:hAnsi="Times New Roman"/>
          <w:b/>
          <w:szCs w:val="20"/>
        </w:rPr>
        <w:t>/</w:t>
      </w:r>
      <w:r w:rsidR="00F97D76" w:rsidRPr="00F97D76">
        <w:rPr>
          <w:rFonts w:ascii="Times New Roman" w:eastAsia="等线" w:hAnsi="Times New Roman"/>
          <w:b/>
          <w:color w:val="000000" w:themeColor="text1"/>
          <w:szCs w:val="20"/>
          <w:lang w:val="en-GB" w:eastAsia="zh-CN"/>
        </w:rPr>
        <w:t xml:space="preserve"> </w:t>
      </w:r>
      <w:r w:rsidR="00F97D76" w:rsidRPr="00C80383">
        <w:rPr>
          <w:rFonts w:ascii="Times New Roman" w:eastAsia="等线" w:hAnsi="Times New Roman"/>
          <w:b/>
          <w:color w:val="000000" w:themeColor="text1"/>
          <w:szCs w:val="20"/>
          <w:lang w:val="en-GB" w:eastAsia="zh-CN"/>
        </w:rPr>
        <w:t>truncat</w:t>
      </w:r>
      <w:r w:rsidR="00711167">
        <w:rPr>
          <w:rFonts w:ascii="Times New Roman" w:eastAsia="等线" w:hAnsi="Times New Roman"/>
          <w:b/>
          <w:color w:val="000000" w:themeColor="text1"/>
          <w:szCs w:val="20"/>
          <w:lang w:val="en-GB" w:eastAsia="zh-CN"/>
        </w:rPr>
        <w:t>ion</w:t>
      </w:r>
      <w:r w:rsidR="00F97D76">
        <w:rPr>
          <w:rFonts w:ascii="Times New Roman" w:eastAsia="宋体" w:hAnsi="Times New Roman"/>
          <w:b/>
          <w:szCs w:val="20"/>
        </w:rPr>
        <w:t xml:space="preserve"> fo</w:t>
      </w:r>
      <w:r w:rsidR="00F97D76">
        <w:rPr>
          <w:rFonts w:ascii="Times New Roman" w:eastAsia="宋体" w:hAnsi="Times New Roman" w:hint="eastAsia"/>
          <w:b/>
          <w:szCs w:val="20"/>
          <w:lang w:eastAsia="zh-CN"/>
        </w:rPr>
        <w:t>r</w:t>
      </w:r>
      <w:r w:rsidR="00F97D76">
        <w:rPr>
          <w:rFonts w:ascii="Times New Roman" w:eastAsia="宋体" w:hAnsi="Times New Roman"/>
          <w:b/>
          <w:szCs w:val="20"/>
        </w:rPr>
        <w:t xml:space="preserve"> M</w:t>
      </w:r>
      <w:r w:rsidR="00F109BB">
        <w:rPr>
          <w:rFonts w:ascii="Times New Roman" w:eastAsia="宋体" w:hAnsi="Times New Roman"/>
          <w:b/>
          <w:szCs w:val="20"/>
        </w:rPr>
        <w:t xml:space="preserve"> </w:t>
      </w:r>
      <w:r w:rsidR="00F97D76">
        <w:rPr>
          <w:rFonts w:ascii="Times New Roman" w:eastAsia="宋体" w:hAnsi="Times New Roman"/>
          <w:b/>
          <w:szCs w:val="20"/>
        </w:rPr>
        <w:t>=</w:t>
      </w:r>
      <w:r w:rsidR="00F109BB">
        <w:rPr>
          <w:rFonts w:ascii="Times New Roman" w:eastAsia="宋体" w:hAnsi="Times New Roman"/>
          <w:b/>
          <w:szCs w:val="20"/>
        </w:rPr>
        <w:t xml:space="preserve"> 6</w:t>
      </w:r>
      <w:r w:rsidR="00711167">
        <w:rPr>
          <w:rFonts w:ascii="Times New Roman" w:eastAsia="宋体" w:hAnsi="Times New Roman"/>
          <w:b/>
          <w:szCs w:val="20"/>
        </w:rPr>
        <w:t xml:space="preserve"> </w:t>
      </w:r>
      <w:r w:rsidR="00F97D76">
        <w:rPr>
          <w:rFonts w:ascii="Times New Roman" w:eastAsia="宋体" w:hAnsi="Times New Roman"/>
          <w:b/>
          <w:szCs w:val="20"/>
        </w:rPr>
        <w:t>and RB number = 1</w:t>
      </w:r>
    </w:p>
    <w:p w14:paraId="77E3AED6" w14:textId="3FE9BCC3" w:rsidR="00075905" w:rsidRPr="00075905" w:rsidRDefault="00075905" w:rsidP="00D3418A">
      <w:pPr>
        <w:spacing w:beforeLines="50" w:before="120" w:afterLines="50" w:after="120" w:line="276" w:lineRule="auto"/>
        <w:jc w:val="both"/>
        <w:rPr>
          <w:rFonts w:ascii="Times New Roman" w:eastAsia="等线" w:hAnsi="Times New Roman"/>
          <w:bCs/>
          <w:szCs w:val="20"/>
          <w:lang w:val="en-GB" w:eastAsia="zh-CN"/>
        </w:rPr>
      </w:pPr>
      <w:bookmarkStart w:id="30" w:name="_Ref189831215"/>
      <w:r w:rsidRPr="00F075C3">
        <w:rPr>
          <w:rFonts w:ascii="Times New Roman" w:hAnsi="Times New Roman"/>
          <w:b/>
          <w:bCs/>
        </w:rPr>
        <w:t xml:space="preserve">Observation </w:t>
      </w:r>
      <w:r w:rsidRPr="00F075C3">
        <w:rPr>
          <w:rFonts w:ascii="Times New Roman" w:hAnsi="Times New Roman"/>
          <w:b/>
          <w:bCs/>
        </w:rPr>
        <w:fldChar w:fldCharType="begin"/>
      </w:r>
      <w:r w:rsidRPr="00F075C3">
        <w:rPr>
          <w:rFonts w:ascii="Times New Roman" w:hAnsi="Times New Roman"/>
          <w:b/>
          <w:bCs/>
        </w:rPr>
        <w:instrText xml:space="preserve"> SEQ Observation \* ARABIC </w:instrText>
      </w:r>
      <w:r w:rsidRPr="00F075C3">
        <w:rPr>
          <w:rFonts w:ascii="Times New Roman" w:hAnsi="Times New Roman"/>
          <w:b/>
          <w:bCs/>
        </w:rPr>
        <w:fldChar w:fldCharType="separate"/>
      </w:r>
      <w:r w:rsidR="00AA5752">
        <w:rPr>
          <w:rFonts w:ascii="Times New Roman" w:hAnsi="Times New Roman"/>
          <w:b/>
          <w:bCs/>
          <w:noProof/>
        </w:rPr>
        <w:t>9</w:t>
      </w:r>
      <w:r w:rsidRPr="00F075C3">
        <w:rPr>
          <w:rFonts w:ascii="Times New Roman" w:hAnsi="Times New Roman"/>
          <w:b/>
          <w:bCs/>
        </w:rPr>
        <w:fldChar w:fldCharType="end"/>
      </w:r>
      <w:r>
        <w:rPr>
          <w:rFonts w:ascii="Times New Roman" w:eastAsiaTheme="minorEastAsia" w:hAnsi="Times New Roman"/>
          <w:b/>
          <w:bCs/>
          <w:lang w:eastAsia="zh-CN"/>
        </w:rPr>
        <w:t xml:space="preserve">: </w:t>
      </w:r>
      <w:r w:rsidR="00790635">
        <w:rPr>
          <w:rFonts w:ascii="Times New Roman" w:eastAsiaTheme="minorEastAsia" w:hAnsi="Times New Roman"/>
          <w:b/>
          <w:bCs/>
          <w:lang w:eastAsia="zh-CN"/>
        </w:rPr>
        <w:t>L</w:t>
      </w:r>
      <w:r>
        <w:rPr>
          <w:rFonts w:ascii="Times New Roman" w:eastAsiaTheme="minorEastAsia" w:hAnsi="Times New Roman"/>
          <w:b/>
          <w:bCs/>
          <w:lang w:eastAsia="zh-CN"/>
        </w:rPr>
        <w:t>arger pre-DFT size with truncation can achieve more flattened ON/OFF chips compared with small pre-DFT size without truncation.</w:t>
      </w:r>
      <w:bookmarkEnd w:id="30"/>
    </w:p>
    <w:p w14:paraId="4EFFF841" w14:textId="530B3258" w:rsidR="00527DE5" w:rsidRPr="00D3299E" w:rsidRDefault="00B112F0" w:rsidP="00D3418A">
      <w:pPr>
        <w:spacing w:beforeLines="50" w:before="120" w:afterLines="50" w:after="120" w:line="276" w:lineRule="auto"/>
        <w:jc w:val="both"/>
        <w:rPr>
          <w:rFonts w:ascii="Times New Roman" w:eastAsia="等线" w:hAnsi="Times New Roman"/>
          <w:b/>
          <w:szCs w:val="20"/>
          <w:lang w:eastAsia="zh-CN"/>
        </w:rPr>
      </w:pPr>
      <w:bookmarkStart w:id="31" w:name="_Ref189831226"/>
      <w:r w:rsidRPr="0020644E">
        <w:rPr>
          <w:rFonts w:ascii="Times New Roman" w:hAnsi="Times New Roman"/>
          <w:b/>
          <w:bCs/>
          <w:szCs w:val="20"/>
        </w:rPr>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AA5752">
        <w:rPr>
          <w:rFonts w:ascii="Times New Roman" w:hAnsi="Times New Roman"/>
          <w:b/>
          <w:bCs/>
          <w:noProof/>
          <w:szCs w:val="20"/>
        </w:rPr>
        <w:t>6</w:t>
      </w:r>
      <w:r w:rsidRPr="0020644E">
        <w:rPr>
          <w:rFonts w:ascii="Times New Roman" w:hAnsi="Times New Roman"/>
          <w:b/>
          <w:bCs/>
          <w:szCs w:val="20"/>
        </w:rPr>
        <w:fldChar w:fldCharType="end"/>
      </w:r>
      <w:r w:rsidRPr="0020644E">
        <w:rPr>
          <w:rFonts w:ascii="Times New Roman" w:hAnsi="Times New Roman"/>
          <w:b/>
          <w:bCs/>
          <w:szCs w:val="20"/>
        </w:rPr>
        <w:t>:</w:t>
      </w:r>
      <w:r>
        <w:rPr>
          <w:rFonts w:ascii="Times New Roman" w:eastAsia="等线" w:hAnsi="Times New Roman"/>
          <w:b/>
          <w:szCs w:val="20"/>
          <w:lang w:val="en-GB" w:eastAsia="zh-CN"/>
        </w:rPr>
        <w:t xml:space="preserve"> </w:t>
      </w:r>
      <w:r w:rsidRPr="00C70C9C">
        <w:rPr>
          <w:rFonts w:ascii="Times New Roman" w:eastAsia="等线" w:hAnsi="Times New Roman"/>
          <w:b/>
          <w:szCs w:val="20"/>
          <w:lang w:val="en-GB" w:eastAsia="zh-CN"/>
        </w:rPr>
        <w:t>The pre-DFT output length N’ can be greater than X, and the output of the pre-DFT can be truncated to fit Tx BW with X subcarriers</w:t>
      </w:r>
      <w:r w:rsidRPr="00C70C9C">
        <w:rPr>
          <w:rFonts w:ascii="Times New Roman" w:eastAsia="等线" w:hAnsi="Times New Roman"/>
          <w:b/>
          <w:szCs w:val="20"/>
          <w:lang w:eastAsia="zh-CN"/>
        </w:rPr>
        <w:t>.</w:t>
      </w:r>
      <w:bookmarkEnd w:id="31"/>
    </w:p>
    <w:p w14:paraId="096F7807" w14:textId="071D1134" w:rsidR="00DE2796" w:rsidRPr="00DE2796" w:rsidRDefault="00DE2796" w:rsidP="00D3418A">
      <w:pPr>
        <w:pStyle w:val="af0"/>
        <w:numPr>
          <w:ilvl w:val="0"/>
          <w:numId w:val="36"/>
        </w:numPr>
        <w:spacing w:beforeLines="50" w:before="120" w:afterLines="50" w:after="120" w:line="276" w:lineRule="auto"/>
        <w:ind w:firstLineChars="0"/>
        <w:rPr>
          <w:rFonts w:ascii="Times New Roman" w:eastAsia="等线" w:hAnsi="Times New Roman"/>
          <w:b/>
          <w:szCs w:val="20"/>
          <w:lang w:val="en-GB"/>
        </w:rPr>
      </w:pPr>
      <w:r w:rsidRPr="00DE2796">
        <w:rPr>
          <w:rFonts w:ascii="Times New Roman" w:eastAsia="等线" w:hAnsi="Times New Roman"/>
          <w:b/>
          <w:szCs w:val="20"/>
          <w:lang w:val="en-GB"/>
        </w:rPr>
        <w:t>Mapping of N’-points DFT output to the X subcarriers of Btx,R2D</w:t>
      </w:r>
    </w:p>
    <w:p w14:paraId="624DD32A" w14:textId="41341BE5" w:rsidR="00E32180" w:rsidRPr="00E32180" w:rsidRDefault="00897592" w:rsidP="00D3418A">
      <w:pPr>
        <w:spacing w:beforeLines="50" w:before="120" w:afterLines="50" w:after="120" w:line="276" w:lineRule="auto"/>
        <w:jc w:val="both"/>
        <w:rPr>
          <w:rFonts w:ascii="Times New Roman" w:eastAsia="等线" w:hAnsi="Times New Roman"/>
          <w:bCs/>
          <w:szCs w:val="20"/>
          <w:lang w:val="en-GB" w:eastAsia="zh-CN"/>
        </w:rPr>
      </w:pPr>
      <w:r w:rsidRPr="00AF7ECF">
        <w:rPr>
          <w:rFonts w:ascii="Times New Roman" w:eastAsia="等线" w:hAnsi="Times New Roman" w:hint="eastAsia"/>
          <w:bCs/>
          <w:szCs w:val="20"/>
          <w:lang w:val="en-GB" w:eastAsia="zh-CN"/>
        </w:rPr>
        <w:t>A</w:t>
      </w:r>
      <w:r w:rsidRPr="00AF7ECF">
        <w:rPr>
          <w:rFonts w:ascii="Times New Roman" w:eastAsia="等线" w:hAnsi="Times New Roman"/>
          <w:bCs/>
          <w:szCs w:val="20"/>
          <w:lang w:val="en-GB" w:eastAsia="zh-CN"/>
        </w:rPr>
        <w:t>fter Pre-DFT operation, the first</w:t>
      </w:r>
      <w:r w:rsidR="00AF7ECF">
        <w:rPr>
          <w:rFonts w:ascii="Times New Roman" w:eastAsia="等线" w:hAnsi="Times New Roman"/>
          <w:bCs/>
          <w:szCs w:val="20"/>
          <w:lang w:val="en-GB" w:eastAsia="zh-CN"/>
        </w:rPr>
        <w:t xml:space="preserve"> </w:t>
      </w:r>
      <w:r w:rsidR="00AF7ECF">
        <w:rPr>
          <w:rFonts w:ascii="Times New Roman" w:eastAsia="等线" w:hAnsi="Times New Roman" w:hint="eastAsia"/>
          <w:bCs/>
          <w:szCs w:val="20"/>
          <w:lang w:val="en-GB" w:eastAsia="zh-CN"/>
        </w:rPr>
        <w:t>va</w:t>
      </w:r>
      <w:r w:rsidR="00AF7ECF">
        <w:rPr>
          <w:rFonts w:ascii="Times New Roman" w:eastAsia="等线" w:hAnsi="Times New Roman"/>
          <w:bCs/>
          <w:szCs w:val="20"/>
          <w:lang w:val="en-GB" w:eastAsia="zh-CN"/>
        </w:rPr>
        <w:t xml:space="preserve">lue of the pre-DFT output corresponds to </w:t>
      </w:r>
      <w:proofErr w:type="spellStart"/>
      <w:r w:rsidR="00AF7ECF">
        <w:rPr>
          <w:rFonts w:ascii="Times New Roman" w:eastAsia="等线" w:hAnsi="Times New Roman"/>
          <w:bCs/>
          <w:szCs w:val="20"/>
          <w:lang w:val="en-GB" w:eastAsia="zh-CN"/>
        </w:rPr>
        <w:t>center</w:t>
      </w:r>
      <w:proofErr w:type="spellEnd"/>
      <w:r w:rsidR="00AF7ECF">
        <w:rPr>
          <w:rFonts w:ascii="Times New Roman" w:eastAsia="等线" w:hAnsi="Times New Roman"/>
          <w:bCs/>
          <w:szCs w:val="20"/>
          <w:lang w:val="en-GB" w:eastAsia="zh-CN"/>
        </w:rPr>
        <w:t xml:space="preserve"> frequency of the OOK signal, which is the direct current before up-conversion or down conversion. If the output of the </w:t>
      </w:r>
      <w:r w:rsidR="00E32180">
        <w:rPr>
          <w:rFonts w:ascii="Times New Roman" w:eastAsia="等线" w:hAnsi="Times New Roman"/>
          <w:bCs/>
          <w:szCs w:val="20"/>
          <w:lang w:val="en-GB" w:eastAsia="zh-CN"/>
        </w:rPr>
        <w:t xml:space="preserve">pre-DFT is directly mapped to subcarriers without reordering, the ‘centre frequency component’ is actually mapped to lowest frequency of the RB resource, which may lead to the OOK chip not flattened, and not desired for edge detection </w:t>
      </w:r>
      <w:r w:rsidR="00E32180">
        <w:rPr>
          <w:rFonts w:ascii="Times New Roman" w:eastAsia="等线" w:hAnsi="Times New Roman"/>
          <w:bCs/>
          <w:szCs w:val="20"/>
          <w:lang w:val="en-GB" w:eastAsia="zh-CN"/>
        </w:rPr>
        <w:lastRenderedPageBreak/>
        <w:t>for Manchester coded R2D transmission.</w:t>
      </w:r>
      <w:r w:rsidR="00E32180">
        <w:rPr>
          <w:rFonts w:ascii="Times New Roman" w:eastAsia="等线" w:hAnsi="Times New Roman" w:hint="eastAsia"/>
          <w:bCs/>
          <w:szCs w:val="20"/>
          <w:lang w:val="en-GB" w:eastAsia="zh-CN"/>
        </w:rPr>
        <w:t xml:space="preserve"> </w:t>
      </w:r>
      <w:r w:rsidR="00731857">
        <w:rPr>
          <w:rFonts w:ascii="Times New Roman" w:eastAsia="等线" w:hAnsi="Times New Roman"/>
          <w:bCs/>
          <w:szCs w:val="20"/>
          <w:lang w:val="en-GB" w:eastAsia="zh-CN"/>
        </w:rPr>
        <w:t xml:space="preserve">If one OOK chip is scrambled by </w:t>
      </w:r>
      <w:r w:rsidR="00731857">
        <w:rPr>
          <w:rFonts w:ascii="Times New Roman" w:eastAsia="等线" w:hAnsi="Times New Roman" w:hint="eastAsia"/>
          <w:bCs/>
          <w:szCs w:val="20"/>
          <w:lang w:val="en-GB" w:eastAsia="zh-CN"/>
        </w:rPr>
        <w:t xml:space="preserve">an </w:t>
      </w:r>
      <w:r w:rsidR="00731857">
        <w:rPr>
          <w:rFonts w:ascii="Times New Roman" w:eastAsia="等线" w:hAnsi="Times New Roman"/>
          <w:bCs/>
          <w:szCs w:val="20"/>
          <w:lang w:val="en-GB" w:eastAsia="zh-CN"/>
        </w:rPr>
        <w:t>overlaid sequence as discussed in issue 1</w:t>
      </w:r>
      <w:r w:rsidR="00731857">
        <w:rPr>
          <w:rFonts w:ascii="Times New Roman" w:eastAsia="等线" w:hAnsi="Times New Roman" w:hint="eastAsia"/>
          <w:bCs/>
          <w:szCs w:val="20"/>
          <w:lang w:val="en-GB" w:eastAsia="zh-CN"/>
        </w:rPr>
        <w:t>, which flattens</w:t>
      </w:r>
      <w:r w:rsidR="00731857">
        <w:rPr>
          <w:rFonts w:ascii="Times New Roman" w:eastAsia="等线" w:hAnsi="Times New Roman"/>
          <w:bCs/>
          <w:szCs w:val="20"/>
          <w:lang w:val="en-GB" w:eastAsia="zh-CN"/>
        </w:rPr>
        <w:t xml:space="preserve"> the spectrum, the impact of location of direct current would be minor as discussed in LP-WUS WI. However, if one OOK chip is </w:t>
      </w:r>
      <w:proofErr w:type="spellStart"/>
      <w:r w:rsidR="00731857">
        <w:rPr>
          <w:rFonts w:ascii="Times New Roman" w:eastAsia="等线" w:hAnsi="Times New Roman"/>
          <w:bCs/>
          <w:szCs w:val="20"/>
          <w:lang w:val="en-GB" w:eastAsia="zh-CN"/>
        </w:rPr>
        <w:t>upsampled</w:t>
      </w:r>
      <w:proofErr w:type="spellEnd"/>
      <w:r w:rsidR="00731857">
        <w:rPr>
          <w:rFonts w:ascii="Times New Roman" w:eastAsia="等线" w:hAnsi="Times New Roman"/>
          <w:bCs/>
          <w:szCs w:val="20"/>
          <w:lang w:val="en-GB" w:eastAsia="zh-CN"/>
        </w:rPr>
        <w:t xml:space="preserve">, with more concentrated spectrum, the impact of direct current would be non-negligible. Since </w:t>
      </w:r>
      <w:proofErr w:type="spellStart"/>
      <w:r w:rsidR="00731857">
        <w:rPr>
          <w:rFonts w:ascii="Times New Roman" w:eastAsia="等线" w:hAnsi="Times New Roman"/>
          <w:bCs/>
          <w:szCs w:val="20"/>
          <w:lang w:val="en-GB" w:eastAsia="zh-CN"/>
        </w:rPr>
        <w:t>upsampling</w:t>
      </w:r>
      <w:proofErr w:type="spellEnd"/>
      <w:r w:rsidR="00731857">
        <w:rPr>
          <w:rFonts w:ascii="Times New Roman" w:eastAsia="等线" w:hAnsi="Times New Roman"/>
          <w:bCs/>
          <w:szCs w:val="20"/>
          <w:lang w:val="en-GB" w:eastAsia="zh-CN"/>
        </w:rPr>
        <w:t xml:space="preserve"> is preferred for issue 1</w:t>
      </w:r>
      <w:r w:rsidR="00E32180">
        <w:rPr>
          <w:rFonts w:ascii="Times New Roman" w:eastAsia="等线" w:hAnsi="Times New Roman"/>
          <w:bCs/>
          <w:szCs w:val="20"/>
          <w:lang w:val="en-GB" w:eastAsia="zh-CN"/>
        </w:rPr>
        <w:t xml:space="preserve">, </w:t>
      </w:r>
      <w:r w:rsidR="00E32180">
        <w:rPr>
          <w:rFonts w:ascii="Times New Roman" w:eastAsia="等线" w:hAnsi="Times New Roman" w:hint="eastAsia"/>
          <w:bCs/>
          <w:szCs w:val="20"/>
          <w:lang w:val="en-GB" w:eastAsia="zh-CN"/>
        </w:rPr>
        <w:t>reordering</w:t>
      </w:r>
      <w:r w:rsidR="00E32180">
        <w:rPr>
          <w:rFonts w:ascii="Times New Roman" w:eastAsia="等线" w:hAnsi="Times New Roman"/>
          <w:bCs/>
          <w:szCs w:val="20"/>
          <w:lang w:val="en-GB"/>
        </w:rPr>
        <w:t xml:space="preserve"> </w:t>
      </w:r>
      <w:r w:rsidR="00E32180">
        <w:rPr>
          <w:rFonts w:ascii="Times New Roman" w:eastAsia="等线" w:hAnsi="Times New Roman"/>
          <w:bCs/>
          <w:szCs w:val="20"/>
          <w:lang w:val="en-GB" w:eastAsia="zh-CN"/>
        </w:rPr>
        <w:t>of the pre-DFT output</w:t>
      </w:r>
      <w:r w:rsidR="00E32180" w:rsidRPr="00E32180">
        <w:rPr>
          <w:rFonts w:ascii="Times New Roman" w:eastAsia="等线" w:hAnsi="Times New Roman"/>
          <w:bCs/>
          <w:szCs w:val="20"/>
          <w:lang w:val="en-GB"/>
        </w:rPr>
        <w:t xml:space="preserve"> is needed to make sure the direct current</w:t>
      </w:r>
      <w:r w:rsidR="00090716">
        <w:rPr>
          <w:rFonts w:ascii="Times New Roman" w:eastAsia="等线" w:hAnsi="Times New Roman"/>
          <w:bCs/>
          <w:szCs w:val="20"/>
          <w:lang w:val="en-GB"/>
        </w:rPr>
        <w:t xml:space="preserve"> in baseband</w:t>
      </w:r>
      <w:r w:rsidR="00E32180" w:rsidRPr="00E32180">
        <w:rPr>
          <w:rFonts w:ascii="Times New Roman" w:eastAsia="等线" w:hAnsi="Times New Roman"/>
          <w:bCs/>
          <w:szCs w:val="20"/>
          <w:lang w:val="en-GB"/>
        </w:rPr>
        <w:t xml:space="preserve"> shifted to the </w:t>
      </w:r>
      <w:proofErr w:type="spellStart"/>
      <w:r w:rsidR="00E32180" w:rsidRPr="00E32180">
        <w:rPr>
          <w:rFonts w:ascii="Times New Roman" w:eastAsia="等线" w:hAnsi="Times New Roman"/>
          <w:bCs/>
          <w:szCs w:val="20"/>
          <w:lang w:val="en-GB"/>
        </w:rPr>
        <w:t>center</w:t>
      </w:r>
      <w:proofErr w:type="spellEnd"/>
      <w:r w:rsidR="00E32180" w:rsidRPr="00E32180">
        <w:rPr>
          <w:rFonts w:ascii="Times New Roman" w:eastAsia="等线" w:hAnsi="Times New Roman"/>
          <w:bCs/>
          <w:szCs w:val="20"/>
          <w:lang w:val="en-GB"/>
        </w:rPr>
        <w:t xml:space="preserve"> of frequency </w:t>
      </w:r>
      <w:r w:rsidR="00E32180">
        <w:rPr>
          <w:rFonts w:ascii="Times New Roman" w:eastAsia="等线" w:hAnsi="Times New Roman"/>
          <w:bCs/>
          <w:szCs w:val="20"/>
          <w:lang w:val="en-GB"/>
        </w:rPr>
        <w:t>resource, the operation can be named as DFT shift</w:t>
      </w:r>
      <w:r w:rsidR="006701EB">
        <w:rPr>
          <w:rFonts w:ascii="Times New Roman" w:eastAsia="等线" w:hAnsi="Times New Roman"/>
          <w:bCs/>
          <w:szCs w:val="20"/>
          <w:lang w:val="en-GB"/>
        </w:rPr>
        <w:t xml:space="preserve">. If truncation is performed for </w:t>
      </w:r>
      <w:r w:rsidR="00EE1EEF">
        <w:rPr>
          <w:rFonts w:ascii="Times New Roman" w:eastAsia="等线" w:hAnsi="Times New Roman"/>
          <w:bCs/>
          <w:szCs w:val="20"/>
          <w:lang w:val="en-GB"/>
        </w:rPr>
        <w:t>pre-DFT output, the DFT shift is performed to the output of truncation,</w:t>
      </w:r>
      <w:r w:rsidR="00E32180">
        <w:rPr>
          <w:rFonts w:ascii="Times New Roman" w:eastAsia="等线" w:hAnsi="Times New Roman"/>
          <w:bCs/>
          <w:szCs w:val="20"/>
          <w:lang w:val="en-GB"/>
        </w:rPr>
        <w:t xml:space="preserve"> as shown in </w:t>
      </w:r>
      <w:r w:rsidR="00A25A8B">
        <w:rPr>
          <w:rFonts w:ascii="Times New Roman" w:eastAsia="等线" w:hAnsi="Times New Roman"/>
          <w:bCs/>
          <w:szCs w:val="20"/>
          <w:lang w:val="en-GB"/>
        </w:rPr>
        <w:fldChar w:fldCharType="begin"/>
      </w:r>
      <w:r w:rsidR="00A25A8B">
        <w:rPr>
          <w:rFonts w:ascii="Times New Roman" w:eastAsia="等线" w:hAnsi="Times New Roman"/>
          <w:bCs/>
          <w:szCs w:val="20"/>
          <w:lang w:val="en-GB"/>
        </w:rPr>
        <w:instrText xml:space="preserve"> REF _Ref188266134 \h </w:instrText>
      </w:r>
      <w:r w:rsidR="00A25A8B">
        <w:rPr>
          <w:rFonts w:ascii="Times New Roman" w:eastAsia="等线" w:hAnsi="Times New Roman"/>
          <w:bCs/>
          <w:szCs w:val="20"/>
          <w:lang w:val="en-GB"/>
        </w:rPr>
      </w:r>
      <w:r w:rsidR="00A25A8B">
        <w:rPr>
          <w:rFonts w:ascii="Times New Roman" w:eastAsia="等线" w:hAnsi="Times New Roman"/>
          <w:bCs/>
          <w:szCs w:val="20"/>
          <w:lang w:val="en-GB"/>
        </w:rPr>
        <w:fldChar w:fldCharType="separate"/>
      </w:r>
      <w:r w:rsidR="00AA5752" w:rsidRPr="00BA44E1">
        <w:rPr>
          <w:rFonts w:ascii="Times New Roman" w:eastAsia="宋体" w:hAnsi="Times New Roman"/>
          <w:b/>
          <w:szCs w:val="20"/>
          <w:lang w:val="en-GB"/>
        </w:rPr>
        <w:t xml:space="preserve">Figure </w:t>
      </w:r>
      <w:r w:rsidR="00AA5752">
        <w:rPr>
          <w:rFonts w:ascii="Times New Roman" w:eastAsia="宋体" w:hAnsi="Times New Roman"/>
          <w:b/>
          <w:noProof/>
          <w:szCs w:val="20"/>
          <w:lang w:val="en-GB"/>
        </w:rPr>
        <w:t>9</w:t>
      </w:r>
      <w:r w:rsidR="00A25A8B">
        <w:rPr>
          <w:rFonts w:ascii="Times New Roman" w:eastAsia="等线" w:hAnsi="Times New Roman"/>
          <w:bCs/>
          <w:szCs w:val="20"/>
          <w:lang w:val="en-GB"/>
        </w:rPr>
        <w:fldChar w:fldCharType="end"/>
      </w:r>
      <w:r w:rsidR="00A25A8B">
        <w:rPr>
          <w:rFonts w:ascii="Times New Roman" w:eastAsia="等线" w:hAnsi="Times New Roman" w:hint="eastAsia"/>
          <w:bCs/>
          <w:szCs w:val="20"/>
          <w:lang w:val="en-GB" w:eastAsia="zh-CN"/>
        </w:rPr>
        <w:t>.</w:t>
      </w:r>
    </w:p>
    <w:p w14:paraId="38274AFA" w14:textId="3E381ED5" w:rsidR="0088007A" w:rsidRDefault="00527DE5" w:rsidP="00D3418A">
      <w:pPr>
        <w:spacing w:beforeLines="50" w:before="120" w:afterLines="50" w:after="120" w:line="276" w:lineRule="auto"/>
        <w:jc w:val="center"/>
      </w:pPr>
      <w:r>
        <w:object w:dxaOrig="8940" w:dyaOrig="3480" w14:anchorId="40B1F0A2">
          <v:shape id="_x0000_i1026" type="#_x0000_t75" style="width:356.55pt;height:138.8pt" o:ole="">
            <v:imagedata r:id="rId20" o:title=""/>
          </v:shape>
          <o:OLEObject Type="Embed" ProgID="Visio.Drawing.15" ShapeID="_x0000_i1026" DrawAspect="Content" ObjectID="_1800456336" r:id="rId21"/>
        </w:object>
      </w:r>
    </w:p>
    <w:p w14:paraId="4EC5000E" w14:textId="2E35A0D4" w:rsidR="00BB1008" w:rsidRPr="007812F2" w:rsidRDefault="00BB1008" w:rsidP="00D3418A">
      <w:pPr>
        <w:spacing w:beforeLines="50" w:before="120" w:afterLines="50" w:after="120" w:line="276" w:lineRule="auto"/>
        <w:ind w:firstLineChars="800" w:firstLine="1600"/>
        <w:rPr>
          <w:rFonts w:ascii="Times New Roman" w:eastAsiaTheme="minorEastAsia" w:hAnsi="Times New Roman"/>
        </w:rPr>
      </w:pPr>
      <w:r w:rsidRPr="007812F2">
        <w:rPr>
          <w:rFonts w:ascii="Times New Roman" w:eastAsiaTheme="minorEastAsia" w:hAnsi="Times New Roman"/>
          <w:lang w:eastAsia="zh-CN"/>
        </w:rPr>
        <w:t xml:space="preserve">(a). Spectrum w/o DFT shift     </w:t>
      </w:r>
      <w:r>
        <w:rPr>
          <w:rFonts w:ascii="Times New Roman" w:eastAsiaTheme="minorEastAsia" w:hAnsi="Times New Roman"/>
          <w:lang w:eastAsia="zh-CN"/>
        </w:rPr>
        <w:t xml:space="preserve">              </w:t>
      </w:r>
      <w:r w:rsidRPr="007812F2">
        <w:rPr>
          <w:rFonts w:ascii="Times New Roman" w:eastAsiaTheme="minorEastAsia" w:hAnsi="Times New Roman"/>
          <w:lang w:eastAsia="zh-CN"/>
        </w:rPr>
        <w:t xml:space="preserve">     (b). Spectrum w/ DFT shift</w:t>
      </w:r>
    </w:p>
    <w:p w14:paraId="3AB1590C" w14:textId="455D9814" w:rsidR="0088007A" w:rsidRPr="00890BBD" w:rsidRDefault="0088007A" w:rsidP="00890BBD">
      <w:pPr>
        <w:spacing w:beforeLines="50" w:before="120" w:afterLines="50" w:after="120" w:line="276" w:lineRule="auto"/>
        <w:jc w:val="center"/>
        <w:rPr>
          <w:rFonts w:ascii="Times New Roman" w:eastAsia="宋体" w:hAnsi="Times New Roman"/>
          <w:b/>
          <w:szCs w:val="20"/>
          <w:lang w:eastAsia="zh-CN"/>
        </w:rPr>
      </w:pPr>
      <w:bookmarkStart w:id="32" w:name="_Hlk188201565"/>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AA5752">
        <w:rPr>
          <w:rFonts w:ascii="Times New Roman" w:eastAsia="宋体" w:hAnsi="Times New Roman"/>
          <w:b/>
          <w:noProof/>
          <w:szCs w:val="20"/>
          <w:lang w:val="en-GB"/>
        </w:rPr>
        <w:t>8</w:t>
      </w:r>
      <w:r w:rsidRPr="00BA44E1">
        <w:rPr>
          <w:rFonts w:ascii="Times New Roman" w:eastAsia="宋体" w:hAnsi="Times New Roman"/>
          <w:b/>
          <w:szCs w:val="20"/>
          <w:lang w:val="en-GB"/>
        </w:rPr>
        <w:fldChar w:fldCharType="end"/>
      </w:r>
      <w:r w:rsidRPr="00BA44E1">
        <w:rPr>
          <w:rFonts w:ascii="Times New Roman" w:hAnsi="Times New Roman"/>
          <w:b/>
          <w:szCs w:val="20"/>
        </w:rPr>
        <w:t>.</w:t>
      </w:r>
      <w:r>
        <w:rPr>
          <w:rFonts w:ascii="Times New Roman" w:eastAsia="宋体" w:hAnsi="Times New Roman"/>
          <w:b/>
          <w:szCs w:val="20"/>
        </w:rPr>
        <w:t xml:space="preserve"> Comparison of </w:t>
      </w:r>
      <w:r w:rsidR="00BB1008" w:rsidRPr="00BB1008">
        <w:rPr>
          <w:rFonts w:ascii="Times New Roman" w:eastAsia="宋体" w:hAnsi="Times New Roman"/>
          <w:b/>
          <w:bCs/>
          <w:szCs w:val="20"/>
        </w:rPr>
        <w:t xml:space="preserve">DC position </w:t>
      </w:r>
      <w:r w:rsidR="006118D3">
        <w:rPr>
          <w:rFonts w:ascii="Times New Roman" w:eastAsia="宋体" w:hAnsi="Times New Roman" w:hint="eastAsia"/>
          <w:b/>
          <w:bCs/>
          <w:szCs w:val="20"/>
          <w:lang w:eastAsia="zh-CN"/>
        </w:rPr>
        <w:t>and</w:t>
      </w:r>
      <w:r w:rsidR="006118D3">
        <w:rPr>
          <w:rFonts w:ascii="Times New Roman" w:eastAsia="宋体" w:hAnsi="Times New Roman"/>
          <w:b/>
          <w:bCs/>
          <w:szCs w:val="20"/>
        </w:rPr>
        <w:t xml:space="preserve"> spectrum</w:t>
      </w:r>
      <w:r w:rsidR="00BB1008" w:rsidRPr="00BB1008">
        <w:rPr>
          <w:rFonts w:ascii="Times New Roman" w:eastAsia="宋体" w:hAnsi="Times New Roman"/>
          <w:b/>
          <w:bCs/>
          <w:szCs w:val="20"/>
        </w:rPr>
        <w:t xml:space="preserve"> for generation w/ and w/o DFT shift</w:t>
      </w:r>
      <w:r w:rsidR="00BB1008" w:rsidRPr="00BB1008" w:rsidDel="00BB1008">
        <w:rPr>
          <w:rFonts w:ascii="Times New Roman" w:eastAsia="宋体" w:hAnsi="Times New Roman"/>
          <w:b/>
          <w:szCs w:val="20"/>
        </w:rPr>
        <w:t xml:space="preserve"> </w:t>
      </w:r>
      <w:bookmarkEnd w:id="32"/>
    </w:p>
    <w:p w14:paraId="4729E92A" w14:textId="4B257317" w:rsidR="00F227C5" w:rsidRDefault="00890BBD" w:rsidP="00D3418A">
      <w:pPr>
        <w:spacing w:beforeLines="50" w:before="120" w:afterLines="50" w:after="120" w:line="276" w:lineRule="auto"/>
        <w:jc w:val="center"/>
      </w:pPr>
      <w:r>
        <w:object w:dxaOrig="14145" w:dyaOrig="6780" w14:anchorId="4D7194D4">
          <v:shape id="_x0000_i1027" type="#_x0000_t75" style="width:308.15pt;height:148.6pt" o:ole="">
            <v:imagedata r:id="rId22" o:title=""/>
          </v:shape>
          <o:OLEObject Type="Embed" ProgID="Visio.Drawing.15" ShapeID="_x0000_i1027" DrawAspect="Content" ObjectID="_1800456337" r:id="rId23"/>
        </w:object>
      </w:r>
    </w:p>
    <w:p w14:paraId="670337A4" w14:textId="102A3E80" w:rsidR="00F227C5" w:rsidRDefault="00F227C5" w:rsidP="00D3418A">
      <w:pPr>
        <w:spacing w:beforeLines="50" w:before="120" w:afterLines="50" w:after="120" w:line="276" w:lineRule="auto"/>
        <w:jc w:val="center"/>
        <w:rPr>
          <w:rFonts w:ascii="Times New Roman" w:eastAsia="宋体" w:hAnsi="Times New Roman"/>
          <w:b/>
          <w:szCs w:val="20"/>
        </w:rPr>
      </w:pPr>
      <w:bookmarkStart w:id="33" w:name="_Ref188266134"/>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AA5752">
        <w:rPr>
          <w:rFonts w:ascii="Times New Roman" w:eastAsia="宋体" w:hAnsi="Times New Roman"/>
          <w:b/>
          <w:noProof/>
          <w:szCs w:val="20"/>
          <w:lang w:val="en-GB"/>
        </w:rPr>
        <w:t>9</w:t>
      </w:r>
      <w:r w:rsidRPr="00BA44E1">
        <w:rPr>
          <w:rFonts w:ascii="Times New Roman" w:eastAsia="宋体" w:hAnsi="Times New Roman"/>
          <w:b/>
          <w:szCs w:val="20"/>
          <w:lang w:val="en-GB"/>
        </w:rPr>
        <w:fldChar w:fldCharType="end"/>
      </w:r>
      <w:bookmarkEnd w:id="33"/>
      <w:r w:rsidRPr="00BA44E1">
        <w:rPr>
          <w:rFonts w:ascii="Times New Roman" w:hAnsi="Times New Roman"/>
          <w:b/>
          <w:szCs w:val="20"/>
        </w:rPr>
        <w:t>.</w:t>
      </w:r>
      <w:r>
        <w:rPr>
          <w:rFonts w:ascii="Times New Roman" w:eastAsia="宋体" w:hAnsi="Times New Roman"/>
          <w:b/>
          <w:szCs w:val="20"/>
        </w:rPr>
        <w:t xml:space="preserve"> Illustration of re-ordering of Pre-DFT output</w:t>
      </w:r>
    </w:p>
    <w:p w14:paraId="4B186BB5" w14:textId="6B1D9A15" w:rsidR="00EE77BE" w:rsidRDefault="00AC6475" w:rsidP="00D3418A">
      <w:pPr>
        <w:spacing w:beforeLines="50" w:before="120" w:afterLines="50" w:after="120" w:line="276" w:lineRule="auto"/>
        <w:jc w:val="center"/>
        <w:rPr>
          <w:rFonts w:ascii="Times New Roman" w:eastAsia="等线" w:hAnsi="Times New Roman"/>
          <w:b/>
          <w:color w:val="FF0000"/>
          <w:szCs w:val="20"/>
          <w:lang w:val="en-GB" w:eastAsia="zh-CN"/>
        </w:rPr>
      </w:pPr>
      <w:r w:rsidRPr="00AC6475">
        <w:rPr>
          <w:noProof/>
        </w:rPr>
        <w:drawing>
          <wp:inline distT="0" distB="0" distL="0" distR="0" wp14:anchorId="14B4A7B1" wp14:editId="67C2EB65">
            <wp:extent cx="2592000" cy="225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92000" cy="2250000"/>
                    </a:xfrm>
                    <a:prstGeom prst="rect">
                      <a:avLst/>
                    </a:prstGeom>
                  </pic:spPr>
                </pic:pic>
              </a:graphicData>
            </a:graphic>
          </wp:inline>
        </w:drawing>
      </w:r>
      <w:r w:rsidRPr="00AC6475">
        <w:rPr>
          <w:noProof/>
        </w:rPr>
        <w:t xml:space="preserve"> </w:t>
      </w:r>
      <w:r w:rsidRPr="00AC6475">
        <w:rPr>
          <w:noProof/>
        </w:rPr>
        <w:drawing>
          <wp:inline distT="0" distB="0" distL="0" distR="0" wp14:anchorId="69AD0480" wp14:editId="2D92906C">
            <wp:extent cx="2584800" cy="22680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84800" cy="2268000"/>
                    </a:xfrm>
                    <a:prstGeom prst="rect">
                      <a:avLst/>
                    </a:prstGeom>
                  </pic:spPr>
                </pic:pic>
              </a:graphicData>
            </a:graphic>
          </wp:inline>
        </w:drawing>
      </w:r>
    </w:p>
    <w:p w14:paraId="3846025A" w14:textId="11111CB3" w:rsidR="00EE77BE" w:rsidRPr="0068756B" w:rsidRDefault="0068756B" w:rsidP="00D3418A">
      <w:pPr>
        <w:spacing w:beforeLines="50" w:before="120" w:afterLines="50" w:after="120" w:line="276" w:lineRule="auto"/>
        <w:jc w:val="center"/>
        <w:rPr>
          <w:rFonts w:ascii="Times New Roman" w:eastAsia="等线" w:hAnsi="Times New Roman"/>
          <w:b/>
          <w:szCs w:val="20"/>
          <w:lang w:val="en-GB" w:eastAsia="zh-CN"/>
        </w:rPr>
      </w:pPr>
      <w:r w:rsidRPr="0068756B">
        <w:rPr>
          <w:rFonts w:ascii="Times New Roman" w:eastAsia="等线" w:hAnsi="Times New Roman"/>
          <w:b/>
          <w:szCs w:val="20"/>
          <w:lang w:val="en-GB" w:eastAsia="zh-CN"/>
        </w:rPr>
        <w:t xml:space="preserve">(a). OOK generation </w:t>
      </w:r>
      <w:r w:rsidR="00904F4E">
        <w:rPr>
          <w:rFonts w:ascii="Times New Roman" w:eastAsia="等线" w:hAnsi="Times New Roman"/>
          <w:b/>
          <w:szCs w:val="20"/>
          <w:lang w:val="en-GB" w:eastAsia="zh-CN"/>
        </w:rPr>
        <w:t>w</w:t>
      </w:r>
      <w:r w:rsidR="004008E7" w:rsidRPr="0068756B">
        <w:rPr>
          <w:rFonts w:ascii="Times New Roman" w:eastAsia="等线" w:hAnsi="Times New Roman"/>
          <w:b/>
          <w:szCs w:val="20"/>
          <w:lang w:val="en-GB" w:eastAsia="zh-CN"/>
        </w:rPr>
        <w:t>ith FFT</w:t>
      </w:r>
      <w:r w:rsidR="001724E5" w:rsidRPr="0068756B">
        <w:rPr>
          <w:rFonts w:ascii="Times New Roman" w:eastAsia="等线" w:hAnsi="Times New Roman"/>
          <w:b/>
          <w:szCs w:val="20"/>
          <w:lang w:val="en-GB" w:eastAsia="zh-CN"/>
        </w:rPr>
        <w:t xml:space="preserve"> </w:t>
      </w:r>
      <w:r w:rsidR="004008E7" w:rsidRPr="0068756B">
        <w:rPr>
          <w:rFonts w:ascii="Times New Roman" w:eastAsia="等线" w:hAnsi="Times New Roman"/>
          <w:b/>
          <w:szCs w:val="20"/>
          <w:lang w:val="en-GB" w:eastAsia="zh-CN"/>
        </w:rPr>
        <w:t>shift</w:t>
      </w:r>
      <w:r w:rsidR="004008E7" w:rsidRPr="0068756B">
        <w:rPr>
          <w:rFonts w:ascii="Times New Roman" w:eastAsia="等线" w:hAnsi="Times New Roman"/>
          <w:b/>
          <w:szCs w:val="20"/>
          <w:lang w:val="en-GB" w:eastAsia="zh-CN"/>
        </w:rPr>
        <w:tab/>
      </w:r>
      <w:r w:rsidR="004008E7" w:rsidRPr="0068756B">
        <w:rPr>
          <w:rFonts w:ascii="Times New Roman" w:eastAsia="等线" w:hAnsi="Times New Roman"/>
          <w:b/>
          <w:szCs w:val="20"/>
          <w:lang w:val="en-GB" w:eastAsia="zh-CN"/>
        </w:rPr>
        <w:tab/>
      </w:r>
      <w:r w:rsidR="004008E7" w:rsidRPr="0068756B">
        <w:rPr>
          <w:rFonts w:ascii="Times New Roman" w:eastAsia="等线" w:hAnsi="Times New Roman"/>
          <w:b/>
          <w:szCs w:val="20"/>
          <w:lang w:val="en-GB" w:eastAsia="zh-CN"/>
        </w:rPr>
        <w:tab/>
      </w:r>
      <w:r w:rsidR="004008E7" w:rsidRPr="0068756B">
        <w:rPr>
          <w:rFonts w:ascii="Times New Roman" w:eastAsia="等线" w:hAnsi="Times New Roman"/>
          <w:b/>
          <w:szCs w:val="20"/>
          <w:lang w:val="en-GB" w:eastAsia="zh-CN"/>
        </w:rPr>
        <w:tab/>
      </w:r>
      <w:r w:rsidR="004008E7" w:rsidRPr="0068756B">
        <w:rPr>
          <w:rFonts w:ascii="Times New Roman" w:eastAsia="等线" w:hAnsi="Times New Roman"/>
          <w:b/>
          <w:szCs w:val="20"/>
          <w:lang w:val="en-GB" w:eastAsia="zh-CN"/>
        </w:rPr>
        <w:tab/>
      </w:r>
      <w:r w:rsidRPr="0068756B">
        <w:rPr>
          <w:rFonts w:ascii="Times New Roman" w:eastAsia="等线" w:hAnsi="Times New Roman"/>
          <w:b/>
          <w:szCs w:val="20"/>
          <w:lang w:val="en-GB" w:eastAsia="zh-CN"/>
        </w:rPr>
        <w:t xml:space="preserve">(b). OOK generation </w:t>
      </w:r>
      <w:r w:rsidR="004008E7" w:rsidRPr="0068756B">
        <w:rPr>
          <w:rFonts w:ascii="Times New Roman" w:eastAsia="等线" w:hAnsi="Times New Roman"/>
          <w:b/>
          <w:szCs w:val="20"/>
          <w:lang w:val="en-GB" w:eastAsia="zh-CN"/>
        </w:rPr>
        <w:t>without FFT</w:t>
      </w:r>
      <w:r w:rsidR="004A4DD6" w:rsidRPr="0068756B">
        <w:rPr>
          <w:rFonts w:ascii="Times New Roman" w:eastAsia="等线" w:hAnsi="Times New Roman"/>
          <w:b/>
          <w:szCs w:val="20"/>
          <w:lang w:val="en-GB" w:eastAsia="zh-CN"/>
        </w:rPr>
        <w:t xml:space="preserve"> </w:t>
      </w:r>
      <w:r w:rsidR="004008E7" w:rsidRPr="0068756B">
        <w:rPr>
          <w:rFonts w:ascii="Times New Roman" w:eastAsia="等线" w:hAnsi="Times New Roman"/>
          <w:b/>
          <w:szCs w:val="20"/>
          <w:lang w:val="en-GB" w:eastAsia="zh-CN"/>
        </w:rPr>
        <w:t>shift</w:t>
      </w:r>
    </w:p>
    <w:p w14:paraId="1E9C3213" w14:textId="14EC3E38" w:rsidR="0068756B" w:rsidRPr="0088007A" w:rsidRDefault="0068756B" w:rsidP="00D3418A">
      <w:pPr>
        <w:spacing w:beforeLines="50" w:before="120" w:afterLines="50" w:after="120" w:line="276" w:lineRule="auto"/>
        <w:jc w:val="center"/>
        <w:rPr>
          <w:rFonts w:ascii="Times New Roman" w:eastAsia="宋体" w:hAnsi="Times New Roman"/>
          <w:b/>
          <w:szCs w:val="20"/>
        </w:rPr>
      </w:pPr>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AA5752">
        <w:rPr>
          <w:rFonts w:ascii="Times New Roman" w:eastAsia="宋体" w:hAnsi="Times New Roman"/>
          <w:b/>
          <w:noProof/>
          <w:szCs w:val="20"/>
          <w:lang w:val="en-GB"/>
        </w:rPr>
        <w:t>10</w:t>
      </w:r>
      <w:r w:rsidRPr="00BA44E1">
        <w:rPr>
          <w:rFonts w:ascii="Times New Roman" w:eastAsia="宋体" w:hAnsi="Times New Roman"/>
          <w:b/>
          <w:szCs w:val="20"/>
          <w:lang w:val="en-GB"/>
        </w:rPr>
        <w:fldChar w:fldCharType="end"/>
      </w:r>
      <w:r w:rsidRPr="00BA44E1">
        <w:rPr>
          <w:rFonts w:ascii="Times New Roman" w:hAnsi="Times New Roman"/>
          <w:b/>
          <w:szCs w:val="20"/>
        </w:rPr>
        <w:t>.</w:t>
      </w:r>
      <w:r>
        <w:rPr>
          <w:rFonts w:ascii="Times New Roman" w:eastAsia="宋体" w:hAnsi="Times New Roman"/>
          <w:b/>
          <w:szCs w:val="20"/>
        </w:rPr>
        <w:t xml:space="preserve"> Comparison of pre-DFT w/ and w/</w:t>
      </w:r>
      <w:r w:rsidR="00501760">
        <w:rPr>
          <w:rFonts w:ascii="Times New Roman" w:eastAsia="宋体" w:hAnsi="Times New Roman"/>
          <w:b/>
          <w:szCs w:val="20"/>
        </w:rPr>
        <w:t>o</w:t>
      </w:r>
      <w:r>
        <w:rPr>
          <w:rFonts w:ascii="Times New Roman" w:eastAsia="宋体" w:hAnsi="Times New Roman"/>
          <w:b/>
          <w:szCs w:val="20"/>
        </w:rPr>
        <w:t xml:space="preserve"> DFT shift</w:t>
      </w:r>
      <w:r w:rsidR="00594DF8">
        <w:rPr>
          <w:rFonts w:ascii="Times New Roman" w:eastAsia="宋体" w:hAnsi="Times New Roman"/>
          <w:b/>
          <w:szCs w:val="20"/>
        </w:rPr>
        <w:t xml:space="preserve"> fo</w:t>
      </w:r>
      <w:r w:rsidR="003C5F58">
        <w:rPr>
          <w:rFonts w:ascii="Times New Roman" w:eastAsia="宋体" w:hAnsi="Times New Roman" w:hint="eastAsia"/>
          <w:b/>
          <w:szCs w:val="20"/>
          <w:lang w:eastAsia="zh-CN"/>
        </w:rPr>
        <w:t>r</w:t>
      </w:r>
      <w:r w:rsidR="00594DF8">
        <w:rPr>
          <w:rFonts w:ascii="Times New Roman" w:eastAsia="宋体" w:hAnsi="Times New Roman"/>
          <w:b/>
          <w:szCs w:val="20"/>
        </w:rPr>
        <w:t xml:space="preserve"> M=24 and RB number = 4</w:t>
      </w:r>
    </w:p>
    <w:p w14:paraId="18E663B9" w14:textId="453729A0" w:rsidR="00542435" w:rsidRPr="00542435" w:rsidRDefault="00F075C3" w:rsidP="00D3418A">
      <w:pPr>
        <w:spacing w:beforeLines="50" w:before="120" w:afterLines="50" w:after="120" w:line="276" w:lineRule="auto"/>
        <w:jc w:val="both"/>
        <w:rPr>
          <w:rFonts w:ascii="Times New Roman" w:eastAsia="等线" w:hAnsi="Times New Roman"/>
          <w:b/>
          <w:szCs w:val="20"/>
          <w:lang w:val="en-GB" w:eastAsia="zh-CN"/>
        </w:rPr>
      </w:pPr>
      <w:bookmarkStart w:id="34" w:name="_Ref189831227"/>
      <w:r>
        <w:rPr>
          <w:rFonts w:ascii="Times New Roman" w:hAnsi="Times New Roman"/>
          <w:b/>
        </w:rPr>
        <w:lastRenderedPageBreak/>
        <w:t>Proposal</w:t>
      </w:r>
      <w:r w:rsidR="00E32180" w:rsidRPr="00AA6DA0">
        <w:rPr>
          <w:rFonts w:ascii="Times New Roman" w:hAnsi="Times New Roman"/>
          <w:b/>
        </w:rPr>
        <w:t xml:space="preserve">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AA5752">
        <w:rPr>
          <w:rFonts w:ascii="Times New Roman" w:hAnsi="Times New Roman"/>
          <w:b/>
          <w:noProof/>
        </w:rPr>
        <w:t>7</w:t>
      </w:r>
      <w:r>
        <w:rPr>
          <w:rFonts w:ascii="Times New Roman" w:hAnsi="Times New Roman"/>
          <w:b/>
        </w:rPr>
        <w:fldChar w:fldCharType="end"/>
      </w:r>
      <w:r w:rsidR="00E32180" w:rsidRPr="00AA6DA0">
        <w:rPr>
          <w:rFonts w:ascii="Times New Roman" w:eastAsia="等线" w:hAnsi="Times New Roman"/>
          <w:b/>
          <w:szCs w:val="20"/>
          <w:lang w:val="en-GB" w:eastAsia="zh-CN"/>
        </w:rPr>
        <w:t>:</w:t>
      </w:r>
      <w:r w:rsidR="00E32180">
        <w:rPr>
          <w:rFonts w:ascii="Times New Roman" w:eastAsia="等线" w:hAnsi="Times New Roman"/>
          <w:b/>
          <w:szCs w:val="20"/>
          <w:lang w:val="en-GB" w:eastAsia="zh-CN"/>
        </w:rPr>
        <w:t xml:space="preserve"> </w:t>
      </w:r>
      <w:r w:rsidR="00542435" w:rsidRPr="00542435">
        <w:rPr>
          <w:rFonts w:ascii="Times New Roman" w:eastAsia="等线" w:hAnsi="Times New Roman"/>
          <w:b/>
          <w:szCs w:val="20"/>
          <w:lang w:val="en-GB" w:eastAsia="zh-CN"/>
        </w:rPr>
        <w:t>If the output of the pre-DFT is directly mapped to subcarriers without reordering, the ‘centre frequency component’ is actually mapped to lowest frequency of the RB resource, which may lead to the OOK chip not flattened, and not desired for edge detection for Manchester coded R2D transmission.</w:t>
      </w:r>
      <w:bookmarkEnd w:id="34"/>
    </w:p>
    <w:p w14:paraId="0347B17E" w14:textId="119F65FE" w:rsidR="00E32180" w:rsidRDefault="00542435" w:rsidP="00D3418A">
      <w:pPr>
        <w:spacing w:beforeLines="50" w:before="120" w:afterLines="50" w:after="120" w:line="276" w:lineRule="auto"/>
        <w:jc w:val="both"/>
        <w:rPr>
          <w:rFonts w:ascii="Times New Roman" w:eastAsia="等线" w:hAnsi="Times New Roman"/>
          <w:b/>
          <w:szCs w:val="20"/>
          <w:lang w:val="en-GB"/>
        </w:rPr>
      </w:pPr>
      <w:bookmarkStart w:id="35" w:name="_Ref189831229"/>
      <w:r w:rsidRPr="0020644E">
        <w:rPr>
          <w:rFonts w:ascii="Times New Roman" w:hAnsi="Times New Roman"/>
          <w:b/>
          <w:bCs/>
          <w:szCs w:val="20"/>
        </w:rPr>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AA5752">
        <w:rPr>
          <w:rFonts w:ascii="Times New Roman" w:hAnsi="Times New Roman"/>
          <w:b/>
          <w:bCs/>
          <w:noProof/>
          <w:szCs w:val="20"/>
        </w:rPr>
        <w:t>8</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sidR="00090716" w:rsidRPr="00542435">
        <w:rPr>
          <w:rFonts w:ascii="Times New Roman" w:eastAsia="等线" w:hAnsi="Times New Roman"/>
          <w:b/>
          <w:szCs w:val="20"/>
          <w:lang w:val="en-GB" w:eastAsia="zh-CN"/>
        </w:rPr>
        <w:t>R</w:t>
      </w:r>
      <w:r w:rsidR="00090716" w:rsidRPr="00542435">
        <w:rPr>
          <w:rFonts w:ascii="Times New Roman" w:eastAsia="等线" w:hAnsi="Times New Roman" w:hint="eastAsia"/>
          <w:b/>
          <w:szCs w:val="20"/>
          <w:lang w:val="en-GB" w:eastAsia="zh-CN"/>
        </w:rPr>
        <w:t>e</w:t>
      </w:r>
      <w:r w:rsidR="002B2CA0">
        <w:rPr>
          <w:rFonts w:ascii="Times New Roman" w:eastAsia="等线" w:hAnsi="Times New Roman"/>
          <w:b/>
          <w:szCs w:val="20"/>
          <w:lang w:val="en-GB" w:eastAsia="zh-CN"/>
        </w:rPr>
        <w:t>-</w:t>
      </w:r>
      <w:r w:rsidR="00090716" w:rsidRPr="00542435">
        <w:rPr>
          <w:rFonts w:ascii="Times New Roman" w:eastAsia="等线" w:hAnsi="Times New Roman" w:hint="eastAsia"/>
          <w:b/>
          <w:szCs w:val="20"/>
          <w:lang w:val="en-GB" w:eastAsia="zh-CN"/>
        </w:rPr>
        <w:t>ordering</w:t>
      </w:r>
      <w:r w:rsidR="00090716" w:rsidRPr="00542435">
        <w:rPr>
          <w:rFonts w:ascii="Times New Roman" w:eastAsia="等线" w:hAnsi="Times New Roman"/>
          <w:b/>
          <w:szCs w:val="20"/>
          <w:lang w:val="en-GB"/>
        </w:rPr>
        <w:t xml:space="preserve"> </w:t>
      </w:r>
      <w:r w:rsidR="00090716" w:rsidRPr="00542435">
        <w:rPr>
          <w:rFonts w:ascii="Times New Roman" w:eastAsia="等线" w:hAnsi="Times New Roman"/>
          <w:b/>
          <w:szCs w:val="20"/>
          <w:lang w:val="en-GB" w:eastAsia="zh-CN"/>
        </w:rPr>
        <w:t>of the pre-DFT</w:t>
      </w:r>
      <w:r w:rsidR="00090716" w:rsidRPr="00542435">
        <w:rPr>
          <w:rFonts w:ascii="Times New Roman" w:eastAsia="等线" w:hAnsi="Times New Roman" w:hint="eastAsia"/>
          <w:b/>
          <w:szCs w:val="20"/>
          <w:lang w:val="en-GB" w:eastAsia="zh-CN"/>
        </w:rPr>
        <w:t>/</w:t>
      </w:r>
      <w:r w:rsidR="00090716" w:rsidRPr="00542435">
        <w:rPr>
          <w:rFonts w:ascii="Times New Roman" w:eastAsia="等线" w:hAnsi="Times New Roman"/>
          <w:b/>
          <w:szCs w:val="20"/>
          <w:lang w:val="en-GB" w:eastAsia="zh-CN"/>
        </w:rPr>
        <w:t>truncation (if used)</w:t>
      </w:r>
      <w:r w:rsidR="00090716" w:rsidRPr="00542435">
        <w:rPr>
          <w:rFonts w:ascii="Times New Roman" w:eastAsia="等线" w:hAnsi="Times New Roman"/>
          <w:b/>
          <w:szCs w:val="20"/>
          <w:lang w:val="en-GB"/>
        </w:rPr>
        <w:t xml:space="preserve"> output,</w:t>
      </w:r>
      <w:r w:rsidR="00FC3C40">
        <w:rPr>
          <w:rFonts w:ascii="Times New Roman" w:eastAsia="等线" w:hAnsi="Times New Roman"/>
          <w:b/>
          <w:szCs w:val="20"/>
          <w:lang w:val="en-GB"/>
        </w:rPr>
        <w:t xml:space="preserve"> i.e., DFT shift,</w:t>
      </w:r>
      <w:r w:rsidR="00090716" w:rsidRPr="00542435">
        <w:rPr>
          <w:rFonts w:ascii="Times New Roman" w:eastAsia="等线" w:hAnsi="Times New Roman"/>
          <w:b/>
          <w:szCs w:val="20"/>
          <w:lang w:val="en-GB"/>
        </w:rPr>
        <w:t xml:space="preserve"> is needed to make sure the direct current in baseband shifted to the </w:t>
      </w:r>
      <w:r w:rsidR="00E134D4" w:rsidRPr="00542435">
        <w:rPr>
          <w:rFonts w:ascii="Times New Roman" w:eastAsia="等线" w:hAnsi="Times New Roman"/>
          <w:b/>
          <w:szCs w:val="20"/>
          <w:lang w:val="en-GB"/>
        </w:rPr>
        <w:t>centre</w:t>
      </w:r>
      <w:r w:rsidR="00090716" w:rsidRPr="00542435">
        <w:rPr>
          <w:rFonts w:ascii="Times New Roman" w:eastAsia="等线" w:hAnsi="Times New Roman"/>
          <w:b/>
          <w:szCs w:val="20"/>
          <w:lang w:val="en-GB"/>
        </w:rPr>
        <w:t xml:space="preserve"> of frequency resource</w:t>
      </w:r>
      <w:r w:rsidRPr="00542435">
        <w:rPr>
          <w:rFonts w:ascii="Times New Roman" w:eastAsia="等线" w:hAnsi="Times New Roman"/>
          <w:b/>
          <w:szCs w:val="20"/>
          <w:lang w:val="en-GB"/>
        </w:rPr>
        <w:t>.</w:t>
      </w:r>
      <w:bookmarkEnd w:id="35"/>
    </w:p>
    <w:p w14:paraId="0125191A" w14:textId="6EBA5143" w:rsidR="00E32180" w:rsidRPr="00D3299E" w:rsidRDefault="00FC3C40" w:rsidP="00D3418A">
      <w:pPr>
        <w:adjustRightInd w:val="0"/>
        <w:snapToGrid w:val="0"/>
        <w:spacing w:beforeLines="50" w:before="120" w:afterLines="50" w:after="120"/>
        <w:jc w:val="both"/>
        <w:rPr>
          <w:rFonts w:ascii="Times New Roman" w:eastAsia="等线" w:hAnsi="Times New Roman"/>
          <w:bCs/>
          <w:szCs w:val="20"/>
          <w:lang w:val="en-GB" w:eastAsia="zh-CN"/>
        </w:rPr>
      </w:pPr>
      <w:r w:rsidRPr="00D3299E">
        <w:rPr>
          <w:rFonts w:ascii="Times New Roman" w:eastAsia="等线" w:hAnsi="Times New Roman" w:hint="eastAsia"/>
          <w:bCs/>
          <w:szCs w:val="20"/>
          <w:lang w:val="en-GB" w:eastAsia="zh-CN"/>
        </w:rPr>
        <w:t>D</w:t>
      </w:r>
      <w:r w:rsidRPr="00D3299E">
        <w:rPr>
          <w:rFonts w:ascii="Times New Roman" w:eastAsia="等线" w:hAnsi="Times New Roman"/>
          <w:bCs/>
          <w:szCs w:val="20"/>
          <w:lang w:val="en-GB" w:eastAsia="zh-CN"/>
        </w:rPr>
        <w:t xml:space="preserve">FT shift operation can be </w:t>
      </w:r>
      <w:r w:rsidR="001844DF" w:rsidRPr="00D3299E">
        <w:rPr>
          <w:rFonts w:ascii="Times New Roman" w:eastAsia="等线" w:hAnsi="Times New Roman"/>
          <w:bCs/>
          <w:szCs w:val="20"/>
          <w:lang w:val="en-GB" w:eastAsia="zh-CN"/>
        </w:rPr>
        <w:t>performed</w:t>
      </w:r>
      <w:r w:rsidRPr="00D3299E">
        <w:rPr>
          <w:rFonts w:ascii="Times New Roman" w:eastAsia="等线" w:hAnsi="Times New Roman"/>
          <w:bCs/>
          <w:szCs w:val="20"/>
          <w:lang w:val="en-GB" w:eastAsia="zh-CN"/>
        </w:rPr>
        <w:t xml:space="preserve"> in different ways, </w:t>
      </w:r>
      <w:r w:rsidR="00967D2E" w:rsidRPr="00D3299E">
        <w:rPr>
          <w:rFonts w:ascii="Times New Roman" w:eastAsia="等线" w:hAnsi="Times New Roman"/>
          <w:bCs/>
          <w:szCs w:val="20"/>
          <w:lang w:val="en-GB" w:eastAsia="zh-CN"/>
        </w:rPr>
        <w:t xml:space="preserve">following ways </w:t>
      </w:r>
      <w:r w:rsidR="001844DF" w:rsidRPr="00D3299E">
        <w:rPr>
          <w:rFonts w:ascii="Times New Roman" w:eastAsia="等线" w:hAnsi="Times New Roman"/>
          <w:bCs/>
          <w:szCs w:val="20"/>
          <w:lang w:val="en-GB" w:eastAsia="zh-CN"/>
        </w:rPr>
        <w:t>are equivalent to achieve the OOK waveform with DFT shift</w:t>
      </w:r>
      <w:r w:rsidR="00967D2E" w:rsidRPr="00D3299E">
        <w:rPr>
          <w:rFonts w:ascii="Times New Roman" w:eastAsia="等线" w:hAnsi="Times New Roman"/>
          <w:bCs/>
          <w:szCs w:val="20"/>
          <w:lang w:val="en-GB" w:eastAsia="zh-CN"/>
        </w:rPr>
        <w:t>.</w:t>
      </w:r>
    </w:p>
    <w:p w14:paraId="1416762F" w14:textId="2F69AE96" w:rsidR="00CB5DEB" w:rsidRPr="00D3299E" w:rsidRDefault="00CB5DEB" w:rsidP="00D3418A">
      <w:pPr>
        <w:pStyle w:val="af0"/>
        <w:numPr>
          <w:ilvl w:val="0"/>
          <w:numId w:val="33"/>
        </w:numPr>
        <w:adjustRightInd w:val="0"/>
        <w:snapToGrid w:val="0"/>
        <w:spacing w:beforeLines="50" w:before="120" w:afterLines="50" w:after="120"/>
        <w:ind w:firstLineChars="0"/>
        <w:rPr>
          <w:rFonts w:ascii="Times New Roman" w:eastAsia="等线" w:hAnsi="Times New Roman"/>
          <w:bCs/>
          <w:sz w:val="20"/>
          <w:szCs w:val="20"/>
          <w:lang w:val="en-GB"/>
        </w:rPr>
      </w:pPr>
      <w:r w:rsidRPr="00D3299E">
        <w:rPr>
          <w:rFonts w:ascii="Times New Roman" w:eastAsia="等线" w:hAnsi="Times New Roman" w:hint="eastAsia"/>
          <w:bCs/>
          <w:sz w:val="20"/>
          <w:szCs w:val="20"/>
          <w:lang w:val="en-GB"/>
        </w:rPr>
        <w:t>A</w:t>
      </w:r>
      <w:r w:rsidRPr="00D3299E">
        <w:rPr>
          <w:rFonts w:ascii="Times New Roman" w:eastAsia="等线" w:hAnsi="Times New Roman"/>
          <w:bCs/>
          <w:sz w:val="20"/>
          <w:szCs w:val="20"/>
          <w:lang w:val="en-GB"/>
        </w:rPr>
        <w:t>lt-1: Change of resource mapping before IFFT operation, i.e., achieved in Step 4</w:t>
      </w:r>
    </w:p>
    <w:p w14:paraId="714AB5AD" w14:textId="7430AC70" w:rsidR="00967D2E" w:rsidRPr="00D3299E" w:rsidRDefault="00967D2E" w:rsidP="00D3418A">
      <w:pPr>
        <w:pStyle w:val="af0"/>
        <w:numPr>
          <w:ilvl w:val="0"/>
          <w:numId w:val="33"/>
        </w:numPr>
        <w:adjustRightInd w:val="0"/>
        <w:snapToGrid w:val="0"/>
        <w:spacing w:beforeLines="50" w:before="120" w:afterLines="50" w:after="120"/>
        <w:ind w:firstLineChars="0"/>
        <w:rPr>
          <w:rFonts w:ascii="Times New Roman" w:eastAsia="等线" w:hAnsi="Times New Roman"/>
          <w:bCs/>
          <w:sz w:val="20"/>
          <w:szCs w:val="20"/>
          <w:lang w:val="en-GB"/>
        </w:rPr>
      </w:pPr>
      <w:r w:rsidRPr="00D3299E">
        <w:rPr>
          <w:rFonts w:ascii="Times New Roman" w:eastAsia="等线" w:hAnsi="Times New Roman" w:hint="eastAsia"/>
          <w:bCs/>
          <w:sz w:val="20"/>
          <w:szCs w:val="20"/>
          <w:lang w:val="en-GB"/>
        </w:rPr>
        <w:t>A</w:t>
      </w:r>
      <w:r w:rsidRPr="00D3299E">
        <w:rPr>
          <w:rFonts w:ascii="Times New Roman" w:eastAsia="等线" w:hAnsi="Times New Roman"/>
          <w:bCs/>
          <w:sz w:val="20"/>
          <w:szCs w:val="20"/>
          <w:lang w:val="en-GB"/>
        </w:rPr>
        <w:t>lt-</w:t>
      </w:r>
      <w:r w:rsidR="00CB5DEB" w:rsidRPr="00D3299E">
        <w:rPr>
          <w:rFonts w:ascii="Times New Roman" w:eastAsia="等线" w:hAnsi="Times New Roman"/>
          <w:bCs/>
          <w:sz w:val="20"/>
          <w:szCs w:val="20"/>
          <w:lang w:val="en-GB"/>
        </w:rPr>
        <w:t>2</w:t>
      </w:r>
      <w:r w:rsidRPr="00D3299E">
        <w:rPr>
          <w:rFonts w:ascii="Times New Roman" w:eastAsia="等线" w:hAnsi="Times New Roman"/>
          <w:bCs/>
          <w:sz w:val="20"/>
          <w:szCs w:val="20"/>
          <w:lang w:val="en-GB"/>
        </w:rPr>
        <w:t>: Phase rotation</w:t>
      </w:r>
      <w:r w:rsidR="0068756B" w:rsidRPr="00D3299E">
        <w:rPr>
          <w:rFonts w:ascii="Times New Roman" w:eastAsia="等线" w:hAnsi="Times New Roman" w:hint="eastAsia"/>
          <w:bCs/>
          <w:sz w:val="20"/>
          <w:szCs w:val="20"/>
          <w:lang w:val="en-GB"/>
        </w:rPr>
        <w:t>/</w:t>
      </w:r>
      <w:r w:rsidR="0068756B" w:rsidRPr="00D3299E">
        <w:rPr>
          <w:rFonts w:ascii="Times New Roman" w:eastAsia="等线" w:hAnsi="Times New Roman"/>
          <w:bCs/>
          <w:sz w:val="20"/>
          <w:szCs w:val="20"/>
          <w:lang w:val="en-GB"/>
        </w:rPr>
        <w:t>scrambling</w:t>
      </w:r>
      <w:r w:rsidRPr="00D3299E">
        <w:rPr>
          <w:rFonts w:ascii="Times New Roman" w:eastAsia="等线" w:hAnsi="Times New Roman"/>
          <w:bCs/>
          <w:sz w:val="20"/>
          <w:szCs w:val="20"/>
          <w:lang w:val="en-GB"/>
        </w:rPr>
        <w:t xml:space="preserve"> </w:t>
      </w:r>
      <w:r w:rsidR="00FB7419" w:rsidRPr="00D3299E">
        <w:rPr>
          <w:rFonts w:ascii="Times New Roman" w:eastAsia="等线" w:hAnsi="Times New Roman"/>
          <w:bCs/>
          <w:sz w:val="20"/>
          <w:szCs w:val="20"/>
          <w:lang w:val="en-GB"/>
        </w:rPr>
        <w:t xml:space="preserve">of the samples </w:t>
      </w:r>
      <w:r w:rsidRPr="00D3299E">
        <w:rPr>
          <w:rFonts w:ascii="Times New Roman" w:eastAsia="等线" w:hAnsi="Times New Roman"/>
          <w:bCs/>
          <w:sz w:val="20"/>
          <w:szCs w:val="20"/>
          <w:lang w:val="en-GB"/>
        </w:rPr>
        <w:t>before DFT operation</w:t>
      </w:r>
      <w:r w:rsidR="00FB7419" w:rsidRPr="00D3299E">
        <w:rPr>
          <w:rFonts w:ascii="Times New Roman" w:eastAsia="等线" w:hAnsi="Times New Roman"/>
          <w:bCs/>
          <w:sz w:val="20"/>
          <w:szCs w:val="20"/>
          <w:lang w:val="en-GB"/>
        </w:rPr>
        <w:t xml:space="preserve">, i.e., achieved in </w:t>
      </w:r>
      <w:r w:rsidRPr="00D3299E">
        <w:rPr>
          <w:rFonts w:ascii="Times New Roman" w:eastAsia="等线" w:hAnsi="Times New Roman"/>
          <w:bCs/>
          <w:sz w:val="20"/>
          <w:szCs w:val="20"/>
          <w:lang w:val="en-GB"/>
        </w:rPr>
        <w:t>Step 2</w:t>
      </w:r>
    </w:p>
    <w:p w14:paraId="64BCE090" w14:textId="02C55037" w:rsidR="00967D2E" w:rsidRPr="00D3299E" w:rsidRDefault="001844DF" w:rsidP="00D3418A">
      <w:pPr>
        <w:pStyle w:val="af0"/>
        <w:numPr>
          <w:ilvl w:val="0"/>
          <w:numId w:val="33"/>
        </w:numPr>
        <w:adjustRightInd w:val="0"/>
        <w:snapToGrid w:val="0"/>
        <w:spacing w:beforeLines="50" w:before="120" w:afterLines="50" w:after="120"/>
        <w:ind w:firstLineChars="0"/>
        <w:rPr>
          <w:rFonts w:ascii="Times New Roman" w:eastAsia="等线" w:hAnsi="Times New Roman"/>
          <w:bCs/>
          <w:sz w:val="20"/>
          <w:szCs w:val="20"/>
          <w:lang w:val="en-GB"/>
        </w:rPr>
      </w:pPr>
      <w:r w:rsidRPr="00D3299E">
        <w:rPr>
          <w:rFonts w:ascii="Times New Roman" w:eastAsia="等线" w:hAnsi="Times New Roman" w:hint="eastAsia"/>
          <w:bCs/>
          <w:sz w:val="20"/>
          <w:szCs w:val="20"/>
          <w:lang w:val="en-GB"/>
        </w:rPr>
        <w:t>A</w:t>
      </w:r>
      <w:r w:rsidRPr="00D3299E">
        <w:rPr>
          <w:rFonts w:ascii="Times New Roman" w:eastAsia="等线" w:hAnsi="Times New Roman"/>
          <w:bCs/>
          <w:sz w:val="20"/>
          <w:szCs w:val="20"/>
          <w:lang w:val="en-GB"/>
        </w:rPr>
        <w:t xml:space="preserve">lt-3: </w:t>
      </w:r>
      <w:r w:rsidR="00967D2E" w:rsidRPr="00D3299E">
        <w:rPr>
          <w:rFonts w:ascii="Times New Roman" w:eastAsia="等线" w:hAnsi="Times New Roman"/>
          <w:bCs/>
          <w:sz w:val="20"/>
          <w:szCs w:val="20"/>
          <w:lang w:val="en-GB"/>
        </w:rPr>
        <w:t>Change of IFFT formula</w:t>
      </w:r>
      <w:r w:rsidR="00FB7419" w:rsidRPr="00D3299E">
        <w:rPr>
          <w:rFonts w:ascii="Times New Roman" w:eastAsia="等线" w:hAnsi="Times New Roman"/>
          <w:bCs/>
          <w:sz w:val="20"/>
          <w:szCs w:val="20"/>
          <w:lang w:val="en-GB"/>
        </w:rPr>
        <w:t xml:space="preserve">, i.e., achieved in Step </w:t>
      </w:r>
      <w:r w:rsidR="00A0207E" w:rsidRPr="00D3299E">
        <w:rPr>
          <w:rFonts w:ascii="Times New Roman" w:eastAsia="等线" w:hAnsi="Times New Roman"/>
          <w:bCs/>
          <w:sz w:val="20"/>
          <w:szCs w:val="20"/>
          <w:lang w:val="en-GB"/>
        </w:rPr>
        <w:t>5</w:t>
      </w:r>
    </w:p>
    <w:p w14:paraId="1E3BD4AC" w14:textId="7CB20A0D" w:rsidR="0068756B" w:rsidRDefault="00CB5DEB" w:rsidP="00D3418A">
      <w:pPr>
        <w:spacing w:beforeLines="50" w:before="120" w:afterLines="50" w:after="120" w:line="276" w:lineRule="auto"/>
        <w:jc w:val="both"/>
        <w:rPr>
          <w:rFonts w:ascii="Times New Roman" w:eastAsia="等线" w:hAnsi="Times New Roman"/>
          <w:bCs/>
          <w:szCs w:val="20"/>
          <w:lang w:val="en-GB" w:eastAsia="zh-CN"/>
        </w:rPr>
      </w:pPr>
      <w:r w:rsidRPr="00D3299E">
        <w:rPr>
          <w:rFonts w:ascii="Times New Roman" w:eastAsia="等线" w:hAnsi="Times New Roman" w:hint="eastAsia"/>
          <w:bCs/>
          <w:szCs w:val="20"/>
          <w:lang w:val="en-GB" w:eastAsia="zh-CN"/>
        </w:rPr>
        <w:t>F</w:t>
      </w:r>
      <w:r w:rsidRPr="00D3299E">
        <w:rPr>
          <w:rFonts w:ascii="Times New Roman" w:eastAsia="等线" w:hAnsi="Times New Roman"/>
          <w:bCs/>
          <w:szCs w:val="20"/>
          <w:lang w:val="en-GB" w:eastAsia="zh-CN"/>
        </w:rPr>
        <w:t>or Alt-1 is intuitive, as shown in</w:t>
      </w:r>
      <w:r w:rsidR="007F29D8" w:rsidRPr="00D3299E">
        <w:rPr>
          <w:rFonts w:ascii="Times New Roman" w:eastAsia="等线" w:hAnsi="Times New Roman"/>
          <w:bCs/>
          <w:color w:val="FF0000"/>
          <w:szCs w:val="20"/>
          <w:lang w:val="en-GB" w:eastAsia="zh-CN"/>
        </w:rPr>
        <w:t xml:space="preserve"> </w:t>
      </w:r>
      <w:r w:rsidR="007F29D8" w:rsidRPr="00D3299E">
        <w:rPr>
          <w:rFonts w:ascii="Times New Roman" w:eastAsia="等线" w:hAnsi="Times New Roman"/>
          <w:bCs/>
          <w:color w:val="FF0000"/>
          <w:szCs w:val="20"/>
          <w:lang w:val="en-GB" w:eastAsia="zh-CN"/>
        </w:rPr>
        <w:fldChar w:fldCharType="begin"/>
      </w:r>
      <w:r w:rsidR="007F29D8" w:rsidRPr="00D3299E">
        <w:rPr>
          <w:rFonts w:ascii="Times New Roman" w:eastAsia="等线" w:hAnsi="Times New Roman"/>
          <w:bCs/>
          <w:color w:val="FF0000"/>
          <w:szCs w:val="20"/>
          <w:lang w:val="en-GB" w:eastAsia="zh-CN"/>
        </w:rPr>
        <w:instrText xml:space="preserve"> REF _Ref188266134 \h </w:instrText>
      </w:r>
      <w:r w:rsidR="00D3299E">
        <w:rPr>
          <w:rFonts w:ascii="Times New Roman" w:eastAsia="等线" w:hAnsi="Times New Roman"/>
          <w:bCs/>
          <w:color w:val="FF0000"/>
          <w:szCs w:val="20"/>
          <w:lang w:val="en-GB" w:eastAsia="zh-CN"/>
        </w:rPr>
        <w:instrText xml:space="preserve"> \* MERGEFORMAT </w:instrText>
      </w:r>
      <w:r w:rsidR="007F29D8" w:rsidRPr="00D3299E">
        <w:rPr>
          <w:rFonts w:ascii="Times New Roman" w:eastAsia="等线" w:hAnsi="Times New Roman"/>
          <w:bCs/>
          <w:color w:val="FF0000"/>
          <w:szCs w:val="20"/>
          <w:lang w:val="en-GB" w:eastAsia="zh-CN"/>
        </w:rPr>
      </w:r>
      <w:r w:rsidR="007F29D8" w:rsidRPr="00D3299E">
        <w:rPr>
          <w:rFonts w:ascii="Times New Roman" w:eastAsia="等线" w:hAnsi="Times New Roman"/>
          <w:bCs/>
          <w:color w:val="FF0000"/>
          <w:szCs w:val="20"/>
          <w:lang w:val="en-GB" w:eastAsia="zh-CN"/>
        </w:rPr>
        <w:fldChar w:fldCharType="separate"/>
      </w:r>
      <w:r w:rsidR="00AA5752" w:rsidRPr="00BA44E1">
        <w:rPr>
          <w:rFonts w:ascii="Times New Roman" w:eastAsia="宋体" w:hAnsi="Times New Roman"/>
          <w:b/>
          <w:szCs w:val="20"/>
          <w:lang w:val="en-GB"/>
        </w:rPr>
        <w:t xml:space="preserve">Figure </w:t>
      </w:r>
      <w:r w:rsidR="00AA5752">
        <w:rPr>
          <w:rFonts w:ascii="Times New Roman" w:eastAsia="宋体" w:hAnsi="Times New Roman"/>
          <w:b/>
          <w:noProof/>
          <w:szCs w:val="20"/>
          <w:lang w:val="en-GB"/>
        </w:rPr>
        <w:t>9</w:t>
      </w:r>
      <w:r w:rsidR="007F29D8" w:rsidRPr="00D3299E">
        <w:rPr>
          <w:rFonts w:ascii="Times New Roman" w:eastAsia="等线" w:hAnsi="Times New Roman"/>
          <w:bCs/>
          <w:color w:val="FF0000"/>
          <w:szCs w:val="20"/>
          <w:lang w:val="en-GB" w:eastAsia="zh-CN"/>
        </w:rPr>
        <w:fldChar w:fldCharType="end"/>
      </w:r>
      <w:r w:rsidRPr="00D3299E">
        <w:rPr>
          <w:rFonts w:ascii="Times New Roman" w:eastAsia="等线" w:hAnsi="Times New Roman"/>
          <w:bCs/>
          <w:szCs w:val="20"/>
          <w:lang w:val="en-GB" w:eastAsia="zh-CN"/>
        </w:rPr>
        <w:t>, reordering is performed after p</w:t>
      </w:r>
      <w:r w:rsidRPr="00D654F5">
        <w:rPr>
          <w:rFonts w:ascii="Times New Roman" w:eastAsia="等线" w:hAnsi="Times New Roman"/>
          <w:bCs/>
          <w:szCs w:val="20"/>
          <w:lang w:val="en-GB" w:eastAsia="zh-CN"/>
        </w:rPr>
        <w:t>re-DFT and before IFFT</w:t>
      </w:r>
      <w:r w:rsidRPr="00D654F5">
        <w:rPr>
          <w:rFonts w:ascii="Times New Roman" w:eastAsia="等线" w:hAnsi="Times New Roman" w:hint="eastAsia"/>
          <w:bCs/>
          <w:szCs w:val="20"/>
          <w:lang w:val="en-GB" w:eastAsia="zh-CN"/>
        </w:rPr>
        <w:t xml:space="preserve"> </w:t>
      </w:r>
      <w:r w:rsidRPr="00D654F5">
        <w:rPr>
          <w:rFonts w:ascii="Times New Roman" w:eastAsia="等线" w:hAnsi="Times New Roman"/>
          <w:bCs/>
          <w:szCs w:val="20"/>
          <w:lang w:val="en-GB" w:eastAsia="zh-CN"/>
        </w:rPr>
        <w:t xml:space="preserve">operation, and this operation can be included in step 4. </w:t>
      </w:r>
    </w:p>
    <w:p w14:paraId="3CA34AB9" w14:textId="772914AB" w:rsidR="00CB5DEB" w:rsidRDefault="00CB5DEB" w:rsidP="00D3418A">
      <w:pPr>
        <w:spacing w:beforeLines="50" w:before="120" w:afterLines="50" w:after="120" w:line="276" w:lineRule="auto"/>
        <w:jc w:val="both"/>
        <w:rPr>
          <w:rFonts w:ascii="Times New Roman" w:eastAsia="等线" w:hAnsi="Times New Roman"/>
          <w:bCs/>
          <w:szCs w:val="20"/>
          <w:lang w:val="en-GB" w:eastAsia="zh-CN"/>
        </w:rPr>
      </w:pPr>
      <w:r w:rsidRPr="00D654F5">
        <w:rPr>
          <w:rFonts w:ascii="Times New Roman" w:eastAsia="等线" w:hAnsi="Times New Roman"/>
          <w:bCs/>
          <w:szCs w:val="20"/>
          <w:lang w:val="en-GB" w:eastAsia="zh-CN"/>
        </w:rPr>
        <w:t>Equivalently</w:t>
      </w:r>
      <w:r w:rsidR="0068756B">
        <w:rPr>
          <w:rFonts w:ascii="Times New Roman" w:eastAsia="等线" w:hAnsi="Times New Roman"/>
          <w:bCs/>
          <w:szCs w:val="20"/>
          <w:lang w:val="en-GB" w:eastAsia="zh-CN"/>
        </w:rPr>
        <w:t xml:space="preserve"> the reordering of the DFT shift operation can be achieved by scrambling </w:t>
      </w:r>
      <w:r w:rsidR="00CB2C1E" w:rsidRPr="00D654F5">
        <w:rPr>
          <w:rFonts w:ascii="Times New Roman" w:eastAsia="等线" w:hAnsi="Times New Roman"/>
          <w:bCs/>
          <w:szCs w:val="20"/>
          <w:lang w:val="en-GB" w:eastAsia="zh-CN"/>
        </w:rPr>
        <w:t xml:space="preserve">the sequence before pre-DFT by </w:t>
      </w:r>
      <w:r w:rsidR="00CB2C1E" w:rsidRPr="00D654F5">
        <w:rPr>
          <w:rFonts w:ascii="Times New Roman" w:eastAsia="等线" w:hAnsi="Times New Roman" w:hint="eastAsia"/>
          <w:bCs/>
          <w:szCs w:val="20"/>
          <w:lang w:val="en-GB" w:eastAsia="zh-CN"/>
        </w:rPr>
        <w:t>[</w:t>
      </w:r>
      <w:r w:rsidR="00CB2C1E" w:rsidRPr="00D654F5">
        <w:rPr>
          <w:rFonts w:ascii="Times New Roman" w:eastAsia="等线" w:hAnsi="Times New Roman"/>
          <w:bCs/>
          <w:szCs w:val="20"/>
          <w:lang w:val="en-GB" w:eastAsia="zh-CN"/>
        </w:rPr>
        <w:t xml:space="preserve">1, -1, 1, -1, …], </w:t>
      </w:r>
      <w:r w:rsidR="0068756B">
        <w:rPr>
          <w:rFonts w:ascii="Times New Roman" w:eastAsia="等线" w:hAnsi="Times New Roman"/>
          <w:bCs/>
          <w:szCs w:val="20"/>
          <w:lang w:val="en-GB" w:eastAsia="zh-CN"/>
        </w:rPr>
        <w:t>i.e., phase rotation of the samples by [-pi, pi, …]</w:t>
      </w:r>
      <w:r w:rsidR="00A96334">
        <w:rPr>
          <w:rFonts w:ascii="Times New Roman" w:eastAsia="等线" w:hAnsi="Times New Roman"/>
          <w:bCs/>
          <w:szCs w:val="20"/>
          <w:lang w:val="en-GB" w:eastAsia="zh-CN"/>
        </w:rPr>
        <w:t>.</w:t>
      </w:r>
      <w:r w:rsidR="0068756B">
        <w:rPr>
          <w:rFonts w:ascii="Times New Roman" w:eastAsia="等线" w:hAnsi="Times New Roman"/>
          <w:bCs/>
          <w:szCs w:val="20"/>
          <w:lang w:val="en-GB" w:eastAsia="zh-CN"/>
        </w:rPr>
        <w:t xml:space="preserve"> </w:t>
      </w:r>
      <w:r w:rsidR="00A96334">
        <w:rPr>
          <w:rFonts w:ascii="Times New Roman" w:eastAsia="等线" w:hAnsi="Times New Roman"/>
          <w:bCs/>
          <w:szCs w:val="20"/>
          <w:lang w:val="en-GB" w:eastAsia="zh-CN"/>
        </w:rPr>
        <w:t>A</w:t>
      </w:r>
      <w:r w:rsidR="00CB2C1E" w:rsidRPr="00D654F5">
        <w:rPr>
          <w:rFonts w:ascii="Times New Roman" w:eastAsia="等线" w:hAnsi="Times New Roman"/>
          <w:bCs/>
          <w:szCs w:val="20"/>
          <w:lang w:val="en-GB" w:eastAsia="zh-CN"/>
        </w:rPr>
        <w:t>fter pre-DFT</w:t>
      </w:r>
      <w:r w:rsidR="00A96334">
        <w:rPr>
          <w:rFonts w:ascii="Times New Roman" w:eastAsia="等线" w:hAnsi="Times New Roman"/>
          <w:bCs/>
          <w:szCs w:val="20"/>
          <w:lang w:val="en-GB" w:eastAsia="zh-CN"/>
        </w:rPr>
        <w:t xml:space="preserve"> using the phase rotated/scrambled sequence as input,</w:t>
      </w:r>
      <w:r w:rsidR="00CB2C1E" w:rsidRPr="00D654F5">
        <w:rPr>
          <w:rFonts w:ascii="Times New Roman" w:eastAsia="等线" w:hAnsi="Times New Roman"/>
          <w:bCs/>
          <w:szCs w:val="20"/>
          <w:lang w:val="en-GB" w:eastAsia="zh-CN"/>
        </w:rPr>
        <w:t xml:space="preserve"> the output is automatically reordered as that in Alt-1,</w:t>
      </w:r>
      <w:r w:rsidR="00C613B4">
        <w:rPr>
          <w:rFonts w:ascii="Times New Roman" w:eastAsia="等线" w:hAnsi="Times New Roman"/>
          <w:bCs/>
          <w:szCs w:val="20"/>
          <w:lang w:val="en-GB" w:eastAsia="zh-CN"/>
        </w:rPr>
        <w:t xml:space="preserve"> which has been discussed </w:t>
      </w:r>
      <w:r w:rsidR="00C613B4" w:rsidRPr="00C613B4">
        <w:rPr>
          <w:rFonts w:ascii="Times New Roman" w:eastAsia="等线" w:hAnsi="Times New Roman"/>
          <w:bCs/>
          <w:szCs w:val="20"/>
          <w:lang w:val="en-GB" w:eastAsia="zh-CN"/>
        </w:rPr>
        <w:t>in LP-WUS</w:t>
      </w:r>
      <w:r w:rsidR="00C613B4">
        <w:rPr>
          <w:rFonts w:ascii="Times New Roman" w:eastAsia="等线" w:hAnsi="Times New Roman"/>
          <w:bCs/>
          <w:szCs w:val="20"/>
          <w:lang w:val="en-GB" w:eastAsia="zh-CN"/>
        </w:rPr>
        <w:t xml:space="preserve"> design</w:t>
      </w:r>
      <w:r w:rsidR="00E56E28">
        <w:rPr>
          <w:rFonts w:ascii="Times New Roman" w:eastAsia="等线" w:hAnsi="Times New Roman"/>
          <w:bCs/>
          <w:szCs w:val="20"/>
          <w:lang w:val="en-GB" w:eastAsia="zh-CN"/>
        </w:rPr>
        <w:t xml:space="preserve"> </w:t>
      </w:r>
      <w:r w:rsidR="00E56E28">
        <w:rPr>
          <w:rFonts w:ascii="Times New Roman" w:eastAsia="等线" w:hAnsi="Times New Roman"/>
          <w:bCs/>
          <w:szCs w:val="20"/>
          <w:lang w:val="en-GB" w:eastAsia="zh-CN"/>
        </w:rPr>
        <w:fldChar w:fldCharType="begin"/>
      </w:r>
      <w:r w:rsidR="00E56E28">
        <w:rPr>
          <w:rFonts w:ascii="Times New Roman" w:eastAsia="等线" w:hAnsi="Times New Roman"/>
          <w:bCs/>
          <w:szCs w:val="20"/>
          <w:lang w:val="en-GB" w:eastAsia="zh-CN"/>
        </w:rPr>
        <w:instrText xml:space="preserve"> REF _Ref181815654 \r \h </w:instrText>
      </w:r>
      <w:r w:rsidR="00E56E28">
        <w:rPr>
          <w:rFonts w:ascii="Times New Roman" w:eastAsia="等线" w:hAnsi="Times New Roman"/>
          <w:bCs/>
          <w:szCs w:val="20"/>
          <w:lang w:val="en-GB" w:eastAsia="zh-CN"/>
        </w:rPr>
      </w:r>
      <w:r w:rsidR="00E56E28">
        <w:rPr>
          <w:rFonts w:ascii="Times New Roman" w:eastAsia="等线" w:hAnsi="Times New Roman"/>
          <w:bCs/>
          <w:szCs w:val="20"/>
          <w:lang w:val="en-GB" w:eastAsia="zh-CN"/>
        </w:rPr>
        <w:fldChar w:fldCharType="separate"/>
      </w:r>
      <w:r w:rsidR="00AA5752">
        <w:rPr>
          <w:rFonts w:ascii="Times New Roman" w:eastAsia="等线" w:hAnsi="Times New Roman"/>
          <w:bCs/>
          <w:szCs w:val="20"/>
          <w:lang w:val="en-GB" w:eastAsia="zh-CN"/>
        </w:rPr>
        <w:t>[1]</w:t>
      </w:r>
      <w:r w:rsidR="00E56E28">
        <w:rPr>
          <w:rFonts w:ascii="Times New Roman" w:eastAsia="等线" w:hAnsi="Times New Roman"/>
          <w:bCs/>
          <w:szCs w:val="20"/>
          <w:lang w:val="en-GB" w:eastAsia="zh-CN"/>
        </w:rPr>
        <w:fldChar w:fldCharType="end"/>
      </w:r>
      <w:r w:rsidR="00CB2C1E" w:rsidRPr="00C613B4">
        <w:rPr>
          <w:rFonts w:ascii="Times New Roman" w:eastAsia="等线" w:hAnsi="Times New Roman" w:hint="eastAsia"/>
          <w:bCs/>
          <w:szCs w:val="20"/>
          <w:lang w:val="en-GB" w:eastAsia="zh-CN"/>
        </w:rPr>
        <w:t>.</w:t>
      </w:r>
      <w:r w:rsidR="00CB2C1E" w:rsidRPr="00D654F5">
        <w:rPr>
          <w:rFonts w:ascii="Times New Roman" w:eastAsia="等线" w:hAnsi="Times New Roman"/>
          <w:bCs/>
          <w:szCs w:val="20"/>
          <w:lang w:val="en-GB" w:eastAsia="zh-CN"/>
        </w:rPr>
        <w:t xml:space="preserve"> </w:t>
      </w:r>
    </w:p>
    <w:p w14:paraId="1115B3BC" w14:textId="0291C42B" w:rsidR="00CB2C1E" w:rsidRPr="00D654F5" w:rsidRDefault="00347E6A" w:rsidP="00D3418A">
      <w:pPr>
        <w:spacing w:beforeLines="50" w:before="120" w:afterLines="50" w:after="120" w:line="276" w:lineRule="auto"/>
        <w:jc w:val="both"/>
        <w:rPr>
          <w:rFonts w:ascii="Times New Roman" w:eastAsia="等线" w:hAnsi="Times New Roman"/>
          <w:bCs/>
          <w:szCs w:val="20"/>
          <w:lang w:val="en-GB" w:eastAsia="zh-CN"/>
        </w:rPr>
      </w:pPr>
      <w:r>
        <w:rPr>
          <w:rFonts w:ascii="Times New Roman" w:eastAsia="等线" w:hAnsi="Times New Roman"/>
          <w:bCs/>
          <w:szCs w:val="20"/>
          <w:lang w:val="en-GB" w:eastAsia="zh-CN"/>
        </w:rPr>
        <w:t>Alt-3</w:t>
      </w:r>
      <w:r w:rsidR="00CB2C1E" w:rsidRPr="00D654F5">
        <w:rPr>
          <w:rFonts w:ascii="Times New Roman" w:eastAsia="等线" w:hAnsi="Times New Roman"/>
          <w:bCs/>
          <w:szCs w:val="20"/>
          <w:lang w:val="en-GB" w:eastAsia="zh-CN"/>
        </w:rPr>
        <w:t xml:space="preserve"> reflect</w:t>
      </w:r>
      <w:r>
        <w:rPr>
          <w:rFonts w:ascii="Times New Roman" w:eastAsia="等线" w:hAnsi="Times New Roman"/>
          <w:bCs/>
          <w:szCs w:val="20"/>
          <w:lang w:val="en-GB" w:eastAsia="zh-CN"/>
        </w:rPr>
        <w:t>s</w:t>
      </w:r>
      <w:r w:rsidR="00CB2C1E" w:rsidRPr="00D654F5">
        <w:rPr>
          <w:rFonts w:ascii="Times New Roman" w:eastAsia="等线" w:hAnsi="Times New Roman"/>
          <w:bCs/>
          <w:szCs w:val="20"/>
          <w:lang w:val="en-GB" w:eastAsia="zh-CN"/>
        </w:rPr>
        <w:t xml:space="preserve"> the reordering in </w:t>
      </w:r>
      <w:r w:rsidR="00FE4E94" w:rsidRPr="00D654F5">
        <w:rPr>
          <w:rFonts w:ascii="Times New Roman" w:eastAsia="等线" w:hAnsi="Times New Roman"/>
          <w:bCs/>
          <w:szCs w:val="20"/>
          <w:lang w:val="en-GB" w:eastAsia="zh-CN"/>
        </w:rPr>
        <w:t>IFFT for baseband signal generation (section 5.</w:t>
      </w:r>
      <w:r w:rsidR="00450E2A">
        <w:rPr>
          <w:rFonts w:ascii="Times New Roman" w:eastAsia="等线" w:hAnsi="Times New Roman" w:hint="eastAsia"/>
          <w:bCs/>
          <w:szCs w:val="20"/>
          <w:lang w:val="en-GB" w:eastAsia="zh-CN"/>
        </w:rPr>
        <w:t>3.1</w:t>
      </w:r>
      <w:r w:rsidR="00450E2A" w:rsidRPr="00D654F5">
        <w:rPr>
          <w:rFonts w:ascii="Times New Roman" w:eastAsia="等线" w:hAnsi="Times New Roman"/>
          <w:bCs/>
          <w:szCs w:val="20"/>
          <w:lang w:val="en-GB" w:eastAsia="zh-CN"/>
        </w:rPr>
        <w:t xml:space="preserve"> </w:t>
      </w:r>
      <w:r w:rsidR="00FE4E94" w:rsidRPr="00D654F5">
        <w:rPr>
          <w:rFonts w:ascii="Times New Roman" w:eastAsia="等线" w:hAnsi="Times New Roman"/>
          <w:bCs/>
          <w:szCs w:val="20"/>
          <w:lang w:val="en-GB" w:eastAsia="zh-CN"/>
        </w:rPr>
        <w:t xml:space="preserve">in 38.211). </w:t>
      </w:r>
      <w:r w:rsidR="00963A1C">
        <w:rPr>
          <w:rFonts w:ascii="Times New Roman" w:eastAsia="等线" w:hAnsi="Times New Roman" w:hint="eastAsia"/>
          <w:bCs/>
          <w:szCs w:val="20"/>
          <w:lang w:val="en-GB" w:eastAsia="zh-CN"/>
        </w:rPr>
        <w:t>I</w:t>
      </w:r>
      <w:r w:rsidR="00FE4E94" w:rsidRPr="00D654F5">
        <w:rPr>
          <w:rFonts w:ascii="Times New Roman" w:eastAsia="等线" w:hAnsi="Times New Roman"/>
          <w:bCs/>
          <w:szCs w:val="20"/>
          <w:lang w:val="en-GB" w:eastAsia="zh-CN"/>
        </w:rPr>
        <w:t xml:space="preserve">n </w:t>
      </w:r>
      <w:r w:rsidR="00A96334" w:rsidRPr="00D654F5">
        <w:rPr>
          <w:rFonts w:ascii="Times New Roman" w:eastAsia="等线" w:hAnsi="Times New Roman"/>
          <w:bCs/>
          <w:szCs w:val="20"/>
          <w:lang w:val="en-GB" w:eastAsia="zh-CN"/>
        </w:rPr>
        <w:t>addition</w:t>
      </w:r>
      <w:r w:rsidR="00FE4E94" w:rsidRPr="00D654F5">
        <w:rPr>
          <w:rFonts w:ascii="Times New Roman" w:eastAsia="等线" w:hAnsi="Times New Roman"/>
          <w:bCs/>
          <w:szCs w:val="20"/>
          <w:lang w:val="en-GB" w:eastAsia="zh-CN"/>
        </w:rPr>
        <w:t xml:space="preserve"> to IFFT operation, the existing formula for baseband signal generation also include reordering of input sequence, i.e., IFFT shift as shown in </w:t>
      </w:r>
      <w:r w:rsidR="00873802">
        <w:rPr>
          <w:rFonts w:ascii="Times New Roman" w:eastAsia="等线" w:hAnsi="Times New Roman"/>
          <w:bCs/>
          <w:color w:val="FF0000"/>
          <w:szCs w:val="20"/>
          <w:lang w:val="en-GB" w:eastAsia="zh-CN"/>
        </w:rPr>
        <w:fldChar w:fldCharType="begin"/>
      </w:r>
      <w:r w:rsidR="00873802">
        <w:rPr>
          <w:rFonts w:ascii="Times New Roman" w:eastAsia="等线" w:hAnsi="Times New Roman"/>
          <w:bCs/>
          <w:szCs w:val="20"/>
          <w:lang w:val="en-GB" w:eastAsia="zh-CN"/>
        </w:rPr>
        <w:instrText xml:space="preserve"> REF _Ref188266134 \h </w:instrText>
      </w:r>
      <w:r w:rsidR="00873802">
        <w:rPr>
          <w:rFonts w:ascii="Times New Roman" w:eastAsia="等线" w:hAnsi="Times New Roman"/>
          <w:bCs/>
          <w:color w:val="FF0000"/>
          <w:szCs w:val="20"/>
          <w:lang w:val="en-GB" w:eastAsia="zh-CN"/>
        </w:rPr>
      </w:r>
      <w:r w:rsidR="00873802">
        <w:rPr>
          <w:rFonts w:ascii="Times New Roman" w:eastAsia="等线" w:hAnsi="Times New Roman"/>
          <w:bCs/>
          <w:color w:val="FF0000"/>
          <w:szCs w:val="20"/>
          <w:lang w:val="en-GB" w:eastAsia="zh-CN"/>
        </w:rPr>
        <w:fldChar w:fldCharType="separate"/>
      </w:r>
      <w:r w:rsidR="00AA5752" w:rsidRPr="00BA44E1">
        <w:rPr>
          <w:rFonts w:ascii="Times New Roman" w:eastAsia="宋体" w:hAnsi="Times New Roman"/>
          <w:b/>
          <w:szCs w:val="20"/>
          <w:lang w:val="en-GB"/>
        </w:rPr>
        <w:t xml:space="preserve">Figure </w:t>
      </w:r>
      <w:r w:rsidR="00AA5752">
        <w:rPr>
          <w:rFonts w:ascii="Times New Roman" w:eastAsia="宋体" w:hAnsi="Times New Roman"/>
          <w:b/>
          <w:noProof/>
          <w:szCs w:val="20"/>
          <w:lang w:val="en-GB"/>
        </w:rPr>
        <w:t>9</w:t>
      </w:r>
      <w:r w:rsidR="00873802">
        <w:rPr>
          <w:rFonts w:ascii="Times New Roman" w:eastAsia="等线" w:hAnsi="Times New Roman"/>
          <w:bCs/>
          <w:color w:val="FF0000"/>
          <w:szCs w:val="20"/>
          <w:lang w:val="en-GB" w:eastAsia="zh-CN"/>
        </w:rPr>
        <w:fldChar w:fldCharType="end"/>
      </w:r>
      <w:r w:rsidR="00FE4E94" w:rsidRPr="00D654F5">
        <w:rPr>
          <w:rFonts w:ascii="Times New Roman" w:eastAsia="等线" w:hAnsi="Times New Roman"/>
          <w:bCs/>
          <w:szCs w:val="20"/>
          <w:lang w:val="en-GB" w:eastAsia="zh-CN"/>
        </w:rPr>
        <w:t xml:space="preserve">. Similarly, the reordering for DFT shift purpose can also be reflected in </w:t>
      </w:r>
      <w:r w:rsidR="00D654F5" w:rsidRPr="00D654F5">
        <w:rPr>
          <w:rFonts w:ascii="Times New Roman" w:eastAsia="等线" w:hAnsi="Times New Roman"/>
          <w:bCs/>
          <w:szCs w:val="20"/>
          <w:lang w:val="en-GB" w:eastAsia="zh-CN"/>
        </w:rPr>
        <w:t>the formula</w:t>
      </w:r>
      <w:r w:rsidR="00F43804">
        <w:rPr>
          <w:rFonts w:ascii="Times New Roman" w:eastAsia="等线" w:hAnsi="Times New Roman"/>
          <w:bCs/>
          <w:szCs w:val="20"/>
          <w:lang w:val="en-GB" w:eastAsia="zh-CN"/>
        </w:rPr>
        <w:t xml:space="preserve"> by properly </w:t>
      </w:r>
      <w:r w:rsidR="007F29D8">
        <w:rPr>
          <w:rFonts w:ascii="Times New Roman" w:eastAsia="等线" w:hAnsi="Times New Roman"/>
          <w:bCs/>
          <w:szCs w:val="20"/>
          <w:lang w:val="en-GB" w:eastAsia="zh-CN"/>
        </w:rPr>
        <w:t>re-</w:t>
      </w:r>
      <w:r w:rsidR="00F43804">
        <w:rPr>
          <w:rFonts w:ascii="Times New Roman" w:eastAsia="等线" w:hAnsi="Times New Roman"/>
          <w:bCs/>
          <w:szCs w:val="20"/>
          <w:lang w:val="en-GB" w:eastAsia="zh-CN"/>
        </w:rPr>
        <w:t xml:space="preserve">defining the </w:t>
      </w:r>
      <w:r w:rsidR="007F29D8">
        <w:rPr>
          <w:rFonts w:ascii="Times New Roman" w:eastAsia="等线" w:hAnsi="Times New Roman"/>
          <w:bCs/>
          <w:szCs w:val="20"/>
          <w:lang w:val="en-GB" w:eastAsia="zh-CN"/>
        </w:rPr>
        <w:t xml:space="preserve">IFFT </w:t>
      </w:r>
      <w:r w:rsidR="007F29D8">
        <w:rPr>
          <w:rFonts w:ascii="Times New Roman" w:eastAsia="等线" w:hAnsi="Times New Roman" w:hint="eastAsia"/>
          <w:bCs/>
          <w:szCs w:val="20"/>
          <w:lang w:val="en-GB" w:eastAsia="zh-CN"/>
        </w:rPr>
        <w:t>input</w:t>
      </w:r>
      <w:r w:rsidR="007F29D8">
        <w:rPr>
          <w:rFonts w:ascii="Times New Roman" w:eastAsia="等线" w:hAnsi="Times New Roman"/>
          <w:bCs/>
          <w:szCs w:val="20"/>
          <w:lang w:val="en-GB" w:eastAsia="zh-CN"/>
        </w:rPr>
        <w:t xml:space="preserve"> </w:t>
      </w:r>
      <m:oMath>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a</m:t>
            </m:r>
          </m:e>
          <m:sub>
            <m:r>
              <w:rPr>
                <w:rFonts w:ascii="Cambria Math" w:eastAsiaTheme="minorEastAsia" w:hAnsi="Cambria Math"/>
              </w:rPr>
              <m:t>k,l</m:t>
            </m:r>
          </m:sub>
          <m:sup>
            <m:r>
              <w:rPr>
                <w:rFonts w:ascii="Cambria Math" w:hAnsi="Cambria Math"/>
              </w:rPr>
              <m:t>(p,μ)</m:t>
            </m:r>
          </m:sup>
        </m:sSubSup>
      </m:oMath>
      <w:r w:rsidR="002F050B">
        <w:rPr>
          <w:rFonts w:ascii="Times New Roman" w:eastAsia="等线" w:hAnsi="Times New Roman" w:hint="eastAsia"/>
          <w:sz w:val="22"/>
          <w:szCs w:val="22"/>
          <w:lang w:val="sv-SE" w:eastAsia="zh-CN"/>
        </w:rPr>
        <w:t>,</w:t>
      </w:r>
      <w:r w:rsidR="002F050B">
        <w:rPr>
          <w:rFonts w:ascii="Times New Roman" w:eastAsia="等线" w:hAnsi="Times New Roman"/>
          <w:sz w:val="22"/>
          <w:szCs w:val="22"/>
          <w:lang w:val="sv-SE" w:eastAsia="zh-CN"/>
        </w:rPr>
        <w:t xml:space="preserve"> </w:t>
      </w:r>
      <w:r w:rsidR="002F050B" w:rsidRPr="0032117F">
        <w:rPr>
          <w:rFonts w:ascii="Times New Roman" w:eastAsia="等线" w:hAnsi="Times New Roman"/>
          <w:szCs w:val="20"/>
          <w:lang w:val="sv-SE" w:eastAsia="zh-CN"/>
        </w:rPr>
        <w:t xml:space="preserve">e.g., </w:t>
      </w:r>
      <w:r w:rsidR="002F050B" w:rsidRPr="00450607">
        <w:rPr>
          <w:rFonts w:ascii="Times New Roman" w:eastAsia="等线" w:hAnsi="Times New Roman"/>
          <w:szCs w:val="20"/>
          <w:lang w:eastAsia="zh-CN"/>
        </w:rPr>
        <w:t>RE index</w:t>
      </w:r>
      <w:r w:rsidR="002F050B" w:rsidRPr="0032117F">
        <w:rPr>
          <w:rFonts w:ascii="Times New Roman" w:eastAsia="等线" w:hAnsi="Times New Roman"/>
          <w:szCs w:val="20"/>
          <w:lang w:val="sv-SE" w:eastAsia="zh-CN"/>
        </w:rPr>
        <w:t xml:space="preserve"> </w:t>
      </w:r>
      <m:oMath>
        <m:r>
          <w:rPr>
            <w:rFonts w:ascii="Cambria Math" w:eastAsiaTheme="minorEastAsia" w:hAnsi="Cambria Math"/>
            <w:szCs w:val="20"/>
          </w:rPr>
          <m:t>k</m:t>
        </m:r>
      </m:oMath>
      <w:r w:rsidR="002F050B" w:rsidRPr="0032117F">
        <w:rPr>
          <w:rFonts w:ascii="Times New Roman" w:eastAsia="等线" w:hAnsi="Times New Roman"/>
          <w:szCs w:val="20"/>
          <w:lang w:val="sv-SE" w:eastAsia="zh-CN"/>
        </w:rPr>
        <w:t xml:space="preserve"> is replaced by </w:t>
      </w:r>
      <m:oMath>
        <m:sSup>
          <m:sSupPr>
            <m:ctrlPr>
              <w:rPr>
                <w:rFonts w:ascii="Cambria Math" w:eastAsiaTheme="minorEastAsia" w:hAnsi="Cambria Math"/>
                <w:i/>
                <w:szCs w:val="20"/>
              </w:rPr>
            </m:ctrlPr>
          </m:sSupPr>
          <m:e>
            <m:r>
              <w:rPr>
                <w:rFonts w:ascii="Cambria Math" w:eastAsiaTheme="minorEastAsia" w:hAnsi="Cambria Math"/>
                <w:szCs w:val="20"/>
              </w:rPr>
              <m:t>k</m:t>
            </m:r>
          </m:e>
          <m:sup>
            <m:r>
              <w:rPr>
                <w:rFonts w:ascii="Cambria Math" w:eastAsiaTheme="minorEastAsia" w:hAnsi="Cambria Math"/>
                <w:szCs w:val="20"/>
              </w:rPr>
              <m:t>'</m:t>
            </m:r>
          </m:sup>
        </m:sSup>
      </m:oMath>
      <w:r w:rsidR="002F050B" w:rsidRPr="00450607">
        <w:rPr>
          <w:rFonts w:ascii="Times New Roman" w:eastAsia="等线" w:hAnsi="Times New Roman" w:hint="eastAsia"/>
          <w:szCs w:val="20"/>
          <w:lang w:eastAsia="zh-CN"/>
        </w:rPr>
        <w:t xml:space="preserve"> </w:t>
      </w:r>
      <w:r w:rsidR="002F050B" w:rsidRPr="00450607">
        <w:rPr>
          <w:rFonts w:ascii="Times New Roman" w:eastAsia="等线" w:hAnsi="Times New Roman"/>
          <w:szCs w:val="20"/>
          <w:lang w:eastAsia="zh-CN"/>
        </w:rPr>
        <w:t>which is function of</w:t>
      </w:r>
      <w:r w:rsidR="002F050B" w:rsidRPr="0032117F">
        <w:rPr>
          <w:rFonts w:ascii="Times New Roman" w:eastAsia="等线" w:hAnsi="Times New Roman"/>
          <w:szCs w:val="20"/>
          <w:lang w:val="sv-SE" w:eastAsia="zh-CN"/>
        </w:rPr>
        <w:t xml:space="preserve"> </w:t>
      </w:r>
      <m:oMath>
        <m:r>
          <w:rPr>
            <w:rFonts w:ascii="Cambria Math" w:eastAsiaTheme="minorEastAsia" w:hAnsi="Cambria Math"/>
            <w:szCs w:val="20"/>
          </w:rPr>
          <m:t>k</m:t>
        </m:r>
      </m:oMath>
      <w:r w:rsidR="002F050B" w:rsidRPr="0032117F">
        <w:rPr>
          <w:rFonts w:ascii="Times New Roman" w:eastAsia="等线" w:hAnsi="Times New Roman"/>
          <w:szCs w:val="20"/>
          <w:lang w:val="sv-SE" w:eastAsia="zh-CN"/>
        </w:rPr>
        <w:t xml:space="preserve"> to reflect the RE reordering directly in </w:t>
      </w:r>
      <w:r w:rsidR="006118D3" w:rsidRPr="0032117F">
        <w:rPr>
          <w:rFonts w:ascii="Times New Roman" w:eastAsia="等线" w:hAnsi="Times New Roman"/>
          <w:szCs w:val="20"/>
          <w:lang w:val="sv-SE" w:eastAsia="zh-CN"/>
        </w:rPr>
        <w:t xml:space="preserve">OFDM </w:t>
      </w:r>
      <w:r w:rsidR="00F427DF" w:rsidRPr="0032117F">
        <w:rPr>
          <w:rFonts w:ascii="Times New Roman" w:eastAsia="等线" w:hAnsi="Times New Roman"/>
          <w:szCs w:val="20"/>
          <w:lang w:val="sv-SE" w:eastAsia="zh-CN"/>
        </w:rPr>
        <w:t>baseband signal</w:t>
      </w:r>
      <w:r w:rsidR="002F050B" w:rsidRPr="0032117F">
        <w:rPr>
          <w:rFonts w:ascii="Times New Roman" w:eastAsia="等线" w:hAnsi="Times New Roman"/>
          <w:szCs w:val="20"/>
          <w:lang w:val="sv-SE" w:eastAsia="zh-CN"/>
        </w:rPr>
        <w:t xml:space="preserve"> generation </w:t>
      </w:r>
      <w:r w:rsidR="00D654F5" w:rsidRPr="0032117F" w:rsidDel="00637762">
        <w:rPr>
          <w:rFonts w:ascii="Times New Roman" w:eastAsia="等线" w:hAnsi="Times New Roman"/>
          <w:szCs w:val="20"/>
          <w:lang w:val="sv-SE" w:eastAsia="zh-CN"/>
        </w:rPr>
        <w:t>formula</w:t>
      </w:r>
      <w:r w:rsidR="00D654F5" w:rsidRPr="00450607">
        <w:rPr>
          <w:rFonts w:ascii="Times New Roman" w:eastAsia="等线" w:hAnsi="Times New Roman"/>
          <w:bCs/>
          <w:szCs w:val="20"/>
          <w:lang w:val="en-GB" w:eastAsia="zh-CN"/>
        </w:rPr>
        <w:t xml:space="preserve">. </w:t>
      </w:r>
    </w:p>
    <w:p w14:paraId="6BBAB089" w14:textId="70E15B64" w:rsidR="008305D4" w:rsidRDefault="008305D4" w:rsidP="00D3418A">
      <w:pPr>
        <w:spacing w:beforeLines="50" w:before="120" w:afterLines="50" w:after="120" w:line="276" w:lineRule="auto"/>
        <w:jc w:val="both"/>
        <w:rPr>
          <w:rFonts w:ascii="Times New Roman" w:eastAsia="等线" w:hAnsi="Times New Roman"/>
          <w:b/>
          <w:szCs w:val="20"/>
          <w:lang w:val="en-GB" w:eastAsia="zh-CN"/>
        </w:rPr>
      </w:pPr>
      <w:bookmarkStart w:id="36" w:name="_Ref189831230"/>
      <w:r w:rsidRPr="0020644E">
        <w:rPr>
          <w:rFonts w:ascii="Times New Roman" w:hAnsi="Times New Roman"/>
          <w:b/>
          <w:bCs/>
          <w:szCs w:val="20"/>
        </w:rPr>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AA5752">
        <w:rPr>
          <w:rFonts w:ascii="Times New Roman" w:hAnsi="Times New Roman"/>
          <w:b/>
          <w:bCs/>
          <w:noProof/>
          <w:szCs w:val="20"/>
        </w:rPr>
        <w:t>9</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Pr>
          <w:rFonts w:ascii="Times New Roman" w:eastAsia="等线" w:hAnsi="Times New Roman"/>
          <w:b/>
          <w:szCs w:val="20"/>
          <w:lang w:val="en-GB" w:eastAsia="zh-CN"/>
        </w:rPr>
        <w:t xml:space="preserve">DFT shift is needed for </w:t>
      </w:r>
      <w:r w:rsidR="005633D3">
        <w:rPr>
          <w:rFonts w:ascii="Times New Roman" w:eastAsia="等线" w:hAnsi="Times New Roman"/>
          <w:b/>
          <w:szCs w:val="20"/>
          <w:lang w:val="en-GB" w:eastAsia="zh-CN"/>
        </w:rPr>
        <w:t xml:space="preserve">correct mapping the frequency domain components correctly, and </w:t>
      </w:r>
      <w:r w:rsidR="00AF45EF">
        <w:rPr>
          <w:rFonts w:ascii="Times New Roman" w:eastAsia="等线" w:hAnsi="Times New Roman"/>
          <w:b/>
          <w:szCs w:val="20"/>
          <w:lang w:val="en-GB" w:eastAsia="zh-CN"/>
        </w:rPr>
        <w:t xml:space="preserve">equivalent operation can be performed in one of the steps of step </w:t>
      </w:r>
      <w:r w:rsidR="00A96334">
        <w:rPr>
          <w:rFonts w:ascii="Times New Roman" w:eastAsia="等线" w:hAnsi="Times New Roman"/>
          <w:b/>
          <w:szCs w:val="20"/>
          <w:lang w:val="en-GB" w:eastAsia="zh-CN"/>
        </w:rPr>
        <w:t>2</w:t>
      </w:r>
      <w:r w:rsidR="00AF45EF">
        <w:rPr>
          <w:rFonts w:ascii="Times New Roman" w:eastAsia="等线" w:hAnsi="Times New Roman"/>
          <w:b/>
          <w:szCs w:val="20"/>
          <w:lang w:val="en-GB" w:eastAsia="zh-CN"/>
        </w:rPr>
        <w:t>/4/5 per section 4.4 of TR 38.769.</w:t>
      </w:r>
      <w:bookmarkEnd w:id="36"/>
    </w:p>
    <w:p w14:paraId="3A69BA67" w14:textId="6150B9B7" w:rsidR="00A96334" w:rsidRPr="00873802" w:rsidRDefault="00A96334" w:rsidP="00D3418A">
      <w:pPr>
        <w:pStyle w:val="af0"/>
        <w:numPr>
          <w:ilvl w:val="0"/>
          <w:numId w:val="33"/>
        </w:numPr>
        <w:adjustRightInd w:val="0"/>
        <w:snapToGrid w:val="0"/>
        <w:spacing w:beforeLines="50" w:before="120" w:afterLines="50" w:after="120"/>
        <w:ind w:firstLineChars="0"/>
        <w:rPr>
          <w:rFonts w:ascii="Times New Roman" w:eastAsia="等线" w:hAnsi="Times New Roman"/>
          <w:b/>
          <w:sz w:val="20"/>
          <w:szCs w:val="20"/>
          <w:lang w:val="en-GB"/>
        </w:rPr>
      </w:pPr>
      <w:r w:rsidRPr="00873802">
        <w:rPr>
          <w:rFonts w:ascii="Times New Roman" w:eastAsia="等线" w:hAnsi="Times New Roman" w:hint="eastAsia"/>
          <w:b/>
          <w:sz w:val="20"/>
          <w:szCs w:val="20"/>
          <w:lang w:val="en-GB"/>
        </w:rPr>
        <w:t>A</w:t>
      </w:r>
      <w:r w:rsidRPr="00873802">
        <w:rPr>
          <w:rFonts w:ascii="Times New Roman" w:eastAsia="等线" w:hAnsi="Times New Roman"/>
          <w:b/>
          <w:sz w:val="20"/>
          <w:szCs w:val="20"/>
          <w:lang w:val="en-GB"/>
        </w:rPr>
        <w:t>lt-1: Change of resource mapping before IFFT operation, i.e., achieved in Step 4</w:t>
      </w:r>
    </w:p>
    <w:p w14:paraId="0520C468" w14:textId="77777777" w:rsidR="00A96334" w:rsidRPr="00873802" w:rsidRDefault="00A96334" w:rsidP="00D3418A">
      <w:pPr>
        <w:pStyle w:val="af0"/>
        <w:numPr>
          <w:ilvl w:val="0"/>
          <w:numId w:val="33"/>
        </w:numPr>
        <w:adjustRightInd w:val="0"/>
        <w:snapToGrid w:val="0"/>
        <w:spacing w:beforeLines="50" w:before="120" w:afterLines="50" w:after="120"/>
        <w:ind w:firstLineChars="0"/>
        <w:rPr>
          <w:rFonts w:ascii="Times New Roman" w:eastAsia="等线" w:hAnsi="Times New Roman"/>
          <w:b/>
          <w:sz w:val="20"/>
          <w:szCs w:val="20"/>
          <w:lang w:val="en-GB"/>
        </w:rPr>
      </w:pPr>
      <w:r w:rsidRPr="00873802">
        <w:rPr>
          <w:rFonts w:ascii="Times New Roman" w:eastAsia="等线" w:hAnsi="Times New Roman" w:hint="eastAsia"/>
          <w:b/>
          <w:sz w:val="20"/>
          <w:szCs w:val="20"/>
          <w:lang w:val="en-GB"/>
        </w:rPr>
        <w:t>A</w:t>
      </w:r>
      <w:r w:rsidRPr="00873802">
        <w:rPr>
          <w:rFonts w:ascii="Times New Roman" w:eastAsia="等线" w:hAnsi="Times New Roman"/>
          <w:b/>
          <w:sz w:val="20"/>
          <w:szCs w:val="20"/>
          <w:lang w:val="en-GB"/>
        </w:rPr>
        <w:t>lt-2: Phase rotation</w:t>
      </w:r>
      <w:r w:rsidRPr="00873802">
        <w:rPr>
          <w:rFonts w:ascii="Times New Roman" w:eastAsia="等线" w:hAnsi="Times New Roman" w:hint="eastAsia"/>
          <w:b/>
          <w:sz w:val="20"/>
          <w:szCs w:val="20"/>
          <w:lang w:val="en-GB"/>
        </w:rPr>
        <w:t>/</w:t>
      </w:r>
      <w:r w:rsidRPr="00873802">
        <w:rPr>
          <w:rFonts w:ascii="Times New Roman" w:eastAsia="等线" w:hAnsi="Times New Roman"/>
          <w:b/>
          <w:sz w:val="20"/>
          <w:szCs w:val="20"/>
          <w:lang w:val="en-GB"/>
        </w:rPr>
        <w:t>scrambling of the samples before DFT operation, i.e., achieved in Step 2</w:t>
      </w:r>
    </w:p>
    <w:p w14:paraId="551B8C18" w14:textId="70F181D6" w:rsidR="00A96334" w:rsidRPr="00873802" w:rsidRDefault="00A96334" w:rsidP="00D3418A">
      <w:pPr>
        <w:pStyle w:val="af0"/>
        <w:numPr>
          <w:ilvl w:val="0"/>
          <w:numId w:val="33"/>
        </w:numPr>
        <w:adjustRightInd w:val="0"/>
        <w:snapToGrid w:val="0"/>
        <w:spacing w:beforeLines="50" w:before="120" w:afterLines="50" w:after="120"/>
        <w:ind w:firstLineChars="0"/>
        <w:rPr>
          <w:rFonts w:ascii="Times New Roman" w:eastAsia="等线" w:hAnsi="Times New Roman"/>
          <w:b/>
          <w:sz w:val="20"/>
          <w:szCs w:val="20"/>
          <w:lang w:val="en-GB"/>
        </w:rPr>
      </w:pPr>
      <w:r w:rsidRPr="00873802">
        <w:rPr>
          <w:rFonts w:ascii="Times New Roman" w:eastAsia="等线" w:hAnsi="Times New Roman" w:hint="eastAsia"/>
          <w:b/>
          <w:sz w:val="20"/>
          <w:szCs w:val="20"/>
          <w:lang w:val="en-GB"/>
        </w:rPr>
        <w:t>A</w:t>
      </w:r>
      <w:r w:rsidRPr="00873802">
        <w:rPr>
          <w:rFonts w:ascii="Times New Roman" w:eastAsia="等线" w:hAnsi="Times New Roman"/>
          <w:b/>
          <w:sz w:val="20"/>
          <w:szCs w:val="20"/>
          <w:lang w:val="en-GB"/>
        </w:rPr>
        <w:t>lt-3: Change of IFFT formula, i.e., achieved in Step 5</w:t>
      </w:r>
    </w:p>
    <w:p w14:paraId="7F1F6355" w14:textId="57364812" w:rsidR="00AF6CC3" w:rsidRDefault="006836CE" w:rsidP="00D3418A">
      <w:pPr>
        <w:adjustRightInd w:val="0"/>
        <w:snapToGrid w:val="0"/>
        <w:spacing w:beforeLines="50" w:before="120" w:afterLines="50" w:after="120"/>
        <w:rPr>
          <w:rFonts w:ascii="Times New Roman" w:eastAsia="等线" w:hAnsi="Times New Roman"/>
          <w:bCs/>
          <w:szCs w:val="20"/>
          <w:lang w:val="en-GB" w:eastAsia="zh-CN"/>
        </w:rPr>
      </w:pPr>
      <w:r w:rsidRPr="003E0DF0">
        <w:rPr>
          <w:rFonts w:ascii="Times New Roman" w:eastAsia="等线" w:hAnsi="Times New Roman"/>
          <w:bCs/>
          <w:szCs w:val="20"/>
          <w:lang w:val="en-GB" w:eastAsia="zh-CN"/>
        </w:rPr>
        <w:t xml:space="preserve">Regarding reflecting the </w:t>
      </w:r>
      <w:r w:rsidR="003E0DF0" w:rsidRPr="003E0DF0">
        <w:rPr>
          <w:rFonts w:ascii="Times New Roman" w:eastAsia="等线" w:hAnsi="Times New Roman"/>
          <w:bCs/>
          <w:szCs w:val="20"/>
          <w:lang w:val="en-GB" w:eastAsia="zh-CN"/>
        </w:rPr>
        <w:t>baseband signal generation in spec</w:t>
      </w:r>
      <w:r w:rsidR="003E0DF0">
        <w:rPr>
          <w:rFonts w:ascii="Times New Roman" w:eastAsia="等线" w:hAnsi="Times New Roman"/>
          <w:bCs/>
          <w:szCs w:val="20"/>
          <w:lang w:val="en-GB" w:eastAsia="zh-CN"/>
        </w:rPr>
        <w:t>ification</w:t>
      </w:r>
      <w:r w:rsidR="003E0DF0" w:rsidRPr="003E0DF0">
        <w:rPr>
          <w:rFonts w:ascii="Times New Roman" w:eastAsia="等线" w:hAnsi="Times New Roman"/>
          <w:bCs/>
          <w:szCs w:val="20"/>
          <w:lang w:val="en-GB" w:eastAsia="zh-CN"/>
        </w:rPr>
        <w:t xml:space="preserve">, </w:t>
      </w:r>
      <w:r w:rsidR="003E0DF0">
        <w:rPr>
          <w:rFonts w:ascii="Times New Roman" w:eastAsia="等线" w:hAnsi="Times New Roman"/>
          <w:bCs/>
          <w:szCs w:val="20"/>
          <w:lang w:val="en-GB" w:eastAsia="zh-CN"/>
        </w:rPr>
        <w:t xml:space="preserve">whether the baseband signal generation </w:t>
      </w:r>
      <w:r w:rsidR="00450607">
        <w:rPr>
          <w:rFonts w:ascii="Times New Roman" w:eastAsia="等线" w:hAnsi="Times New Roman"/>
          <w:bCs/>
          <w:szCs w:val="20"/>
          <w:lang w:val="en-GB" w:eastAsia="zh-CN"/>
        </w:rPr>
        <w:t>formula for</w:t>
      </w:r>
      <w:r w:rsidR="003E0DF0">
        <w:rPr>
          <w:rFonts w:ascii="Times New Roman" w:eastAsia="等线" w:hAnsi="Times New Roman"/>
          <w:bCs/>
          <w:szCs w:val="20"/>
          <w:lang w:val="en-GB" w:eastAsia="zh-CN"/>
        </w:rPr>
        <w:t xml:space="preserve"> </w:t>
      </w:r>
      <w:proofErr w:type="spellStart"/>
      <w:r w:rsidR="003E0DF0">
        <w:rPr>
          <w:rFonts w:ascii="Times New Roman" w:eastAsia="等线" w:hAnsi="Times New Roman"/>
          <w:bCs/>
          <w:szCs w:val="20"/>
          <w:lang w:val="en-GB" w:eastAsia="zh-CN"/>
        </w:rPr>
        <w:t>AIoT</w:t>
      </w:r>
      <w:proofErr w:type="spellEnd"/>
      <w:r w:rsidR="003E0DF0">
        <w:rPr>
          <w:rFonts w:ascii="Times New Roman" w:eastAsia="等线" w:hAnsi="Times New Roman"/>
          <w:bCs/>
          <w:szCs w:val="20"/>
          <w:lang w:val="en-GB" w:eastAsia="zh-CN"/>
        </w:rPr>
        <w:t xml:space="preserve"> OOK-4 is merged with existing OFDM signal generation should be considered. There are several parameters not </w:t>
      </w:r>
      <w:r w:rsidR="003D09D0">
        <w:rPr>
          <w:rFonts w:ascii="Times New Roman" w:eastAsia="等线" w:hAnsi="Times New Roman"/>
          <w:bCs/>
          <w:szCs w:val="20"/>
          <w:lang w:val="en-GB" w:eastAsia="zh-CN"/>
        </w:rPr>
        <w:t xml:space="preserve">applicable </w:t>
      </w:r>
      <w:r w:rsidR="003E0DF0">
        <w:rPr>
          <w:rFonts w:ascii="Times New Roman" w:eastAsia="等线" w:hAnsi="Times New Roman"/>
          <w:bCs/>
          <w:szCs w:val="20"/>
          <w:lang w:val="en-GB" w:eastAsia="zh-CN"/>
        </w:rPr>
        <w:t xml:space="preserve">to </w:t>
      </w:r>
      <w:proofErr w:type="spellStart"/>
      <w:r w:rsidR="003E0DF0">
        <w:rPr>
          <w:rFonts w:ascii="Times New Roman" w:eastAsia="等线" w:hAnsi="Times New Roman"/>
          <w:bCs/>
          <w:szCs w:val="20"/>
          <w:lang w:val="en-GB" w:eastAsia="zh-CN"/>
        </w:rPr>
        <w:t>AIoT</w:t>
      </w:r>
      <w:proofErr w:type="spellEnd"/>
      <w:r w:rsidR="003E0DF0">
        <w:rPr>
          <w:rFonts w:ascii="Times New Roman" w:eastAsia="等线" w:hAnsi="Times New Roman"/>
          <w:bCs/>
          <w:szCs w:val="20"/>
          <w:lang w:val="en-GB" w:eastAsia="zh-CN"/>
        </w:rPr>
        <w:t xml:space="preserve"> </w:t>
      </w:r>
      <w:r w:rsidR="003E0DF0">
        <w:rPr>
          <w:rFonts w:ascii="Times New Roman" w:eastAsia="等线" w:hAnsi="Times New Roman" w:hint="eastAsia"/>
          <w:bCs/>
          <w:szCs w:val="20"/>
          <w:lang w:val="en-GB" w:eastAsia="zh-CN"/>
        </w:rPr>
        <w:t>R2D</w:t>
      </w:r>
      <w:r w:rsidR="00C13D09">
        <w:rPr>
          <w:rFonts w:ascii="Times New Roman" w:eastAsia="等线" w:hAnsi="Times New Roman"/>
          <w:bCs/>
          <w:szCs w:val="20"/>
          <w:lang w:val="en-GB" w:eastAsia="zh-CN"/>
        </w:rPr>
        <w:t xml:space="preserve"> </w:t>
      </w:r>
      <w:r w:rsidR="003E0DF0">
        <w:rPr>
          <w:rFonts w:ascii="Times New Roman" w:eastAsia="等线" w:hAnsi="Times New Roman" w:hint="eastAsia"/>
          <w:bCs/>
          <w:szCs w:val="20"/>
          <w:lang w:val="en-GB" w:eastAsia="zh-CN"/>
        </w:rPr>
        <w:t>sig</w:t>
      </w:r>
      <w:r w:rsidR="00C13D09">
        <w:rPr>
          <w:rFonts w:ascii="Times New Roman" w:eastAsia="等线" w:hAnsi="Times New Roman" w:hint="eastAsia"/>
          <w:bCs/>
          <w:szCs w:val="20"/>
          <w:lang w:val="en-GB" w:eastAsia="zh-CN"/>
        </w:rPr>
        <w:t>nal</w:t>
      </w:r>
      <w:r w:rsidR="003E0DF0">
        <w:rPr>
          <w:rFonts w:ascii="Times New Roman" w:eastAsia="等线" w:hAnsi="Times New Roman"/>
          <w:bCs/>
          <w:szCs w:val="20"/>
          <w:lang w:val="en-GB" w:eastAsia="zh-CN"/>
        </w:rPr>
        <w:t xml:space="preserve"> </w:t>
      </w:r>
      <w:r w:rsidR="003E0DF0">
        <w:rPr>
          <w:rFonts w:ascii="Times New Roman" w:eastAsia="等线" w:hAnsi="Times New Roman" w:hint="eastAsia"/>
          <w:bCs/>
          <w:szCs w:val="20"/>
          <w:lang w:val="en-GB" w:eastAsia="zh-CN"/>
        </w:rPr>
        <w:t>generation</w:t>
      </w:r>
      <w:r w:rsidR="003B3896">
        <w:rPr>
          <w:rFonts w:ascii="Times New Roman" w:eastAsia="等线" w:hAnsi="Times New Roman"/>
          <w:bCs/>
          <w:szCs w:val="20"/>
          <w:lang w:val="en-GB" w:eastAsia="zh-CN"/>
        </w:rPr>
        <w:t xml:space="preserve">, </w:t>
      </w:r>
    </w:p>
    <w:tbl>
      <w:tblPr>
        <w:tblStyle w:val="afc"/>
        <w:tblW w:w="0" w:type="auto"/>
        <w:tblLook w:val="04A0" w:firstRow="1" w:lastRow="0" w:firstColumn="1" w:lastColumn="0" w:noHBand="0" w:noVBand="1"/>
      </w:tblPr>
      <w:tblGrid>
        <w:gridCol w:w="9060"/>
      </w:tblGrid>
      <w:tr w:rsidR="00AF6CC3" w14:paraId="020B9E7D" w14:textId="77777777" w:rsidTr="00AF6CC3">
        <w:tc>
          <w:tcPr>
            <w:tcW w:w="9060" w:type="dxa"/>
          </w:tcPr>
          <w:p w14:paraId="68FF1CFB" w14:textId="77777777" w:rsidR="00AF6CC3" w:rsidRDefault="00AF6CC3" w:rsidP="00AF6CC3">
            <w:pPr>
              <w:pStyle w:val="31"/>
            </w:pPr>
            <w:bookmarkStart w:id="37" w:name="_Toc19796407"/>
            <w:bookmarkStart w:id="38" w:name="_Toc26459633"/>
            <w:bookmarkStart w:id="39" w:name="_Toc29230281"/>
            <w:bookmarkStart w:id="40" w:name="_Toc36026540"/>
            <w:bookmarkStart w:id="41" w:name="_Toc45107379"/>
            <w:bookmarkStart w:id="42" w:name="_Toc51774048"/>
            <w:bookmarkStart w:id="43" w:name="_Toc90311689"/>
            <w:r w:rsidRPr="009270FC">
              <w:lastRenderedPageBreak/>
              <w:t>5.3.1</w:t>
            </w:r>
            <w:r w:rsidRPr="009270FC">
              <w:tab/>
              <w:t>OFDM baseband signal generation for all cha</w:t>
            </w:r>
            <w:r w:rsidRPr="0066747B">
              <w:t>nnels except PRACH</w:t>
            </w:r>
            <w:bookmarkEnd w:id="37"/>
            <w:bookmarkEnd w:id="38"/>
            <w:r>
              <w:t xml:space="preserve"> and RIM-RS</w:t>
            </w:r>
            <w:bookmarkEnd w:id="39"/>
            <w:bookmarkEnd w:id="40"/>
            <w:bookmarkEnd w:id="41"/>
            <w:bookmarkEnd w:id="42"/>
            <w:bookmarkEnd w:id="43"/>
          </w:p>
          <w:p w14:paraId="1E07B396" w14:textId="5F75FA9A" w:rsidR="00AF6CC3" w:rsidRPr="00AF6CC3" w:rsidRDefault="00AF6CC3" w:rsidP="00AF6CC3">
            <w:pPr>
              <w:jc w:val="both"/>
              <w:rPr>
                <w:rFonts w:ascii="Times New Roman" w:hAnsi="Times New Roman"/>
              </w:rPr>
            </w:pPr>
            <w:r w:rsidRPr="00AF6CC3">
              <w:rPr>
                <w:rFonts w:ascii="Times New Roman" w:hAnsi="Times New Roman"/>
              </w:rPr>
              <w:t xml:space="preserve">The time-continuous signal </w:t>
            </w:r>
            <m:oMath>
              <m:sSubSup>
                <m:sSubSupPr>
                  <m:ctrlPr>
                    <w:rPr>
                      <w:rFonts w:ascii="Cambria Math" w:hAnsi="Cambria Math"/>
                      <w:i/>
                    </w:rPr>
                  </m:ctrlPr>
                </m:sSubSupPr>
                <m:e>
                  <m:r>
                    <w:rPr>
                      <w:rFonts w:ascii="Cambria Math" w:hAnsi="Cambria Math"/>
                    </w:rPr>
                    <m:t>s</m:t>
                  </m:r>
                </m:e>
                <m:sub>
                  <m:r>
                    <w:rPr>
                      <w:rFonts w:ascii="Cambria Math" w:hAnsi="Cambria Math"/>
                    </w:rPr>
                    <m:t>l</m:t>
                  </m:r>
                </m:sub>
                <m:sup>
                  <m:r>
                    <w:rPr>
                      <w:rFonts w:ascii="Cambria Math" w:hAnsi="Cambria Math"/>
                    </w:rPr>
                    <m:t>(p,μ)</m:t>
                  </m:r>
                </m:sup>
              </m:sSubSup>
              <m:d>
                <m:dPr>
                  <m:ctrlPr>
                    <w:rPr>
                      <w:rFonts w:ascii="Cambria Math" w:hAnsi="Cambria Math"/>
                      <w:i/>
                    </w:rPr>
                  </m:ctrlPr>
                </m:dPr>
                <m:e>
                  <m:r>
                    <w:rPr>
                      <w:rFonts w:ascii="Cambria Math" w:hAnsi="Cambria Math"/>
                    </w:rPr>
                    <m:t>t</m:t>
                  </m:r>
                </m:e>
              </m:d>
            </m:oMath>
            <w:r w:rsidRPr="00AF6CC3">
              <w:rPr>
                <w:rFonts w:ascii="Times New Roman" w:hAnsi="Times New Roman"/>
              </w:rPr>
              <w:t xml:space="preserve"> on antenna port </w:t>
            </w:r>
            <m:oMath>
              <m:r>
                <w:rPr>
                  <w:rFonts w:ascii="Cambria Math" w:hAnsi="Cambria Math"/>
                </w:rPr>
                <m:t>p</m:t>
              </m:r>
            </m:oMath>
            <w:r w:rsidRPr="00AF6CC3">
              <w:rPr>
                <w:rFonts w:ascii="Times New Roman" w:hAnsi="Times New Roman"/>
              </w:rPr>
              <w:t xml:space="preserve"> and subcarrier spacing configuration </w:t>
            </w:r>
            <m:oMath>
              <m:r>
                <w:rPr>
                  <w:rFonts w:ascii="Cambria Math" w:hAnsi="Cambria Math"/>
                </w:rPr>
                <m:t>μ</m:t>
              </m:r>
            </m:oMath>
            <w:r w:rsidRPr="00AF6CC3">
              <w:rPr>
                <w:rFonts w:ascii="Times New Roman" w:hAnsi="Times New Roman"/>
              </w:rPr>
              <w:t xml:space="preserve"> for OFDM symbol </w:t>
            </w:r>
            <m:oMath>
              <m:r>
                <w:rPr>
                  <w:rFonts w:ascii="Cambria Math" w:hAnsi="Cambria Math"/>
                </w:rPr>
                <m:t>l</m:t>
              </m:r>
              <m:r>
                <w:rPr>
                  <w:rFonts w:ascii="Cambria Math" w:eastAsia="宋体"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N</m:t>
                      </m:r>
                    </m:e>
                    <m:sub>
                      <m:r>
                        <m:rPr>
                          <m:nor/>
                        </m:rPr>
                        <w:rPr>
                          <w:rFonts w:ascii="Times New Roman" w:hAnsi="Times New Roman"/>
                        </w:rPr>
                        <m:t>slot</m:t>
                      </m:r>
                      <m:ctrlPr>
                        <w:rPr>
                          <w:rFonts w:ascii="Cambria Math" w:hAnsi="Cambria Math"/>
                        </w:rPr>
                      </m:ctrlPr>
                    </m:sub>
                    <m:sup>
                      <m:r>
                        <m:rPr>
                          <m:nor/>
                        </m:rPr>
                        <w:rPr>
                          <w:rFonts w:ascii="Times New Roman" w:hAnsi="Times New Roman"/>
                        </w:rPr>
                        <m:t>subframe</m:t>
                      </m:r>
                      <m:r>
                        <m:rPr>
                          <m:sty m:val="p"/>
                        </m:rPr>
                        <w:rPr>
                          <w:rFonts w:ascii="Cambria Math" w:hAnsi="Cambria Math"/>
                        </w:rPr>
                        <m:t>,</m:t>
                      </m:r>
                      <m:r>
                        <w:rPr>
                          <w:rFonts w:ascii="Cambria Math" w:hAnsi="Cambria Math"/>
                        </w:rPr>
                        <m:t>μ</m:t>
                      </m:r>
                      <m:ctrlPr>
                        <w:rPr>
                          <w:rFonts w:ascii="Cambria Math" w:hAnsi="Cambria Math"/>
                        </w:rPr>
                      </m:ctrlPr>
                    </m:sup>
                  </m:sSubSup>
                  <m:sSubSup>
                    <m:sSubSupPr>
                      <m:ctrlPr>
                        <w:rPr>
                          <w:rFonts w:ascii="Cambria Math" w:hAnsi="Cambria Math"/>
                          <w:i/>
                        </w:rPr>
                      </m:ctrlPr>
                    </m:sSubSupPr>
                    <m:e>
                      <m:r>
                        <w:rPr>
                          <w:rFonts w:ascii="Cambria Math" w:hAnsi="Cambria Math"/>
                        </w:rPr>
                        <m:t>N</m:t>
                      </m:r>
                    </m:e>
                    <m:sub>
                      <m:r>
                        <m:rPr>
                          <m:nor/>
                        </m:rPr>
                        <w:rPr>
                          <w:rFonts w:ascii="Times New Roman" w:hAnsi="Times New Roman"/>
                        </w:rPr>
                        <m:t>symb</m:t>
                      </m:r>
                      <m:ctrlPr>
                        <w:rPr>
                          <w:rFonts w:ascii="Cambria Math" w:hAnsi="Cambria Math"/>
                        </w:rPr>
                      </m:ctrlPr>
                    </m:sub>
                    <m:sup>
                      <m:r>
                        <m:rPr>
                          <m:nor/>
                        </m:rPr>
                        <w:rPr>
                          <w:rFonts w:ascii="Times New Roman" w:hAnsi="Times New Roman"/>
                        </w:rPr>
                        <m:t>slot</m:t>
                      </m:r>
                      <m:ctrlPr>
                        <w:rPr>
                          <w:rFonts w:ascii="Cambria Math" w:hAnsi="Cambria Math"/>
                        </w:rPr>
                      </m:ctrlPr>
                    </m:sup>
                  </m:sSubSup>
                  <m:r>
                    <w:rPr>
                      <w:rFonts w:ascii="Cambria Math" w:hAnsi="Cambria Math"/>
                    </w:rPr>
                    <m:t>-1</m:t>
                  </m:r>
                </m:e>
              </m:d>
            </m:oMath>
            <w:r w:rsidRPr="00AF6CC3">
              <w:rPr>
                <w:rFonts w:ascii="Times New Roman" w:hAnsi="Times New Roman"/>
              </w:rPr>
              <w:t xml:space="preserve"> in a subframe for any physical channel or signal except PRACH is defined by</w:t>
            </w:r>
          </w:p>
          <w:p w14:paraId="28813246" w14:textId="77777777" w:rsidR="00AF6CC3" w:rsidRPr="00C12953" w:rsidRDefault="00AF6CC3" w:rsidP="00AF6CC3">
            <w:pPr>
              <w:pStyle w:val="EQ"/>
            </w:pPr>
            <w:r>
              <w:tab/>
            </w:r>
            <m:oMath>
              <m:sSubSup>
                <m:sSubSupPr>
                  <m:ctrlPr>
                    <w:rPr>
                      <w:rFonts w:ascii="Cambria Math" w:eastAsiaTheme="minorHAnsi" w:hAnsi="Cambria Math" w:cstheme="minorBidi"/>
                      <w:i/>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m>
                    <m:mPr>
                      <m:mcs>
                        <m:mc>
                          <m:mcPr>
                            <m:count m:val="2"/>
                            <m:mcJc m:val="left"/>
                          </m:mcPr>
                        </m:mc>
                      </m:mcs>
                      <m:ctrlPr>
                        <w:rPr>
                          <w:rFonts w:ascii="Cambria Math" w:eastAsiaTheme="minorHAnsi" w:hAnsi="Cambria Math" w:cstheme="minorBidi"/>
                          <w:i/>
                          <w:sz w:val="22"/>
                          <w:szCs w:val="22"/>
                          <w:lang w:val="sv-SE"/>
                        </w:rPr>
                      </m:ctrlPr>
                    </m:mPr>
                    <m:mr>
                      <m:e>
                        <m:sSubSup>
                          <m:sSubSupPr>
                            <m:ctrlPr>
                              <w:rPr>
                                <w:rFonts w:ascii="Cambria Math" w:eastAsiaTheme="minorHAnsi" w:hAnsi="Cambria Math" w:cstheme="minorBidi"/>
                                <w:i/>
                                <w:sz w:val="22"/>
                                <w:szCs w:val="22"/>
                                <w:lang w:val="sv-SE"/>
                              </w:rPr>
                            </m:ctrlPr>
                          </m:sSubSupPr>
                          <m:e>
                            <m:acc>
                              <m:accPr>
                                <m:chr m:val="̅"/>
                                <m:ctrlPr>
                                  <w:rPr>
                                    <w:rFonts w:ascii="Cambria Math" w:eastAsiaTheme="minorHAnsi" w:hAnsi="Cambria Math" w:cstheme="minorBidi"/>
                                    <w:i/>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sz w:val="22"/>
                        <w:szCs w:val="22"/>
                        <w:lang w:val="sv-SE"/>
                      </w:rPr>
                    </m:ctrlPr>
                  </m:sSubSupPr>
                  <m:e>
                    <m:acc>
                      <m:accPr>
                        <m:chr m:val="̅"/>
                        <m:ctrlPr>
                          <w:rPr>
                            <w:rFonts w:ascii="Cambria Math" w:eastAsiaTheme="minorHAnsi" w:hAnsi="Cambria Math" w:cstheme="minorBidi"/>
                            <w:i/>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sz w:val="22"/>
                            <w:szCs w:val="22"/>
                            <w:highlight w:val="yellow"/>
                            <w:lang w:val="sv-SE"/>
                          </w:rPr>
                        </m:ctrlPr>
                      </m:sSubSupPr>
                      <m:e>
                        <m:r>
                          <w:rPr>
                            <w:rFonts w:ascii="Cambria Math" w:eastAsiaTheme="minorEastAsia" w:hAnsi="Cambria Math"/>
                            <w:highlight w:val="yellow"/>
                          </w:rPr>
                          <m:t>N</m:t>
                        </m:r>
                      </m:e>
                      <m:sub>
                        <m:r>
                          <m:rPr>
                            <m:nor/>
                          </m:rPr>
                          <w:rPr>
                            <w:rFonts w:ascii="Cambria Math" w:eastAsiaTheme="minorEastAsia" w:hAnsi="Cambria Math"/>
                            <w:highlight w:val="yellow"/>
                            <w:lang w:val="en-US"/>
                          </w:rPr>
                          <m:t>grid,</m:t>
                        </m:r>
                        <m:r>
                          <w:rPr>
                            <w:rFonts w:ascii="Cambria Math" w:eastAsiaTheme="minorEastAsia" w:hAnsi="Cambria Math"/>
                            <w:highlight w:val="yellow"/>
                            <w:lang w:val="en-US"/>
                          </w:rPr>
                          <m:t>x</m:t>
                        </m:r>
                      </m:sub>
                      <m:sup>
                        <m:r>
                          <m:rPr>
                            <m:nor/>
                          </m:rPr>
                          <w:rPr>
                            <w:rFonts w:ascii="Cambria Math" w:eastAsiaTheme="minorEastAsia" w:hAnsi="Cambria Math"/>
                            <w:highlight w:val="yellow"/>
                            <w:lang w:val="en-US"/>
                          </w:rPr>
                          <m:t>size</m:t>
                        </m:r>
                        <m:r>
                          <w:rPr>
                            <w:rFonts w:ascii="Cambria Math" w:eastAsiaTheme="minorEastAsia" w:hAnsi="Cambria Math"/>
                            <w:highlight w:val="yellow"/>
                            <w:lang w:val="en-US"/>
                          </w:rPr>
                          <m:t>,</m:t>
                        </m:r>
                        <m:r>
                          <w:rPr>
                            <w:rFonts w:ascii="Cambria Math" w:eastAsiaTheme="minorEastAsia" w:hAnsi="Cambria Math"/>
                            <w:highlight w:val="yellow"/>
                          </w:rPr>
                          <m:t>μ</m:t>
                        </m:r>
                      </m:sup>
                    </m:sSubSup>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sz w:val="22"/>
                                    <w:szCs w:val="22"/>
                                    <w:highlight w:val="yellow"/>
                                    <w:lang w:val="sv-SE"/>
                                  </w:rPr>
                                </m:ctrlPr>
                              </m:sSubSupPr>
                              <m:e>
                                <m:r>
                                  <w:rPr>
                                    <w:rFonts w:ascii="Cambria Math" w:eastAsiaTheme="minorEastAsia" w:hAnsi="Cambria Math"/>
                                    <w:highlight w:val="yellow"/>
                                  </w:rPr>
                                  <m:t>k</m:t>
                                </m:r>
                              </m:e>
                              <m:sub>
                                <m:r>
                                  <w:rPr>
                                    <w:rFonts w:ascii="Cambria Math" w:eastAsiaTheme="minorEastAsia" w:hAnsi="Cambria Math"/>
                                    <w:highlight w:val="yellow"/>
                                    <w:lang w:val="en-US"/>
                                  </w:rPr>
                                  <m:t>0</m:t>
                                </m:r>
                              </m:sub>
                              <m:sup>
                                <m:r>
                                  <w:rPr>
                                    <w:rFonts w:ascii="Cambria Math" w:eastAsiaTheme="minorEastAsia" w:hAnsi="Cambria Math"/>
                                    <w:highlight w:val="yellow"/>
                                  </w:rPr>
                                  <m:t>μ</m:t>
                                </m:r>
                              </m:sup>
                            </m:sSubSup>
                            <m:r>
                              <w:rPr>
                                <w:rFonts w:ascii="Cambria Math" w:eastAsiaTheme="minorEastAsia" w:hAnsi="Cambria Math"/>
                                <w:lang w:val="en-US"/>
                              </w:rPr>
                              <m:t>-</m:t>
                            </m:r>
                            <m:f>
                              <m:fPr>
                                <m:type m:val="lin"/>
                                <m:ctrlPr>
                                  <w:rPr>
                                    <w:rFonts w:ascii="Cambria Math" w:eastAsiaTheme="minorEastAsia" w:hAnsi="Cambria Math" w:cstheme="minorBidi"/>
                                    <w:i/>
                                    <w:sz w:val="22"/>
                                    <w:szCs w:val="22"/>
                                    <w:lang w:val="en-US"/>
                                  </w:rPr>
                                </m:ctrlPr>
                              </m:fPr>
                              <m:num>
                                <m:sSubSup>
                                  <m:sSubSupPr>
                                    <m:ctrlPr>
                                      <w:rPr>
                                        <w:rFonts w:ascii="Cambria Math" w:eastAsiaTheme="minorEastAsia" w:hAnsi="Cambria Math" w:cstheme="minorBidi"/>
                                        <w:i/>
                                        <w:sz w:val="22"/>
                                        <w:szCs w:val="22"/>
                                        <w:highlight w:val="yellow"/>
                                        <w:lang w:val="sv-SE"/>
                                      </w:rPr>
                                    </m:ctrlPr>
                                  </m:sSubSupPr>
                                  <m:e>
                                    <m:r>
                                      <w:rPr>
                                        <w:rFonts w:ascii="Cambria Math" w:eastAsiaTheme="minorEastAsia" w:hAnsi="Cambria Math"/>
                                        <w:highlight w:val="yellow"/>
                                      </w:rPr>
                                      <m:t>N</m:t>
                                    </m:r>
                                  </m:e>
                                  <m:sub>
                                    <m:r>
                                      <m:rPr>
                                        <m:nor/>
                                      </m:rPr>
                                      <w:rPr>
                                        <w:rFonts w:ascii="Cambria Math" w:eastAsiaTheme="minorEastAsia" w:hAnsi="Cambria Math"/>
                                        <w:highlight w:val="yellow"/>
                                        <w:lang w:val="en-US"/>
                                      </w:rPr>
                                      <m:t>grid,</m:t>
                                    </m:r>
                                    <m:r>
                                      <w:rPr>
                                        <w:rFonts w:ascii="Cambria Math" w:eastAsiaTheme="minorEastAsia" w:hAnsi="Cambria Math"/>
                                        <w:highlight w:val="yellow"/>
                                        <w:lang w:val="en-US"/>
                                      </w:rPr>
                                      <m:t>x</m:t>
                                    </m:r>
                                  </m:sub>
                                  <m:sup>
                                    <m:r>
                                      <m:rPr>
                                        <m:nor/>
                                      </m:rPr>
                                      <w:rPr>
                                        <w:rFonts w:ascii="Cambria Math" w:eastAsiaTheme="minorEastAsia" w:hAnsi="Cambria Math"/>
                                        <w:highlight w:val="yellow"/>
                                        <w:lang w:val="en-US"/>
                                      </w:rPr>
                                      <m:t>size</m:t>
                                    </m:r>
                                    <m:r>
                                      <w:rPr>
                                        <w:rFonts w:ascii="Cambria Math" w:eastAsiaTheme="minorEastAsia" w:hAnsi="Cambria Math"/>
                                        <w:highlight w:val="yellow"/>
                                        <w:lang w:val="en-US"/>
                                      </w:rPr>
                                      <m:t>,</m:t>
                                    </m:r>
                                    <m:r>
                                      <w:rPr>
                                        <w:rFonts w:ascii="Cambria Math" w:eastAsiaTheme="minorEastAsia" w:hAnsi="Cambria Math"/>
                                        <w:highlight w:val="yellow"/>
                                      </w:rPr>
                                      <m:t>μ</m:t>
                                    </m:r>
                                  </m:sup>
                                </m:sSubSup>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sz w:val="22"/>
                        <w:szCs w:val="22"/>
                        <w:lang w:val="en-US"/>
                      </w:rPr>
                    </m:ctrlPr>
                  </m:dPr>
                  <m:e>
                    <m:sSubSup>
                      <m:sSubSupPr>
                        <m:ctrlPr>
                          <w:rPr>
                            <w:rFonts w:ascii="Cambria Math" w:eastAsiaTheme="minorEastAsia" w:hAnsi="Cambria Math" w:cstheme="minorBidi"/>
                            <w:i/>
                            <w:sz w:val="22"/>
                            <w:szCs w:val="22"/>
                            <w:highlight w:val="yellow"/>
                            <w:lang w:val="sv-SE"/>
                          </w:rPr>
                        </m:ctrlPr>
                      </m:sSubSupPr>
                      <m:e>
                        <m:r>
                          <w:rPr>
                            <w:rFonts w:ascii="Cambria Math" w:eastAsiaTheme="minorEastAsia" w:hAnsi="Cambria Math"/>
                            <w:highlight w:val="yellow"/>
                          </w:rPr>
                          <m:t>N</m:t>
                        </m:r>
                      </m:e>
                      <m:sub>
                        <m:r>
                          <m:rPr>
                            <m:nor/>
                          </m:rPr>
                          <w:rPr>
                            <w:rFonts w:ascii="Cambria Math" w:eastAsiaTheme="minorEastAsia" w:hAnsi="Cambria Math"/>
                            <w:highlight w:val="yellow"/>
                            <w:lang w:val="en-US"/>
                          </w:rPr>
                          <m:t>grid,</m:t>
                        </m:r>
                        <m:r>
                          <w:rPr>
                            <w:rFonts w:ascii="Cambria Math" w:eastAsiaTheme="minorEastAsia" w:hAnsi="Cambria Math"/>
                            <w:highlight w:val="yellow"/>
                            <w:lang w:val="en-US"/>
                          </w:rPr>
                          <m:t>x</m:t>
                        </m:r>
                      </m:sub>
                      <m:sup>
                        <m:r>
                          <m:rPr>
                            <m:nor/>
                          </m:rPr>
                          <w:rPr>
                            <w:rFonts w:ascii="Cambria Math" w:eastAsiaTheme="minorEastAsia" w:hAnsi="Cambria Math"/>
                            <w:highlight w:val="yellow"/>
                            <w:lang w:val="en-US"/>
                          </w:rPr>
                          <m:t>start</m:t>
                        </m:r>
                        <m:r>
                          <w:rPr>
                            <w:rFonts w:ascii="Cambria Math" w:eastAsiaTheme="minorEastAsia" w:hAnsi="Cambria Math"/>
                            <w:highlight w:val="yellow"/>
                            <w:lang w:val="en-US"/>
                          </w:rPr>
                          <m:t>,</m:t>
                        </m:r>
                        <m:r>
                          <w:rPr>
                            <w:rFonts w:ascii="Cambria Math" w:eastAsiaTheme="minorEastAsia" w:hAnsi="Cambria Math"/>
                            <w:highlight w:val="yellow"/>
                          </w:rPr>
                          <m:t>μ</m:t>
                        </m:r>
                      </m:sup>
                    </m:sSubSup>
                    <m:r>
                      <w:rPr>
                        <w:rFonts w:ascii="Cambria Math" w:eastAsiaTheme="minorEastAsia" w:hAnsi="Cambria Math"/>
                        <w:lang w:val="en-US"/>
                      </w:rPr>
                      <m:t>+</m:t>
                    </m:r>
                    <m:f>
                      <m:fPr>
                        <m:type m:val="lin"/>
                        <m:ctrlPr>
                          <w:rPr>
                            <w:rFonts w:ascii="Cambria Math" w:eastAsiaTheme="minorEastAsia" w:hAnsi="Cambria Math" w:cstheme="minorBidi"/>
                            <w:i/>
                            <w:sz w:val="22"/>
                            <w:szCs w:val="22"/>
                            <w:lang w:val="en-US"/>
                          </w:rPr>
                        </m:ctrlPr>
                      </m:fPr>
                      <m:num>
                        <m:sSubSup>
                          <m:sSubSupPr>
                            <m:ctrlPr>
                              <w:rPr>
                                <w:rFonts w:ascii="Cambria Math" w:eastAsiaTheme="minorEastAsia" w:hAnsi="Cambria Math" w:cstheme="minorBidi"/>
                                <w:i/>
                                <w:sz w:val="22"/>
                                <w:szCs w:val="22"/>
                                <w:highlight w:val="yellow"/>
                                <w:lang w:val="sv-SE"/>
                              </w:rPr>
                            </m:ctrlPr>
                          </m:sSubSupPr>
                          <m:e>
                            <m:r>
                              <w:rPr>
                                <w:rFonts w:ascii="Cambria Math" w:eastAsiaTheme="minorEastAsia" w:hAnsi="Cambria Math"/>
                                <w:highlight w:val="yellow"/>
                              </w:rPr>
                              <m:t>N</m:t>
                            </m:r>
                          </m:e>
                          <m:sub>
                            <m:r>
                              <m:rPr>
                                <m:nor/>
                              </m:rPr>
                              <w:rPr>
                                <w:rFonts w:ascii="Cambria Math" w:eastAsiaTheme="minorEastAsia" w:hAnsi="Cambria Math"/>
                                <w:highlight w:val="yellow"/>
                                <w:lang w:val="en-US"/>
                              </w:rPr>
                              <m:t>grid,</m:t>
                            </m:r>
                            <m:r>
                              <w:rPr>
                                <w:rFonts w:ascii="Cambria Math" w:eastAsiaTheme="minorEastAsia" w:hAnsi="Cambria Math"/>
                                <w:highlight w:val="yellow"/>
                                <w:lang w:val="en-US"/>
                              </w:rPr>
                              <m:t>x</m:t>
                            </m:r>
                          </m:sub>
                          <m:sup>
                            <m:r>
                              <m:rPr>
                                <m:nor/>
                              </m:rPr>
                              <w:rPr>
                                <w:rFonts w:ascii="Cambria Math" w:eastAsiaTheme="minorEastAsia" w:hAnsi="Cambria Math"/>
                                <w:highlight w:val="yellow"/>
                                <w:lang w:val="en-US"/>
                              </w:rPr>
                              <m:t>size</m:t>
                            </m:r>
                            <m:r>
                              <w:rPr>
                                <w:rFonts w:ascii="Cambria Math" w:eastAsiaTheme="minorEastAsia" w:hAnsi="Cambria Math"/>
                                <w:highlight w:val="yellow"/>
                                <w:lang w:val="en-US"/>
                              </w:rPr>
                              <m:t>,</m:t>
                            </m:r>
                            <m:r>
                              <w:rPr>
                                <w:rFonts w:ascii="Cambria Math" w:eastAsiaTheme="minorEastAsia" w:hAnsi="Cambria Math"/>
                                <w:highlight w:val="yellow"/>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sz w:val="22"/>
                        <w:szCs w:val="22"/>
                        <w:lang w:val="sv-SE"/>
                      </w:rPr>
                    </m:ctrlPr>
                  </m:dPr>
                  <m:e>
                    <m:sSubSup>
                      <m:sSubSupPr>
                        <m:ctrlPr>
                          <w:rPr>
                            <w:rFonts w:ascii="Cambria Math" w:eastAsiaTheme="minorEastAsia" w:hAnsi="Cambria Math" w:cstheme="minorBidi"/>
                            <w:i/>
                            <w:sz w:val="22"/>
                            <w:szCs w:val="22"/>
                            <w:highlight w:val="yellow"/>
                            <w:lang w:val="sv-SE"/>
                          </w:rPr>
                        </m:ctrlPr>
                      </m:sSubSupPr>
                      <m:e>
                        <m:r>
                          <w:rPr>
                            <w:rFonts w:ascii="Cambria Math" w:eastAsiaTheme="minorEastAsia" w:hAnsi="Cambria Math"/>
                            <w:highlight w:val="yellow"/>
                          </w:rPr>
                          <m:t>N</m:t>
                        </m:r>
                      </m:e>
                      <m:sub>
                        <m:r>
                          <m:rPr>
                            <m:nor/>
                          </m:rPr>
                          <w:rPr>
                            <w:rFonts w:ascii="Cambria Math" w:eastAsiaTheme="minorEastAsia" w:hAnsi="Cambria Math"/>
                            <w:highlight w:val="yellow"/>
                            <w:lang w:val="en-US"/>
                          </w:rPr>
                          <m:t>grid,</m:t>
                        </m:r>
                        <m:r>
                          <w:rPr>
                            <w:rFonts w:ascii="Cambria Math" w:eastAsiaTheme="minorEastAsia" w:hAnsi="Cambria Math"/>
                            <w:highlight w:val="yellow"/>
                            <w:lang w:val="en-US"/>
                          </w:rPr>
                          <m:t>x</m:t>
                        </m:r>
                      </m:sub>
                      <m:sup>
                        <m:r>
                          <m:rPr>
                            <m:nor/>
                          </m:rPr>
                          <w:rPr>
                            <w:rFonts w:ascii="Cambria Math" w:eastAsiaTheme="minorEastAsia" w:hAnsi="Cambria Math"/>
                            <w:highlight w:val="yellow"/>
                            <w:lang w:val="en-US"/>
                          </w:rPr>
                          <m:t>start</m:t>
                        </m:r>
                        <m:r>
                          <w:rPr>
                            <w:rFonts w:ascii="Cambria Math" w:eastAsiaTheme="minorEastAsia" w:hAnsi="Cambria Math"/>
                            <w:highlight w:val="yellow"/>
                            <w:lang w:val="en-US"/>
                          </w:rPr>
                          <m:t>,</m:t>
                        </m:r>
                        <m:sSub>
                          <m:sSubPr>
                            <m:ctrlPr>
                              <w:rPr>
                                <w:rFonts w:ascii="Cambria Math" w:eastAsiaTheme="minorEastAsia" w:hAnsi="Cambria Math" w:cstheme="minorBidi"/>
                                <w:i/>
                                <w:sz w:val="22"/>
                                <w:szCs w:val="22"/>
                                <w:highlight w:val="yellow"/>
                                <w:lang w:val="sv-SE"/>
                              </w:rPr>
                            </m:ctrlPr>
                          </m:sSubPr>
                          <m:e>
                            <m:r>
                              <w:rPr>
                                <w:rFonts w:ascii="Cambria Math" w:eastAsiaTheme="minorEastAsia" w:hAnsi="Cambria Math"/>
                                <w:highlight w:val="yellow"/>
                              </w:rPr>
                              <m:t>μ</m:t>
                            </m:r>
                          </m:e>
                          <m:sub>
                            <m:r>
                              <w:rPr>
                                <w:rFonts w:ascii="Cambria Math" w:eastAsiaTheme="minorEastAsia" w:hAnsi="Cambria Math"/>
                                <w:highlight w:val="yellow"/>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sz w:val="22"/>
                            <w:szCs w:val="22"/>
                            <w:lang w:val="en-US"/>
                          </w:rPr>
                        </m:ctrlPr>
                      </m:fPr>
                      <m:num>
                        <m:sSubSup>
                          <m:sSubSupPr>
                            <m:ctrlPr>
                              <w:rPr>
                                <w:rFonts w:ascii="Cambria Math" w:eastAsiaTheme="minorEastAsia" w:hAnsi="Cambria Math" w:cstheme="minorBidi"/>
                                <w:i/>
                                <w:sz w:val="22"/>
                                <w:szCs w:val="22"/>
                                <w:highlight w:val="yellow"/>
                                <w:lang w:val="sv-SE"/>
                              </w:rPr>
                            </m:ctrlPr>
                          </m:sSubSupPr>
                          <m:e>
                            <m:r>
                              <w:rPr>
                                <w:rFonts w:ascii="Cambria Math" w:eastAsiaTheme="minorEastAsia" w:hAnsi="Cambria Math"/>
                                <w:highlight w:val="yellow"/>
                              </w:rPr>
                              <m:t>N</m:t>
                            </m:r>
                          </m:e>
                          <m:sub>
                            <m:r>
                              <m:rPr>
                                <m:nor/>
                              </m:rPr>
                              <w:rPr>
                                <w:rFonts w:ascii="Cambria Math" w:eastAsiaTheme="minorEastAsia" w:hAnsi="Cambria Math"/>
                                <w:highlight w:val="yellow"/>
                                <w:lang w:val="en-US"/>
                              </w:rPr>
                              <m:t>grid,</m:t>
                            </m:r>
                            <m:r>
                              <w:rPr>
                                <w:rFonts w:ascii="Cambria Math" w:eastAsiaTheme="minorEastAsia" w:hAnsi="Cambria Math"/>
                                <w:highlight w:val="yellow"/>
                                <w:lang w:val="en-US"/>
                              </w:rPr>
                              <m:t>x</m:t>
                            </m:r>
                          </m:sub>
                          <m:sup>
                            <m:r>
                              <m:rPr>
                                <m:nor/>
                              </m:rPr>
                              <w:rPr>
                                <w:rFonts w:ascii="Cambria Math" w:eastAsiaTheme="minorEastAsia" w:hAnsi="Cambria Math"/>
                                <w:highlight w:val="yellow"/>
                                <w:lang w:val="en-US"/>
                              </w:rPr>
                              <m:t>size</m:t>
                            </m:r>
                            <m:r>
                              <w:rPr>
                                <w:rFonts w:ascii="Cambria Math" w:eastAsiaTheme="minorEastAsia" w:hAnsi="Cambria Math"/>
                                <w:highlight w:val="yellow"/>
                                <w:lang w:val="en-US"/>
                              </w:rPr>
                              <m:t>,</m:t>
                            </m:r>
                            <m:sSub>
                              <m:sSubPr>
                                <m:ctrlPr>
                                  <w:rPr>
                                    <w:rFonts w:ascii="Cambria Math" w:eastAsiaTheme="minorEastAsia" w:hAnsi="Cambria Math" w:cstheme="minorBidi"/>
                                    <w:i/>
                                    <w:sz w:val="22"/>
                                    <w:szCs w:val="22"/>
                                    <w:highlight w:val="yellow"/>
                                    <w:lang w:val="sv-SE"/>
                                  </w:rPr>
                                </m:ctrlPr>
                              </m:sSubPr>
                              <m:e>
                                <m:r>
                                  <w:rPr>
                                    <w:rFonts w:ascii="Cambria Math" w:eastAsiaTheme="minorEastAsia" w:hAnsi="Cambria Math"/>
                                    <w:highlight w:val="yellow"/>
                                  </w:rPr>
                                  <m:t>μ</m:t>
                                </m:r>
                              </m:e>
                              <m:sub>
                                <m:r>
                                  <w:rPr>
                                    <w:rFonts w:ascii="Cambria Math" w:eastAsiaTheme="minorEastAsia" w:hAnsi="Cambria Math"/>
                                    <w:highlight w:val="yellow"/>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sz w:val="22"/>
                            <w:szCs w:val="22"/>
                            <w:highlight w:val="yellow"/>
                            <w:lang w:val="sv-SE"/>
                          </w:rPr>
                        </m:ctrlPr>
                      </m:sSubPr>
                      <m:e>
                        <m:r>
                          <w:rPr>
                            <w:rFonts w:ascii="Cambria Math" w:eastAsiaTheme="minorEastAsia" w:hAnsi="Cambria Math"/>
                            <w:highlight w:val="yellow"/>
                          </w:rPr>
                          <m:t>μ</m:t>
                        </m:r>
                      </m:e>
                      <m:sub>
                        <m:r>
                          <w:rPr>
                            <w:rFonts w:ascii="Cambria Math" w:eastAsiaTheme="minorEastAsia" w:hAnsi="Cambria Math"/>
                            <w:highlight w:val="yellow"/>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7F72646B" w14:textId="77777777" w:rsidR="00AF6CC3" w:rsidRPr="00AF6CC3" w:rsidRDefault="00AF6CC3" w:rsidP="00AF6CC3">
            <w:pPr>
              <w:rPr>
                <w:rFonts w:ascii="Times New Roman" w:hAnsi="Times New Roman"/>
              </w:rPr>
            </w:pPr>
            <w:r w:rsidRPr="00AF6CC3">
              <w:rPr>
                <w:rFonts w:ascii="Times New Roman" w:hAnsi="Times New Roman"/>
              </w:rPr>
              <w:t xml:space="preserve">where </w:t>
            </w:r>
            <m:oMath>
              <m:r>
                <w:rPr>
                  <w:rFonts w:ascii="Cambria Math" w:hAnsi="Cambria Math"/>
                </w:rPr>
                <m:t>t=0</m:t>
              </m:r>
            </m:oMath>
            <w:r w:rsidRPr="00AF6CC3">
              <w:rPr>
                <w:rFonts w:ascii="Times New Roman" w:hAnsi="Times New Roman"/>
              </w:rPr>
              <w:t xml:space="preserve"> at the start of the subframe, </w:t>
            </w:r>
          </w:p>
          <w:p w14:paraId="62835787" w14:textId="77777777" w:rsidR="00AF6CC3" w:rsidRDefault="00AF6CC3" w:rsidP="00AF6CC3">
            <w:pPr>
              <w:pStyle w:val="EQ"/>
              <w:jc w:val="center"/>
            </w:pPr>
            <w:r w:rsidRPr="00D34CB2">
              <w:rPr>
                <w:position w:val="-64"/>
              </w:rPr>
              <w:object w:dxaOrig="5480" w:dyaOrig="1380" w14:anchorId="09B34863">
                <v:shape id="_x0000_i1028" type="#_x0000_t75" style="width:275.35pt;height:66.25pt" o:ole="">
                  <v:imagedata r:id="rId26" o:title=""/>
                </v:shape>
                <o:OLEObject Type="Embed" ProgID="Equation.3" ShapeID="_x0000_i1028" DrawAspect="Content" ObjectID="_1800456338" r:id="rId27"/>
              </w:object>
            </w:r>
          </w:p>
          <w:p w14:paraId="63C1BD38" w14:textId="77777777" w:rsidR="00AF6CC3" w:rsidRPr="00885557" w:rsidRDefault="00AF6CC3" w:rsidP="00AF6CC3">
            <w:r>
              <w:t>and</w:t>
            </w:r>
          </w:p>
          <w:p w14:paraId="1A84EBC2" w14:textId="53B5479F" w:rsidR="00AF6CC3" w:rsidRPr="00AF6CC3" w:rsidRDefault="00AF6CC3" w:rsidP="00AF6CC3">
            <w:pPr>
              <w:pStyle w:val="B10"/>
              <w:rPr>
                <w:rFonts w:ascii="Times New Roman" w:hAnsi="Times New Roman"/>
              </w:rPr>
            </w:pPr>
            <w:r>
              <w:t>-</w:t>
            </w:r>
            <w:r>
              <w:tab/>
            </w:r>
            <m:oMath>
              <m:r>
                <w:rPr>
                  <w:rFonts w:ascii="Cambria Math" w:hAnsi="Cambria Math"/>
                </w:rPr>
                <m:t>Δf</m:t>
              </m:r>
            </m:oMath>
            <w:r w:rsidRPr="00AF6CC3">
              <w:rPr>
                <w:rFonts w:ascii="Times New Roman" w:hAnsi="Times New Roman"/>
              </w:rPr>
              <w:t xml:space="preserve"> is given by clause 4.2;</w:t>
            </w:r>
          </w:p>
          <w:p w14:paraId="78551FDB" w14:textId="22EB25C2" w:rsidR="00AF6CC3" w:rsidRPr="00AF6CC3" w:rsidRDefault="00AF6CC3" w:rsidP="00AF6CC3">
            <w:pPr>
              <w:pStyle w:val="B10"/>
              <w:rPr>
                <w:rFonts w:ascii="Times New Roman" w:hAnsi="Times New Roman"/>
              </w:rPr>
            </w:pPr>
            <w:r w:rsidRPr="00AF6CC3">
              <w:rPr>
                <w:rFonts w:ascii="Times New Roman" w:hAnsi="Times New Roman"/>
              </w:rPr>
              <w:t>-</w:t>
            </w:r>
            <w:r w:rsidRPr="00AF6CC3">
              <w:rPr>
                <w:rFonts w:ascii="Times New Roman" w:hAnsi="Times New Roman"/>
              </w:rPr>
              <w:tab/>
            </w:r>
            <m:oMath>
              <m:r>
                <w:rPr>
                  <w:rFonts w:ascii="Cambria Math" w:hAnsi="Cambria Math"/>
                </w:rPr>
                <m:t>μ</m:t>
              </m:r>
            </m:oMath>
            <w:r w:rsidRPr="00AF6CC3">
              <w:rPr>
                <w:rFonts w:ascii="Times New Roman" w:hAnsi="Times New Roman"/>
              </w:rPr>
              <w:t xml:space="preserve"> is the subcarrier spacing configuration; </w:t>
            </w:r>
          </w:p>
          <w:p w14:paraId="719F2998" w14:textId="4E6F2F33" w:rsidR="00AF6CC3" w:rsidRPr="00AF6CC3" w:rsidRDefault="00AF6CC3" w:rsidP="00AF6CC3">
            <w:pPr>
              <w:pStyle w:val="B10"/>
            </w:pPr>
            <w:r w:rsidRPr="00AF6CC3">
              <w:rPr>
                <w:rFonts w:ascii="Times New Roman" w:hAnsi="Times New Roman"/>
              </w:rPr>
              <w:t>-</w:t>
            </w:r>
            <w:r w:rsidRPr="00AF6CC3">
              <w:rPr>
                <w:rFonts w:ascii="Times New Roman" w:hAnsi="Times New Roman"/>
              </w:rPr>
              <w:tab/>
            </w:r>
            <m:oMath>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0</m:t>
                  </m:r>
                </m:sub>
              </m:sSub>
            </m:oMath>
            <w:r w:rsidRPr="00AF6CC3">
              <w:rPr>
                <w:rFonts w:ascii="Times New Roman" w:hAnsi="Times New Roman"/>
              </w:rPr>
              <w:t xml:space="preserve"> is the largest </w:t>
            </w:r>
            <m:oMath>
              <m:r>
                <w:rPr>
                  <w:rFonts w:ascii="Cambria Math" w:hAnsi="Cambria Math"/>
                </w:rPr>
                <m:t>μ</m:t>
              </m:r>
            </m:oMath>
            <w:r w:rsidRPr="00AF6CC3">
              <w:rPr>
                <w:rFonts w:ascii="Times New Roman" w:hAnsi="Times New Roman"/>
              </w:rPr>
              <w:t xml:space="preserve"> value among the subcarrier spacing configurations by </w:t>
            </w:r>
            <w:proofErr w:type="spellStart"/>
            <w:r w:rsidRPr="00AF6CC3">
              <w:rPr>
                <w:rFonts w:ascii="Times New Roman" w:hAnsi="Times New Roman"/>
                <w:i/>
              </w:rPr>
              <w:t>scs-SpecificCarrierList</w:t>
            </w:r>
            <w:proofErr w:type="spellEnd"/>
            <w:r w:rsidRPr="00AF6CC3">
              <w:rPr>
                <w:rFonts w:ascii="Times New Roman" w:hAnsi="Times New Roman"/>
              </w:rPr>
              <w:t xml:space="preserve"> for each of uplink and downlink and by </w:t>
            </w:r>
            <w:proofErr w:type="spellStart"/>
            <w:r w:rsidRPr="00AF6CC3">
              <w:rPr>
                <w:rFonts w:ascii="Times New Roman" w:hAnsi="Times New Roman"/>
                <w:i/>
              </w:rPr>
              <w:t>sl</w:t>
            </w:r>
            <w:proofErr w:type="spellEnd"/>
            <w:r w:rsidRPr="00AF6CC3">
              <w:rPr>
                <w:rFonts w:ascii="Times New Roman" w:hAnsi="Times New Roman"/>
                <w:i/>
              </w:rPr>
              <w:t>-SCS-</w:t>
            </w:r>
            <w:proofErr w:type="spellStart"/>
            <w:r w:rsidRPr="00AF6CC3">
              <w:rPr>
                <w:rFonts w:ascii="Times New Roman" w:hAnsi="Times New Roman"/>
                <w:i/>
              </w:rPr>
              <w:t>SpecificCarrierList</w:t>
            </w:r>
            <w:proofErr w:type="spellEnd"/>
            <w:r w:rsidRPr="00AF6CC3">
              <w:rPr>
                <w:rFonts w:ascii="Times New Roman" w:hAnsi="Times New Roman"/>
              </w:rPr>
              <w:t xml:space="preserve"> for </w:t>
            </w:r>
            <w:proofErr w:type="spellStart"/>
            <w:r w:rsidRPr="00AF6CC3">
              <w:rPr>
                <w:rFonts w:ascii="Times New Roman" w:hAnsi="Times New Roman"/>
              </w:rPr>
              <w:t>sidelink</w:t>
            </w:r>
            <w:proofErr w:type="spellEnd"/>
            <w:r w:rsidRPr="00AF6CC3">
              <w:rPr>
                <w:rFonts w:ascii="Times New Roman" w:hAnsi="Times New Roman"/>
              </w:rPr>
              <w:t>.</w:t>
            </w:r>
          </w:p>
        </w:tc>
      </w:tr>
    </w:tbl>
    <w:p w14:paraId="05F760BA" w14:textId="37A6D0C0" w:rsidR="00A77CA9" w:rsidRPr="000F5BE2" w:rsidRDefault="00695657" w:rsidP="00D3418A">
      <w:pPr>
        <w:adjustRightInd w:val="0"/>
        <w:snapToGrid w:val="0"/>
        <w:spacing w:beforeLines="50" w:before="120" w:afterLines="50" w:after="120"/>
        <w:jc w:val="both"/>
        <w:rPr>
          <w:rFonts w:ascii="Times New Roman" w:eastAsia="等线" w:hAnsi="Times New Roman"/>
          <w:bCs/>
          <w:szCs w:val="20"/>
          <w:lang w:val="en-GB" w:eastAsia="zh-CN"/>
        </w:rPr>
      </w:pPr>
      <w:r w:rsidRPr="000F5BE2">
        <w:rPr>
          <w:rFonts w:ascii="Times New Roman" w:eastAsia="等线" w:hAnsi="Times New Roman"/>
          <w:bCs/>
          <w:szCs w:val="20"/>
          <w:lang w:val="en-GB" w:eastAsia="zh-CN"/>
        </w:rPr>
        <w:t xml:space="preserve">As shown the parameters highlighted in yellow, </w:t>
      </w:r>
      <w:r w:rsidR="003B3896" w:rsidRPr="000F5BE2">
        <w:rPr>
          <w:rFonts w:ascii="Times New Roman" w:eastAsia="等线" w:hAnsi="Times New Roman"/>
          <w:bCs/>
          <w:szCs w:val="20"/>
          <w:lang w:val="en-GB" w:eastAsia="zh-CN"/>
        </w:rPr>
        <w:t xml:space="preserve">these parameters </w:t>
      </w:r>
      <w:r w:rsidR="002C54E0" w:rsidRPr="000F5BE2">
        <w:rPr>
          <w:rFonts w:ascii="Times New Roman" w:eastAsia="等线" w:hAnsi="Times New Roman"/>
          <w:bCs/>
          <w:szCs w:val="20"/>
          <w:lang w:val="en-GB" w:eastAsia="zh-CN"/>
        </w:rPr>
        <w:t>may not</w:t>
      </w:r>
      <w:r w:rsidR="00A2421C" w:rsidRPr="000F5BE2">
        <w:rPr>
          <w:rFonts w:ascii="Times New Roman" w:eastAsia="等线" w:hAnsi="Times New Roman"/>
          <w:bCs/>
          <w:szCs w:val="20"/>
          <w:lang w:val="en-GB" w:eastAsia="zh-CN"/>
        </w:rPr>
        <w:t xml:space="preserve"> be </w:t>
      </w:r>
      <w:r w:rsidR="002C54E0" w:rsidRPr="000F5BE2">
        <w:rPr>
          <w:rFonts w:ascii="Times New Roman" w:eastAsia="等线" w:hAnsi="Times New Roman"/>
          <w:bCs/>
          <w:szCs w:val="20"/>
          <w:lang w:val="en-GB" w:eastAsia="zh-CN"/>
        </w:rPr>
        <w:t xml:space="preserve">needed for </w:t>
      </w:r>
      <w:proofErr w:type="spellStart"/>
      <w:r w:rsidR="002C54E0" w:rsidRPr="000F5BE2">
        <w:rPr>
          <w:rFonts w:ascii="Times New Roman" w:eastAsia="等线" w:hAnsi="Times New Roman"/>
          <w:bCs/>
          <w:szCs w:val="20"/>
          <w:lang w:val="en-GB" w:eastAsia="zh-CN"/>
        </w:rPr>
        <w:t>AIoT</w:t>
      </w:r>
      <w:proofErr w:type="spellEnd"/>
      <w:r w:rsidR="002C54E0" w:rsidRPr="000F5BE2">
        <w:rPr>
          <w:rFonts w:ascii="Times New Roman" w:eastAsia="等线" w:hAnsi="Times New Roman"/>
          <w:bCs/>
          <w:szCs w:val="20"/>
          <w:lang w:val="en-GB" w:eastAsia="zh-CN"/>
        </w:rPr>
        <w:t xml:space="preserve">, the definition of these parameters in NR are </w:t>
      </w:r>
      <w:r w:rsidR="003B3896" w:rsidRPr="000F5BE2">
        <w:rPr>
          <w:rFonts w:ascii="Times New Roman" w:eastAsia="等线" w:hAnsi="Times New Roman"/>
          <w:bCs/>
          <w:szCs w:val="20"/>
          <w:lang w:val="en-GB" w:eastAsia="zh-CN"/>
        </w:rPr>
        <w:t>provided as follows:</w:t>
      </w:r>
    </w:p>
    <w:p w14:paraId="665E99A1" w14:textId="646B710F" w:rsidR="00AF6CC3" w:rsidRPr="006118D3" w:rsidRDefault="00000000" w:rsidP="00D3418A">
      <w:pPr>
        <w:pStyle w:val="af0"/>
        <w:numPr>
          <w:ilvl w:val="0"/>
          <w:numId w:val="33"/>
        </w:numPr>
        <w:adjustRightInd w:val="0"/>
        <w:snapToGrid w:val="0"/>
        <w:spacing w:beforeLines="50" w:before="120" w:afterLines="50" w:after="120"/>
        <w:ind w:firstLineChars="0"/>
        <w:rPr>
          <w:rFonts w:ascii="Times New Roman" w:eastAsia="等线" w:hAnsi="Times New Roman"/>
          <w:sz w:val="20"/>
          <w:szCs w:val="20"/>
          <w:lang w:val="en-GB"/>
        </w:rPr>
      </w:pPr>
      <m:oMath>
        <m:sSubSup>
          <m:sSubSupPr>
            <m:ctrlPr>
              <w:rPr>
                <w:rFonts w:ascii="Cambria Math" w:eastAsiaTheme="minorEastAsia" w:hAnsi="Cambria Math"/>
                <w:i/>
                <w:sz w:val="20"/>
                <w:szCs w:val="20"/>
                <w:lang w:val="sv-SE"/>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grid,</m:t>
            </m:r>
            <m:r>
              <w:rPr>
                <w:rFonts w:ascii="Cambria Math" w:eastAsiaTheme="minorEastAsia" w:hAnsi="Cambria Math"/>
                <w:sz w:val="20"/>
                <w:szCs w:val="20"/>
              </w:rPr>
              <m:t>x</m:t>
            </m:r>
          </m:sub>
          <m:sup>
            <m:r>
              <m:rPr>
                <m:nor/>
              </m:rPr>
              <w:rPr>
                <w:rFonts w:ascii="Times New Roman" w:eastAsiaTheme="minorEastAsia" w:hAnsi="Times New Roman"/>
                <w:sz w:val="20"/>
                <w:szCs w:val="20"/>
              </w:rPr>
              <m:t>size</m:t>
            </m:r>
            <m:r>
              <w:rPr>
                <w:rFonts w:ascii="Cambria Math" w:eastAsiaTheme="minorEastAsia" w:hAnsi="Cambria Math"/>
                <w:sz w:val="20"/>
                <w:szCs w:val="20"/>
              </w:rPr>
              <m:t>,μ</m:t>
            </m:r>
          </m:sup>
        </m:sSubSup>
      </m:oMath>
      <w:r w:rsidR="00C22C5F" w:rsidRPr="006118D3">
        <w:rPr>
          <w:rFonts w:ascii="Times New Roman" w:eastAsia="等线" w:hAnsi="Times New Roman"/>
          <w:sz w:val="20"/>
          <w:szCs w:val="20"/>
          <w:lang w:val="sv-SE"/>
        </w:rPr>
        <w:t xml:space="preserve">: </w:t>
      </w:r>
      <w:r w:rsidR="00360BAC" w:rsidRPr="006118D3">
        <w:rPr>
          <w:rFonts w:ascii="Times New Roman" w:hAnsi="Times New Roman"/>
          <w:sz w:val="20"/>
          <w:szCs w:val="20"/>
        </w:rPr>
        <w:t>The size of the resource grid; see clauses 4.4.2 and 5.3</w:t>
      </w:r>
    </w:p>
    <w:p w14:paraId="00F51A25" w14:textId="2D05C1A1" w:rsidR="00D85FEF" w:rsidRPr="006118D3" w:rsidRDefault="00000000" w:rsidP="00D3418A">
      <w:pPr>
        <w:pStyle w:val="af0"/>
        <w:numPr>
          <w:ilvl w:val="0"/>
          <w:numId w:val="33"/>
        </w:numPr>
        <w:adjustRightInd w:val="0"/>
        <w:snapToGrid w:val="0"/>
        <w:spacing w:beforeLines="50" w:before="120" w:afterLines="50" w:after="120"/>
        <w:ind w:firstLineChars="0"/>
        <w:rPr>
          <w:rFonts w:ascii="Times New Roman" w:eastAsia="等线" w:hAnsi="Times New Roman"/>
          <w:sz w:val="20"/>
          <w:szCs w:val="20"/>
          <w:lang w:val="en-GB"/>
        </w:rPr>
      </w:pPr>
      <m:oMath>
        <m:sSubSup>
          <m:sSubSupPr>
            <m:ctrlPr>
              <w:rPr>
                <w:rFonts w:ascii="Cambria Math" w:eastAsiaTheme="minorEastAsia" w:hAnsi="Cambria Math" w:cstheme="minorBidi"/>
                <w:i/>
                <w:sz w:val="20"/>
                <w:szCs w:val="20"/>
                <w:lang w:val="sv-SE"/>
              </w:rPr>
            </m:ctrlPr>
          </m:sSubSupPr>
          <m:e>
            <m:r>
              <w:rPr>
                <w:rFonts w:ascii="Cambria Math" w:eastAsiaTheme="minorEastAsia" w:hAnsi="Cambria Math"/>
                <w:sz w:val="20"/>
                <w:szCs w:val="20"/>
              </w:rPr>
              <m:t>k</m:t>
            </m:r>
          </m:e>
          <m:sub>
            <m:r>
              <w:rPr>
                <w:rFonts w:ascii="Cambria Math" w:eastAsiaTheme="minorEastAsia" w:hAnsi="Cambria Math"/>
                <w:sz w:val="20"/>
                <w:szCs w:val="20"/>
              </w:rPr>
              <m:t>0</m:t>
            </m:r>
          </m:sub>
          <m:sup>
            <m:r>
              <w:rPr>
                <w:rFonts w:ascii="Cambria Math" w:eastAsiaTheme="minorEastAsia" w:hAnsi="Cambria Math"/>
                <w:sz w:val="20"/>
                <w:szCs w:val="20"/>
              </w:rPr>
              <m:t>μ</m:t>
            </m:r>
          </m:sup>
        </m:sSubSup>
        <m:r>
          <w:rPr>
            <w:rFonts w:ascii="Cambria Math" w:eastAsiaTheme="minorEastAsia" w:hAnsi="Cambria Math"/>
            <w:sz w:val="20"/>
            <w:szCs w:val="20"/>
          </w:rPr>
          <m:t>=</m:t>
        </m:r>
        <m:d>
          <m:dPr>
            <m:ctrlPr>
              <w:rPr>
                <w:rFonts w:ascii="Cambria Math" w:eastAsiaTheme="minorEastAsia" w:hAnsi="Cambria Math" w:cstheme="minorBidi"/>
                <w:i/>
                <w:sz w:val="20"/>
                <w:szCs w:val="20"/>
              </w:rPr>
            </m:ctrlPr>
          </m:dPr>
          <m:e>
            <m:sSubSup>
              <m:sSubSupPr>
                <m:ctrlPr>
                  <w:rPr>
                    <w:rFonts w:ascii="Cambria Math" w:eastAsiaTheme="minorEastAsia" w:hAnsi="Cambria Math" w:cstheme="minorBidi"/>
                    <w:i/>
                    <w:sz w:val="20"/>
                    <w:szCs w:val="20"/>
                    <w:lang w:val="sv-SE"/>
                  </w:rPr>
                </m:ctrlPr>
              </m:sSubSupPr>
              <m:e>
                <m:r>
                  <w:rPr>
                    <w:rFonts w:ascii="Cambria Math" w:eastAsiaTheme="minorEastAsia" w:hAnsi="Cambria Math"/>
                    <w:sz w:val="20"/>
                    <w:szCs w:val="20"/>
                  </w:rPr>
                  <m:t>N</m:t>
                </m:r>
              </m:e>
              <m:sub>
                <m:r>
                  <m:rPr>
                    <m:nor/>
                  </m:rPr>
                  <w:rPr>
                    <w:rFonts w:ascii="Cambria Math" w:eastAsiaTheme="minorEastAsia" w:hAnsi="Cambria Math"/>
                    <w:sz w:val="20"/>
                    <w:szCs w:val="20"/>
                  </w:rPr>
                  <m:t>grid,</m:t>
                </m:r>
                <m:r>
                  <w:rPr>
                    <w:rFonts w:ascii="Cambria Math" w:eastAsiaTheme="minorEastAsia" w:hAnsi="Cambria Math"/>
                    <w:sz w:val="20"/>
                    <w:szCs w:val="20"/>
                  </w:rPr>
                  <m:t>x</m:t>
                </m:r>
              </m:sub>
              <m:sup>
                <m:r>
                  <m:rPr>
                    <m:nor/>
                  </m:rPr>
                  <w:rPr>
                    <w:rFonts w:ascii="Cambria Math" w:eastAsiaTheme="minorEastAsia" w:hAnsi="Cambria Math"/>
                    <w:sz w:val="20"/>
                    <w:szCs w:val="20"/>
                  </w:rPr>
                  <m:t>start</m:t>
                </m:r>
                <m:r>
                  <w:rPr>
                    <w:rFonts w:ascii="Cambria Math" w:eastAsiaTheme="minorEastAsia" w:hAnsi="Cambria Math"/>
                    <w:sz w:val="20"/>
                    <w:szCs w:val="20"/>
                  </w:rPr>
                  <m:t>,μ</m:t>
                </m:r>
              </m:sup>
            </m:sSubSup>
            <m:r>
              <w:rPr>
                <w:rFonts w:ascii="Cambria Math" w:eastAsiaTheme="minorEastAsia" w:hAnsi="Cambria Math"/>
                <w:sz w:val="20"/>
                <w:szCs w:val="20"/>
              </w:rPr>
              <m:t>+</m:t>
            </m:r>
            <m:f>
              <m:fPr>
                <m:type m:val="lin"/>
                <m:ctrlPr>
                  <w:rPr>
                    <w:rFonts w:ascii="Cambria Math" w:eastAsiaTheme="minorEastAsia" w:hAnsi="Cambria Math" w:cstheme="minorBidi"/>
                    <w:i/>
                    <w:sz w:val="20"/>
                    <w:szCs w:val="20"/>
                  </w:rPr>
                </m:ctrlPr>
              </m:fPr>
              <m:num>
                <m:sSubSup>
                  <m:sSubSupPr>
                    <m:ctrlPr>
                      <w:rPr>
                        <w:rFonts w:ascii="Cambria Math" w:eastAsiaTheme="minorEastAsia" w:hAnsi="Cambria Math" w:cstheme="minorBidi"/>
                        <w:i/>
                        <w:sz w:val="20"/>
                        <w:szCs w:val="20"/>
                        <w:lang w:val="sv-SE"/>
                      </w:rPr>
                    </m:ctrlPr>
                  </m:sSubSupPr>
                  <m:e>
                    <m:r>
                      <w:rPr>
                        <w:rFonts w:ascii="Cambria Math" w:eastAsiaTheme="minorEastAsia" w:hAnsi="Cambria Math"/>
                        <w:sz w:val="20"/>
                        <w:szCs w:val="20"/>
                      </w:rPr>
                      <m:t>N</m:t>
                    </m:r>
                  </m:e>
                  <m:sub>
                    <m:r>
                      <m:rPr>
                        <m:nor/>
                      </m:rPr>
                      <w:rPr>
                        <w:rFonts w:ascii="Cambria Math" w:eastAsiaTheme="minorEastAsia" w:hAnsi="Cambria Math"/>
                        <w:sz w:val="20"/>
                        <w:szCs w:val="20"/>
                      </w:rPr>
                      <m:t>grid,</m:t>
                    </m:r>
                    <m:r>
                      <w:rPr>
                        <w:rFonts w:ascii="Cambria Math" w:eastAsiaTheme="minorEastAsia" w:hAnsi="Cambria Math"/>
                        <w:sz w:val="20"/>
                        <w:szCs w:val="20"/>
                      </w:rPr>
                      <m:t>x</m:t>
                    </m:r>
                  </m:sub>
                  <m:sup>
                    <m:r>
                      <m:rPr>
                        <m:nor/>
                      </m:rPr>
                      <w:rPr>
                        <w:rFonts w:ascii="Cambria Math" w:eastAsiaTheme="minorEastAsia" w:hAnsi="Cambria Math"/>
                        <w:sz w:val="20"/>
                        <w:szCs w:val="20"/>
                      </w:rPr>
                      <m:t>size</m:t>
                    </m:r>
                    <m:r>
                      <w:rPr>
                        <w:rFonts w:ascii="Cambria Math" w:eastAsiaTheme="minorEastAsia" w:hAnsi="Cambria Math"/>
                        <w:sz w:val="20"/>
                        <w:szCs w:val="20"/>
                      </w:rPr>
                      <m:t>,μ</m:t>
                    </m:r>
                  </m:sup>
                </m:sSubSup>
              </m:num>
              <m:den>
                <m:r>
                  <w:rPr>
                    <w:rFonts w:ascii="Cambria Math" w:eastAsiaTheme="minorEastAsia" w:hAnsi="Cambria Math"/>
                    <w:sz w:val="20"/>
                    <w:szCs w:val="20"/>
                  </w:rPr>
                  <m:t>2</m:t>
                </m:r>
              </m:den>
            </m:f>
          </m:e>
        </m:d>
        <m:sSubSup>
          <m:sSubSupPr>
            <m:ctrlPr>
              <w:rPr>
                <w:rFonts w:ascii="Cambria Math" w:eastAsiaTheme="minorEastAsia" w:hAnsi="Cambria Math" w:cstheme="minorBidi"/>
                <w:i/>
                <w:sz w:val="20"/>
                <w:szCs w:val="20"/>
                <w:lang w:val="sv-SE"/>
              </w:rPr>
            </m:ctrlPr>
          </m:sSubSupPr>
          <m:e>
            <m:r>
              <w:rPr>
                <w:rFonts w:ascii="Cambria Math" w:eastAsiaTheme="minorEastAsia" w:hAnsi="Cambria Math"/>
                <w:sz w:val="20"/>
                <w:szCs w:val="20"/>
              </w:rPr>
              <m:t>N</m:t>
            </m:r>
          </m:e>
          <m:sub>
            <m:r>
              <m:rPr>
                <m:nor/>
              </m:rPr>
              <w:rPr>
                <w:rFonts w:ascii="Cambria Math" w:eastAsiaTheme="minorEastAsia" w:hAnsi="Cambria Math"/>
                <w:sz w:val="20"/>
                <w:szCs w:val="20"/>
              </w:rPr>
              <m:t>sc</m:t>
            </m:r>
          </m:sub>
          <m:sup>
            <m:r>
              <m:rPr>
                <m:nor/>
              </m:rPr>
              <w:rPr>
                <w:rFonts w:ascii="Cambria Math" w:eastAsiaTheme="minorEastAsia" w:hAnsi="Cambria Math"/>
                <w:sz w:val="20"/>
                <w:szCs w:val="20"/>
              </w:rPr>
              <m:t>RB</m:t>
            </m:r>
          </m:sup>
        </m:sSubSup>
        <m:r>
          <w:rPr>
            <w:rFonts w:ascii="Cambria Math" w:eastAsiaTheme="minorEastAsia" w:hAnsi="Cambria Math"/>
            <w:sz w:val="20"/>
            <w:szCs w:val="20"/>
          </w:rPr>
          <m:t>-</m:t>
        </m:r>
        <m:d>
          <m:dPr>
            <m:ctrlPr>
              <w:rPr>
                <w:rFonts w:ascii="Cambria Math" w:eastAsiaTheme="minorEastAsia" w:hAnsi="Cambria Math" w:cstheme="minorBidi"/>
                <w:i/>
                <w:sz w:val="20"/>
                <w:szCs w:val="20"/>
                <w:lang w:val="sv-SE"/>
              </w:rPr>
            </m:ctrlPr>
          </m:dPr>
          <m:e>
            <m:sSubSup>
              <m:sSubSupPr>
                <m:ctrlPr>
                  <w:rPr>
                    <w:rFonts w:ascii="Cambria Math" w:eastAsiaTheme="minorEastAsia" w:hAnsi="Cambria Math" w:cstheme="minorBidi"/>
                    <w:i/>
                    <w:sz w:val="20"/>
                    <w:szCs w:val="20"/>
                    <w:lang w:val="sv-SE"/>
                  </w:rPr>
                </m:ctrlPr>
              </m:sSubSupPr>
              <m:e>
                <m:r>
                  <w:rPr>
                    <w:rFonts w:ascii="Cambria Math" w:eastAsiaTheme="minorEastAsia" w:hAnsi="Cambria Math"/>
                    <w:sz w:val="20"/>
                    <w:szCs w:val="20"/>
                  </w:rPr>
                  <m:t>N</m:t>
                </m:r>
              </m:e>
              <m:sub>
                <m:r>
                  <m:rPr>
                    <m:nor/>
                  </m:rPr>
                  <w:rPr>
                    <w:rFonts w:ascii="Cambria Math" w:eastAsiaTheme="minorEastAsia" w:hAnsi="Cambria Math"/>
                    <w:sz w:val="20"/>
                    <w:szCs w:val="20"/>
                  </w:rPr>
                  <m:t>grid,</m:t>
                </m:r>
                <m:r>
                  <w:rPr>
                    <w:rFonts w:ascii="Cambria Math" w:eastAsiaTheme="minorEastAsia" w:hAnsi="Cambria Math"/>
                    <w:sz w:val="20"/>
                    <w:szCs w:val="20"/>
                  </w:rPr>
                  <m:t>x</m:t>
                </m:r>
              </m:sub>
              <m:sup>
                <m:r>
                  <m:rPr>
                    <m:nor/>
                  </m:rPr>
                  <w:rPr>
                    <w:rFonts w:ascii="Cambria Math" w:eastAsiaTheme="minorEastAsia" w:hAnsi="Cambria Math"/>
                    <w:sz w:val="20"/>
                    <w:szCs w:val="20"/>
                  </w:rPr>
                  <m:t>start</m:t>
                </m:r>
                <m:r>
                  <w:rPr>
                    <w:rFonts w:ascii="Cambria Math" w:eastAsiaTheme="minorEastAsia" w:hAnsi="Cambria Math"/>
                    <w:sz w:val="20"/>
                    <w:szCs w:val="20"/>
                  </w:rPr>
                  <m:t>,</m:t>
                </m:r>
                <m:sSub>
                  <m:sSubPr>
                    <m:ctrlPr>
                      <w:rPr>
                        <w:rFonts w:ascii="Cambria Math" w:eastAsiaTheme="minorEastAsia" w:hAnsi="Cambria Math" w:cstheme="minorBidi"/>
                        <w:i/>
                        <w:sz w:val="20"/>
                        <w:szCs w:val="20"/>
                        <w:lang w:val="sv-SE"/>
                      </w:rPr>
                    </m:ctrlPr>
                  </m:sSubPr>
                  <m:e>
                    <m:r>
                      <w:rPr>
                        <w:rFonts w:ascii="Cambria Math" w:eastAsiaTheme="minorEastAsia" w:hAnsi="Cambria Math"/>
                        <w:sz w:val="20"/>
                        <w:szCs w:val="20"/>
                      </w:rPr>
                      <m:t>μ</m:t>
                    </m:r>
                  </m:e>
                  <m:sub>
                    <m:r>
                      <w:rPr>
                        <w:rFonts w:ascii="Cambria Math" w:eastAsiaTheme="minorEastAsia" w:hAnsi="Cambria Math"/>
                        <w:sz w:val="20"/>
                        <w:szCs w:val="20"/>
                      </w:rPr>
                      <m:t>0</m:t>
                    </m:r>
                  </m:sub>
                </m:sSub>
              </m:sup>
            </m:sSubSup>
            <m:r>
              <w:rPr>
                <w:rFonts w:ascii="Cambria Math" w:eastAsiaTheme="minorEastAsia" w:hAnsi="Cambria Math"/>
                <w:sz w:val="20"/>
                <w:szCs w:val="20"/>
              </w:rPr>
              <m:t>+</m:t>
            </m:r>
            <m:f>
              <m:fPr>
                <m:type m:val="lin"/>
                <m:ctrlPr>
                  <w:rPr>
                    <w:rFonts w:ascii="Cambria Math" w:eastAsiaTheme="minorEastAsia" w:hAnsi="Cambria Math" w:cstheme="minorBidi"/>
                    <w:i/>
                    <w:sz w:val="20"/>
                    <w:szCs w:val="20"/>
                  </w:rPr>
                </m:ctrlPr>
              </m:fPr>
              <m:num>
                <m:sSubSup>
                  <m:sSubSupPr>
                    <m:ctrlPr>
                      <w:rPr>
                        <w:rFonts w:ascii="Cambria Math" w:eastAsiaTheme="minorEastAsia" w:hAnsi="Cambria Math" w:cstheme="minorBidi"/>
                        <w:i/>
                        <w:sz w:val="20"/>
                        <w:szCs w:val="20"/>
                        <w:lang w:val="sv-SE"/>
                      </w:rPr>
                    </m:ctrlPr>
                  </m:sSubSupPr>
                  <m:e>
                    <m:r>
                      <w:rPr>
                        <w:rFonts w:ascii="Cambria Math" w:eastAsiaTheme="minorEastAsia" w:hAnsi="Cambria Math"/>
                        <w:sz w:val="20"/>
                        <w:szCs w:val="20"/>
                      </w:rPr>
                      <m:t>N</m:t>
                    </m:r>
                  </m:e>
                  <m:sub>
                    <m:r>
                      <m:rPr>
                        <m:nor/>
                      </m:rPr>
                      <w:rPr>
                        <w:rFonts w:ascii="Cambria Math" w:eastAsiaTheme="minorEastAsia" w:hAnsi="Cambria Math"/>
                        <w:sz w:val="20"/>
                        <w:szCs w:val="20"/>
                      </w:rPr>
                      <m:t>grid,</m:t>
                    </m:r>
                    <m:r>
                      <w:rPr>
                        <w:rFonts w:ascii="Cambria Math" w:eastAsiaTheme="minorEastAsia" w:hAnsi="Cambria Math"/>
                        <w:sz w:val="20"/>
                        <w:szCs w:val="20"/>
                      </w:rPr>
                      <m:t>x</m:t>
                    </m:r>
                  </m:sub>
                  <m:sup>
                    <m:r>
                      <m:rPr>
                        <m:nor/>
                      </m:rPr>
                      <w:rPr>
                        <w:rFonts w:ascii="Cambria Math" w:eastAsiaTheme="minorEastAsia" w:hAnsi="Cambria Math"/>
                        <w:sz w:val="20"/>
                        <w:szCs w:val="20"/>
                      </w:rPr>
                      <m:t>size</m:t>
                    </m:r>
                    <m:r>
                      <w:rPr>
                        <w:rFonts w:ascii="Cambria Math" w:eastAsiaTheme="minorEastAsia" w:hAnsi="Cambria Math"/>
                        <w:sz w:val="20"/>
                        <w:szCs w:val="20"/>
                      </w:rPr>
                      <m:t>,</m:t>
                    </m:r>
                    <m:sSub>
                      <m:sSubPr>
                        <m:ctrlPr>
                          <w:rPr>
                            <w:rFonts w:ascii="Cambria Math" w:eastAsiaTheme="minorEastAsia" w:hAnsi="Cambria Math" w:cstheme="minorBidi"/>
                            <w:i/>
                            <w:sz w:val="20"/>
                            <w:szCs w:val="20"/>
                            <w:lang w:val="sv-SE"/>
                          </w:rPr>
                        </m:ctrlPr>
                      </m:sSubPr>
                      <m:e>
                        <m:r>
                          <w:rPr>
                            <w:rFonts w:ascii="Cambria Math" w:eastAsiaTheme="minorEastAsia" w:hAnsi="Cambria Math"/>
                            <w:sz w:val="20"/>
                            <w:szCs w:val="20"/>
                          </w:rPr>
                          <m:t>μ</m:t>
                        </m:r>
                      </m:e>
                      <m:sub>
                        <m:r>
                          <w:rPr>
                            <w:rFonts w:ascii="Cambria Math" w:eastAsiaTheme="minorEastAsia" w:hAnsi="Cambria Math"/>
                            <w:sz w:val="20"/>
                            <w:szCs w:val="20"/>
                          </w:rPr>
                          <m:t>0</m:t>
                        </m:r>
                      </m:sub>
                    </m:sSub>
                  </m:sup>
                </m:sSubSup>
              </m:num>
              <m:den>
                <m:r>
                  <w:rPr>
                    <w:rFonts w:ascii="Cambria Math" w:eastAsiaTheme="minorEastAsia" w:hAnsi="Cambria Math"/>
                    <w:sz w:val="20"/>
                    <w:szCs w:val="20"/>
                  </w:rPr>
                  <m:t>2</m:t>
                </m:r>
              </m:den>
            </m:f>
          </m:e>
        </m:d>
        <m:sSubSup>
          <m:sSubSupPr>
            <m:ctrlPr>
              <w:rPr>
                <w:rFonts w:ascii="Cambria Math" w:eastAsiaTheme="minorEastAsia" w:hAnsi="Cambria Math" w:cstheme="minorBidi"/>
                <w:i/>
                <w:sz w:val="20"/>
                <w:szCs w:val="20"/>
                <w:lang w:val="sv-SE"/>
              </w:rPr>
            </m:ctrlPr>
          </m:sSubSupPr>
          <m:e>
            <m:r>
              <w:rPr>
                <w:rFonts w:ascii="Cambria Math" w:eastAsiaTheme="minorEastAsia" w:hAnsi="Cambria Math"/>
                <w:sz w:val="20"/>
                <w:szCs w:val="20"/>
              </w:rPr>
              <m:t>N</m:t>
            </m:r>
          </m:e>
          <m:sub>
            <m:r>
              <m:rPr>
                <m:nor/>
              </m:rPr>
              <w:rPr>
                <w:rFonts w:ascii="Cambria Math" w:eastAsiaTheme="minorEastAsia" w:hAnsi="Cambria Math"/>
                <w:sz w:val="20"/>
                <w:szCs w:val="20"/>
              </w:rPr>
              <m:t>sc</m:t>
            </m:r>
          </m:sub>
          <m:sup>
            <m:r>
              <m:rPr>
                <m:nor/>
              </m:rPr>
              <w:rPr>
                <w:rFonts w:ascii="Cambria Math" w:eastAsiaTheme="minorEastAsia" w:hAnsi="Cambria Math"/>
                <w:sz w:val="20"/>
                <w:szCs w:val="20"/>
              </w:rPr>
              <m:t>RB</m:t>
            </m:r>
          </m:sup>
        </m:sSubSup>
        <m:sSup>
          <m:sSupPr>
            <m:ctrlPr>
              <w:rPr>
                <w:rFonts w:ascii="Cambria Math" w:eastAsiaTheme="minorEastAsia" w:hAnsi="Cambria Math" w:cstheme="minorBidi"/>
                <w:i/>
                <w:sz w:val="20"/>
                <w:szCs w:val="20"/>
                <w:lang w:val="sv-SE"/>
              </w:rPr>
            </m:ctrlPr>
          </m:sSupPr>
          <m:e>
            <m:r>
              <w:rPr>
                <w:rFonts w:ascii="Cambria Math" w:eastAsiaTheme="minorEastAsia" w:hAnsi="Cambria Math"/>
                <w:sz w:val="20"/>
                <w:szCs w:val="20"/>
              </w:rPr>
              <m:t>2</m:t>
            </m:r>
          </m:e>
          <m:sup>
            <m:sSub>
              <m:sSubPr>
                <m:ctrlPr>
                  <w:rPr>
                    <w:rFonts w:ascii="Cambria Math" w:eastAsiaTheme="minorEastAsia" w:hAnsi="Cambria Math" w:cstheme="minorBidi"/>
                    <w:i/>
                    <w:sz w:val="20"/>
                    <w:szCs w:val="20"/>
                    <w:lang w:val="sv-SE"/>
                  </w:rPr>
                </m:ctrlPr>
              </m:sSubPr>
              <m:e>
                <m:r>
                  <w:rPr>
                    <w:rFonts w:ascii="Cambria Math" w:eastAsiaTheme="minorEastAsia" w:hAnsi="Cambria Math"/>
                    <w:sz w:val="20"/>
                    <w:szCs w:val="20"/>
                  </w:rPr>
                  <m:t>μ</m:t>
                </m:r>
              </m:e>
              <m:sub>
                <m:r>
                  <w:rPr>
                    <w:rFonts w:ascii="Cambria Math" w:eastAsiaTheme="minorEastAsia" w:hAnsi="Cambria Math"/>
                    <w:sz w:val="20"/>
                    <w:szCs w:val="20"/>
                  </w:rPr>
                  <m:t>0</m:t>
                </m:r>
              </m:sub>
            </m:sSub>
            <m:r>
              <w:rPr>
                <w:rFonts w:ascii="Cambria Math" w:eastAsiaTheme="minorEastAsia" w:hAnsi="Cambria Math"/>
                <w:sz w:val="20"/>
                <w:szCs w:val="20"/>
              </w:rPr>
              <m:t>-μ</m:t>
            </m:r>
          </m:sup>
        </m:sSup>
        <m:sSubSup>
          <m:sSubSupPr>
            <m:ctrlPr>
              <w:rPr>
                <w:rFonts w:ascii="Cambria Math" w:eastAsiaTheme="minorEastAsia" w:hAnsi="Cambria Math" w:cstheme="minorBidi"/>
                <w:i/>
                <w:sz w:val="20"/>
                <w:szCs w:val="20"/>
                <w:lang w:val="sv-SE"/>
              </w:rPr>
            </m:ctrlPr>
          </m:sSubSupPr>
          <m:e>
            <m:r>
              <w:rPr>
                <w:rFonts w:ascii="Cambria Math" w:eastAsiaTheme="minorEastAsia" w:hAnsi="Cambria Math"/>
                <w:sz w:val="20"/>
                <w:szCs w:val="20"/>
              </w:rPr>
              <m:t>N</m:t>
            </m:r>
          </m:e>
          <m:sub>
            <m:r>
              <m:rPr>
                <m:nor/>
              </m:rPr>
              <w:rPr>
                <w:rFonts w:ascii="Cambria Math" w:eastAsiaTheme="minorEastAsia" w:hAnsi="Cambria Math"/>
                <w:sz w:val="20"/>
                <w:szCs w:val="20"/>
              </w:rPr>
              <m:t>grid,</m:t>
            </m:r>
            <m:r>
              <w:rPr>
                <w:rFonts w:ascii="Cambria Math" w:eastAsiaTheme="minorEastAsia" w:hAnsi="Cambria Math"/>
                <w:sz w:val="20"/>
                <w:szCs w:val="20"/>
              </w:rPr>
              <m:t>x</m:t>
            </m:r>
          </m:sub>
          <m:sup>
            <m:r>
              <m:rPr>
                <m:nor/>
              </m:rPr>
              <w:rPr>
                <w:rFonts w:ascii="Cambria Math" w:eastAsiaTheme="minorEastAsia" w:hAnsi="Cambria Math"/>
                <w:sz w:val="20"/>
                <w:szCs w:val="20"/>
              </w:rPr>
              <m:t>start</m:t>
            </m:r>
            <m:r>
              <w:rPr>
                <w:rFonts w:ascii="Cambria Math" w:eastAsiaTheme="minorEastAsia" w:hAnsi="Cambria Math"/>
                <w:sz w:val="20"/>
                <w:szCs w:val="20"/>
              </w:rPr>
              <m:t>,μ</m:t>
            </m:r>
          </m:sup>
        </m:sSubSup>
      </m:oMath>
    </w:p>
    <w:p w14:paraId="53610F9A" w14:textId="2D60F42B" w:rsidR="00C13823" w:rsidRPr="006118D3" w:rsidRDefault="00000000" w:rsidP="00D3418A">
      <w:pPr>
        <w:pStyle w:val="af0"/>
        <w:numPr>
          <w:ilvl w:val="0"/>
          <w:numId w:val="33"/>
        </w:numPr>
        <w:adjustRightInd w:val="0"/>
        <w:snapToGrid w:val="0"/>
        <w:spacing w:beforeLines="50" w:before="120" w:afterLines="50" w:after="120"/>
        <w:ind w:firstLineChars="0"/>
        <w:rPr>
          <w:rFonts w:ascii="Times New Roman" w:eastAsia="等线" w:hAnsi="Times New Roman"/>
          <w:sz w:val="20"/>
          <w:szCs w:val="20"/>
          <w:lang w:val="en-GB"/>
        </w:rPr>
      </w:pP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0</m:t>
            </m:r>
          </m:sub>
        </m:sSub>
      </m:oMath>
      <w:r w:rsidR="00C13823" w:rsidRPr="006118D3">
        <w:rPr>
          <w:rFonts w:ascii="Times New Roman" w:hAnsi="Times New Roman"/>
          <w:sz w:val="20"/>
          <w:szCs w:val="20"/>
        </w:rPr>
        <w:t xml:space="preserve"> is the largest </w:t>
      </w:r>
      <m:oMath>
        <m:r>
          <w:rPr>
            <w:rFonts w:ascii="Cambria Math" w:hAnsi="Cambria Math"/>
            <w:sz w:val="20"/>
            <w:szCs w:val="20"/>
          </w:rPr>
          <m:t>μ</m:t>
        </m:r>
      </m:oMath>
      <w:r w:rsidR="00C13823" w:rsidRPr="006118D3">
        <w:rPr>
          <w:rFonts w:ascii="Times New Roman" w:hAnsi="Times New Roman"/>
          <w:sz w:val="20"/>
          <w:szCs w:val="20"/>
        </w:rPr>
        <w:t xml:space="preserve"> value among the subcarrier spacing configurations by </w:t>
      </w:r>
      <w:proofErr w:type="spellStart"/>
      <w:r w:rsidR="00C13823" w:rsidRPr="006118D3">
        <w:rPr>
          <w:rFonts w:ascii="Times New Roman" w:hAnsi="Times New Roman"/>
          <w:i/>
          <w:sz w:val="20"/>
          <w:szCs w:val="20"/>
        </w:rPr>
        <w:t>scs-SpecificCarrierList</w:t>
      </w:r>
      <w:proofErr w:type="spellEnd"/>
      <w:r w:rsidR="00C13823" w:rsidRPr="006118D3">
        <w:rPr>
          <w:rFonts w:ascii="Times New Roman" w:hAnsi="Times New Roman"/>
          <w:sz w:val="20"/>
          <w:szCs w:val="20"/>
        </w:rPr>
        <w:t xml:space="preserve"> for each of uplink and downlink and by </w:t>
      </w:r>
      <w:proofErr w:type="spellStart"/>
      <w:r w:rsidR="00C13823" w:rsidRPr="006118D3">
        <w:rPr>
          <w:rFonts w:ascii="Times New Roman" w:hAnsi="Times New Roman"/>
          <w:i/>
          <w:sz w:val="20"/>
          <w:szCs w:val="20"/>
        </w:rPr>
        <w:t>sl</w:t>
      </w:r>
      <w:proofErr w:type="spellEnd"/>
      <w:r w:rsidR="00C13823" w:rsidRPr="006118D3">
        <w:rPr>
          <w:rFonts w:ascii="Times New Roman" w:hAnsi="Times New Roman"/>
          <w:i/>
          <w:sz w:val="20"/>
          <w:szCs w:val="20"/>
        </w:rPr>
        <w:t>-SCS-</w:t>
      </w:r>
      <w:proofErr w:type="spellStart"/>
      <w:r w:rsidR="00C13823" w:rsidRPr="006118D3">
        <w:rPr>
          <w:rFonts w:ascii="Times New Roman" w:hAnsi="Times New Roman"/>
          <w:i/>
          <w:sz w:val="20"/>
          <w:szCs w:val="20"/>
        </w:rPr>
        <w:t>SpecificCarrierList</w:t>
      </w:r>
      <w:proofErr w:type="spellEnd"/>
      <w:r w:rsidR="00C13823" w:rsidRPr="006118D3">
        <w:rPr>
          <w:rFonts w:ascii="Times New Roman" w:hAnsi="Times New Roman"/>
          <w:sz w:val="20"/>
          <w:szCs w:val="20"/>
        </w:rPr>
        <w:t xml:space="preserve"> for </w:t>
      </w:r>
      <w:proofErr w:type="spellStart"/>
      <w:r w:rsidR="00C13823" w:rsidRPr="006118D3">
        <w:rPr>
          <w:rFonts w:ascii="Times New Roman" w:hAnsi="Times New Roman"/>
          <w:sz w:val="20"/>
          <w:szCs w:val="20"/>
        </w:rPr>
        <w:t>sidelink</w:t>
      </w:r>
      <w:proofErr w:type="spellEnd"/>
      <w:r w:rsidR="00C13823" w:rsidRPr="006118D3">
        <w:rPr>
          <w:rFonts w:ascii="Times New Roman" w:hAnsi="Times New Roman"/>
          <w:sz w:val="20"/>
          <w:szCs w:val="20"/>
        </w:rPr>
        <w:t>.</w:t>
      </w:r>
    </w:p>
    <w:p w14:paraId="0450B39D" w14:textId="15A31DE9" w:rsidR="00484405" w:rsidRPr="000F5BE2" w:rsidRDefault="00000000" w:rsidP="00D3418A">
      <w:pPr>
        <w:adjustRightInd w:val="0"/>
        <w:snapToGrid w:val="0"/>
        <w:spacing w:beforeLines="50" w:before="120" w:afterLines="50" w:after="120"/>
        <w:jc w:val="both"/>
        <w:rPr>
          <w:rFonts w:ascii="Times New Roman" w:eastAsia="等线" w:hAnsi="Times New Roman"/>
          <w:bCs/>
          <w:szCs w:val="20"/>
          <w:lang w:val="en-GB" w:eastAsia="zh-CN"/>
        </w:rPr>
      </w:pPr>
      <m:oMath>
        <m:sSubSup>
          <m:sSubSupPr>
            <m:ctrlPr>
              <w:rPr>
                <w:rFonts w:ascii="Cambria Math" w:eastAsiaTheme="minorEastAsia" w:hAnsi="Cambria Math" w:cstheme="minorBidi"/>
                <w:i/>
                <w:szCs w:val="20"/>
                <w:lang w:val="sv-SE"/>
              </w:rPr>
            </m:ctrlPr>
          </m:sSubSupPr>
          <m:e>
            <m:r>
              <w:rPr>
                <w:rFonts w:ascii="Cambria Math" w:eastAsiaTheme="minorEastAsia" w:hAnsi="Cambria Math"/>
                <w:szCs w:val="20"/>
              </w:rPr>
              <m:t>N</m:t>
            </m:r>
          </m:e>
          <m:sub>
            <m:r>
              <m:rPr>
                <m:nor/>
              </m:rPr>
              <w:rPr>
                <w:rFonts w:ascii="Cambria Math" w:eastAsiaTheme="minorEastAsia" w:hAnsi="Cambria Math"/>
                <w:szCs w:val="20"/>
              </w:rPr>
              <m:t>grid,</m:t>
            </m:r>
            <m:r>
              <w:rPr>
                <w:rFonts w:ascii="Cambria Math" w:eastAsiaTheme="minorEastAsia" w:hAnsi="Cambria Math"/>
                <w:szCs w:val="20"/>
              </w:rPr>
              <m:t>x</m:t>
            </m:r>
          </m:sub>
          <m:sup>
            <m:r>
              <m:rPr>
                <m:nor/>
              </m:rPr>
              <w:rPr>
                <w:rFonts w:ascii="Cambria Math" w:eastAsiaTheme="minorEastAsia" w:hAnsi="Cambria Math"/>
                <w:szCs w:val="20"/>
              </w:rPr>
              <m:t>size</m:t>
            </m:r>
            <m:r>
              <w:rPr>
                <w:rFonts w:ascii="Cambria Math" w:eastAsiaTheme="minorEastAsia" w:hAnsi="Cambria Math"/>
                <w:szCs w:val="20"/>
              </w:rPr>
              <m:t>,μ</m:t>
            </m:r>
          </m:sup>
        </m:sSubSup>
      </m:oMath>
      <w:r w:rsidR="00360BAC" w:rsidRPr="006118D3">
        <w:rPr>
          <w:rFonts w:ascii="Times New Roman" w:eastAsia="等线" w:hAnsi="Times New Roman"/>
          <w:szCs w:val="20"/>
          <w:lang w:val="sv-SE" w:eastAsia="zh-CN"/>
        </w:rPr>
        <w:t xml:space="preserve"> is </w:t>
      </w:r>
      <w:r w:rsidR="00360BAC" w:rsidRPr="006118D3">
        <w:rPr>
          <w:rFonts w:ascii="Times New Roman" w:eastAsia="等线" w:hAnsi="Times New Roman"/>
          <w:szCs w:val="20"/>
          <w:lang w:val="sv-SE"/>
        </w:rPr>
        <w:t>number of RBs for NR carrier, which is not applicable for A</w:t>
      </w:r>
      <w:r w:rsidR="0093752E" w:rsidRPr="006118D3">
        <w:rPr>
          <w:rFonts w:ascii="Times New Roman" w:eastAsia="等线" w:hAnsi="Times New Roman"/>
          <w:szCs w:val="20"/>
          <w:lang w:val="sv-SE"/>
        </w:rPr>
        <w:t>I</w:t>
      </w:r>
      <w:r w:rsidR="00360BAC" w:rsidRPr="006118D3">
        <w:rPr>
          <w:rFonts w:ascii="Times New Roman" w:eastAsia="等线" w:hAnsi="Times New Roman"/>
          <w:szCs w:val="20"/>
          <w:lang w:val="sv-SE"/>
        </w:rPr>
        <w:t>oT</w:t>
      </w:r>
      <w:r w:rsidR="0093752E" w:rsidRPr="006118D3">
        <w:rPr>
          <w:rFonts w:ascii="Times New Roman" w:eastAsia="等线" w:hAnsi="Times New Roman"/>
          <w:szCs w:val="20"/>
          <w:lang w:val="sv-SE"/>
        </w:rPr>
        <w:t>.</w:t>
      </w:r>
      <w:r w:rsidR="00484405" w:rsidRPr="006118D3">
        <w:rPr>
          <w:rFonts w:ascii="Times New Roman" w:eastAsia="等线" w:hAnsi="Times New Roman"/>
          <w:szCs w:val="20"/>
          <w:lang w:val="sv-SE" w:eastAsia="zh-CN"/>
        </w:rPr>
        <w:t xml:space="preserve"> </w:t>
      </w:r>
      <m:oMath>
        <m:sSubSup>
          <m:sSubSupPr>
            <m:ctrlPr>
              <w:rPr>
                <w:rFonts w:ascii="Cambria Math" w:eastAsiaTheme="minorEastAsia" w:hAnsi="Cambria Math" w:cstheme="minorBidi"/>
                <w:i/>
                <w:szCs w:val="20"/>
                <w:lang w:val="sv-SE"/>
              </w:rPr>
            </m:ctrlPr>
          </m:sSubSupPr>
          <m:e>
            <m:r>
              <w:rPr>
                <w:rFonts w:ascii="Cambria Math" w:eastAsiaTheme="minorEastAsia" w:hAnsi="Cambria Math"/>
                <w:szCs w:val="20"/>
              </w:rPr>
              <m:t>k</m:t>
            </m:r>
          </m:e>
          <m:sub>
            <m:r>
              <w:rPr>
                <w:rFonts w:ascii="Cambria Math" w:eastAsiaTheme="minorEastAsia" w:hAnsi="Cambria Math"/>
                <w:szCs w:val="20"/>
              </w:rPr>
              <m:t>0</m:t>
            </m:r>
          </m:sub>
          <m:sup>
            <m:r>
              <w:rPr>
                <w:rFonts w:ascii="Cambria Math" w:eastAsiaTheme="minorEastAsia" w:hAnsi="Cambria Math"/>
                <w:szCs w:val="20"/>
              </w:rPr>
              <m:t>μ</m:t>
            </m:r>
          </m:sup>
        </m:sSubSup>
      </m:oMath>
      <w:r w:rsidR="00484405" w:rsidRPr="006118D3">
        <w:rPr>
          <w:rFonts w:ascii="Times New Roman" w:eastAsia="等线" w:hAnsi="Times New Roman"/>
          <w:szCs w:val="20"/>
          <w:lang w:val="sv-SE"/>
        </w:rPr>
        <w:t xml:space="preserve"> is </w:t>
      </w:r>
      <w:r w:rsidR="00484405" w:rsidRPr="000F5BE2">
        <w:rPr>
          <w:rFonts w:ascii="Times New Roman" w:eastAsia="等线" w:hAnsi="Times New Roman"/>
          <w:bCs/>
          <w:szCs w:val="20"/>
          <w:lang w:val="en-GB"/>
        </w:rPr>
        <w:t xml:space="preserve">the parameter to make sure the </w:t>
      </w:r>
      <w:proofErr w:type="spellStart"/>
      <w:r w:rsidR="00484405" w:rsidRPr="000F5BE2">
        <w:rPr>
          <w:rFonts w:ascii="Times New Roman" w:eastAsia="等线" w:hAnsi="Times New Roman"/>
          <w:bCs/>
          <w:szCs w:val="20"/>
          <w:lang w:val="en-GB"/>
        </w:rPr>
        <w:t>center</w:t>
      </w:r>
      <w:proofErr w:type="spellEnd"/>
      <w:r w:rsidR="00484405" w:rsidRPr="000F5BE2">
        <w:rPr>
          <w:rFonts w:ascii="Times New Roman" w:eastAsia="等线" w:hAnsi="Times New Roman"/>
          <w:bCs/>
          <w:szCs w:val="20"/>
          <w:lang w:val="en-GB"/>
        </w:rPr>
        <w:t xml:space="preserve"> frequency for carrier with different numerologies aligned, this parameter is not needed since </w:t>
      </w:r>
      <w:proofErr w:type="spellStart"/>
      <w:r w:rsidR="00484405" w:rsidRPr="000F5BE2">
        <w:rPr>
          <w:rFonts w:ascii="Times New Roman" w:eastAsia="等线" w:hAnsi="Times New Roman"/>
          <w:bCs/>
          <w:szCs w:val="20"/>
          <w:lang w:val="en-GB"/>
        </w:rPr>
        <w:t>AIoT</w:t>
      </w:r>
      <w:proofErr w:type="spellEnd"/>
      <w:r w:rsidR="00484405" w:rsidRPr="000F5BE2">
        <w:rPr>
          <w:rFonts w:ascii="Times New Roman" w:eastAsia="等线" w:hAnsi="Times New Roman"/>
          <w:bCs/>
          <w:szCs w:val="20"/>
          <w:lang w:val="en-GB"/>
        </w:rPr>
        <w:t xml:space="preserve"> </w:t>
      </w:r>
      <w:r w:rsidR="00484405" w:rsidRPr="000F5BE2">
        <w:rPr>
          <w:rFonts w:ascii="Times New Roman" w:eastAsia="等线" w:hAnsi="Times New Roman"/>
          <w:bCs/>
          <w:szCs w:val="20"/>
          <w:lang w:val="en-GB" w:eastAsia="zh-CN"/>
        </w:rPr>
        <w:t>R2D</w:t>
      </w:r>
      <w:r w:rsidR="00484405" w:rsidRPr="000F5BE2">
        <w:rPr>
          <w:rFonts w:ascii="Times New Roman" w:eastAsia="等线" w:hAnsi="Times New Roman"/>
          <w:bCs/>
          <w:szCs w:val="20"/>
          <w:lang w:val="en-GB"/>
        </w:rPr>
        <w:t xml:space="preserve"> is based on a </w:t>
      </w:r>
      <w:r w:rsidR="000D1949">
        <w:rPr>
          <w:rFonts w:ascii="Times New Roman" w:eastAsia="等线" w:hAnsi="Times New Roman"/>
          <w:bCs/>
          <w:szCs w:val="20"/>
          <w:lang w:val="en-GB"/>
        </w:rPr>
        <w:t>unique</w:t>
      </w:r>
      <w:r w:rsidR="000D1949" w:rsidRPr="000F5BE2">
        <w:rPr>
          <w:rFonts w:ascii="Times New Roman" w:eastAsia="等线" w:hAnsi="Times New Roman"/>
          <w:bCs/>
          <w:szCs w:val="20"/>
          <w:lang w:val="en-GB"/>
        </w:rPr>
        <w:t xml:space="preserve"> </w:t>
      </w:r>
      <w:r w:rsidR="00484405" w:rsidRPr="000F5BE2">
        <w:rPr>
          <w:rFonts w:ascii="Times New Roman" w:eastAsia="等线" w:hAnsi="Times New Roman"/>
          <w:bCs/>
          <w:szCs w:val="20"/>
          <w:lang w:val="en-GB"/>
        </w:rPr>
        <w:t>subcarrier spacing with 15kHz</w:t>
      </w:r>
      <w:r w:rsidR="0093752E" w:rsidRPr="000F5BE2">
        <w:rPr>
          <w:rFonts w:ascii="Times New Roman" w:eastAsia="等线" w:hAnsi="Times New Roman"/>
          <w:bCs/>
          <w:szCs w:val="20"/>
          <w:lang w:val="en-GB"/>
        </w:rPr>
        <w:t xml:space="preserve">, and </w:t>
      </w:r>
      <m:oMath>
        <m:sSub>
          <m:sSubPr>
            <m:ctrlPr>
              <w:rPr>
                <w:rFonts w:ascii="Cambria Math" w:hAnsi="Cambria Math"/>
                <w:i/>
                <w:szCs w:val="20"/>
              </w:rPr>
            </m:ctrlPr>
          </m:sSubPr>
          <m:e>
            <m:r>
              <w:rPr>
                <w:rFonts w:ascii="Cambria Math" w:hAnsi="Cambria Math"/>
                <w:szCs w:val="20"/>
              </w:rPr>
              <m:t>μ</m:t>
            </m:r>
          </m:e>
          <m:sub>
            <m:r>
              <w:rPr>
                <w:rFonts w:ascii="Cambria Math" w:hAnsi="Cambria Math"/>
                <w:szCs w:val="20"/>
              </w:rPr>
              <m:t>0</m:t>
            </m:r>
          </m:sub>
        </m:sSub>
      </m:oMath>
      <w:r w:rsidR="0093752E" w:rsidRPr="00F53DC8">
        <w:rPr>
          <w:rFonts w:ascii="Times New Roman" w:eastAsia="等线" w:hAnsi="Times New Roman"/>
          <w:szCs w:val="20"/>
          <w:lang w:eastAsia="zh-CN"/>
        </w:rPr>
        <w:t xml:space="preserve"> is introduced to define </w:t>
      </w:r>
      <m:oMath>
        <m:sSubSup>
          <m:sSubSupPr>
            <m:ctrlPr>
              <w:rPr>
                <w:rFonts w:ascii="Cambria Math" w:eastAsiaTheme="minorEastAsia" w:hAnsi="Cambria Math" w:cstheme="minorBidi"/>
                <w:i/>
                <w:szCs w:val="20"/>
                <w:lang w:val="sv-SE"/>
              </w:rPr>
            </m:ctrlPr>
          </m:sSubSupPr>
          <m:e>
            <m:r>
              <w:rPr>
                <w:rFonts w:ascii="Cambria Math" w:eastAsiaTheme="minorEastAsia" w:hAnsi="Cambria Math"/>
                <w:szCs w:val="20"/>
              </w:rPr>
              <m:t>k</m:t>
            </m:r>
          </m:e>
          <m:sub>
            <m:r>
              <w:rPr>
                <w:rFonts w:ascii="Cambria Math" w:eastAsiaTheme="minorEastAsia" w:hAnsi="Cambria Math"/>
                <w:szCs w:val="20"/>
              </w:rPr>
              <m:t>0</m:t>
            </m:r>
          </m:sub>
          <m:sup>
            <m:r>
              <w:rPr>
                <w:rFonts w:ascii="Cambria Math" w:eastAsiaTheme="minorEastAsia" w:hAnsi="Cambria Math"/>
                <w:szCs w:val="20"/>
              </w:rPr>
              <m:t>μ</m:t>
            </m:r>
          </m:sup>
        </m:sSubSup>
      </m:oMath>
      <w:r w:rsidR="0093752E" w:rsidRPr="006118D3">
        <w:rPr>
          <w:rFonts w:ascii="Times New Roman" w:eastAsia="等线" w:hAnsi="Times New Roman"/>
          <w:szCs w:val="20"/>
          <w:lang w:val="sv-SE" w:eastAsia="zh-CN"/>
        </w:rPr>
        <w:t xml:space="preserve">. It is not </w:t>
      </w:r>
      <w:r w:rsidR="003607AA" w:rsidRPr="006118D3">
        <w:rPr>
          <w:rFonts w:ascii="Times New Roman" w:eastAsia="等线" w:hAnsi="Times New Roman"/>
          <w:szCs w:val="20"/>
          <w:lang w:val="sv-SE" w:eastAsia="zh-CN"/>
        </w:rPr>
        <w:t xml:space="preserve">clean and </w:t>
      </w:r>
      <w:r w:rsidR="0093752E" w:rsidRPr="006118D3">
        <w:rPr>
          <w:rFonts w:ascii="Times New Roman" w:eastAsia="等线" w:hAnsi="Times New Roman"/>
          <w:szCs w:val="20"/>
          <w:lang w:val="sv-SE" w:eastAsia="zh-CN"/>
        </w:rPr>
        <w:t xml:space="preserve">straightforward to re-define these parameters for AIoT, which may make the baseband generation formula quite complicated. Alternatively, the baseband generation formula in specification </w:t>
      </w:r>
      <w:r w:rsidR="000E71CD" w:rsidRPr="006118D3">
        <w:rPr>
          <w:rFonts w:ascii="Times New Roman" w:eastAsia="等线" w:hAnsi="Times New Roman"/>
          <w:szCs w:val="20"/>
          <w:lang w:val="sv-SE" w:eastAsia="zh-CN"/>
        </w:rPr>
        <w:t xml:space="preserve">for A-IoT R2D signal </w:t>
      </w:r>
      <w:r w:rsidR="0093752E" w:rsidRPr="006118D3">
        <w:rPr>
          <w:rFonts w:ascii="Times New Roman" w:eastAsia="等线" w:hAnsi="Times New Roman"/>
          <w:szCs w:val="20"/>
          <w:lang w:val="sv-SE" w:eastAsia="zh-CN"/>
        </w:rPr>
        <w:t>can be separately written from that for NR OFDM baseband signal generation.</w:t>
      </w:r>
    </w:p>
    <w:p w14:paraId="3F05108F" w14:textId="4D303DEF" w:rsidR="00527DE5" w:rsidRPr="00D3299E" w:rsidRDefault="00F075C3" w:rsidP="00D3418A">
      <w:pPr>
        <w:spacing w:beforeLines="50" w:before="120" w:afterLines="50" w:after="120" w:line="276" w:lineRule="auto"/>
        <w:jc w:val="both"/>
        <w:rPr>
          <w:rFonts w:ascii="Times New Roman" w:eastAsia="等线" w:hAnsi="Times New Roman"/>
          <w:b/>
          <w:bCs/>
          <w:szCs w:val="20"/>
          <w:lang w:val="sv-SE" w:eastAsia="zh-CN"/>
        </w:rPr>
      </w:pPr>
      <w:bookmarkStart w:id="44" w:name="_Ref189831231"/>
      <w:r>
        <w:rPr>
          <w:rFonts w:ascii="Times New Roman" w:hAnsi="Times New Roman"/>
          <w:b/>
          <w:szCs w:val="20"/>
        </w:rPr>
        <w:t>Proposal</w:t>
      </w:r>
      <w:r w:rsidR="000852E7" w:rsidRPr="001F5F62">
        <w:rPr>
          <w:rFonts w:ascii="Times New Roman" w:hAnsi="Times New Roman"/>
          <w:b/>
          <w:szCs w:val="20"/>
        </w:rPr>
        <w:t xml:space="preserve"> </w:t>
      </w:r>
      <w:r>
        <w:rPr>
          <w:rFonts w:ascii="Times New Roman" w:hAnsi="Times New Roman"/>
          <w:b/>
          <w:szCs w:val="20"/>
        </w:rPr>
        <w:fldChar w:fldCharType="begin"/>
      </w:r>
      <w:r>
        <w:rPr>
          <w:rFonts w:ascii="Times New Roman" w:hAnsi="Times New Roman"/>
          <w:b/>
          <w:szCs w:val="20"/>
        </w:rPr>
        <w:instrText xml:space="preserve"> SEQ Proposal \* ARABIC </w:instrText>
      </w:r>
      <w:r>
        <w:rPr>
          <w:rFonts w:ascii="Times New Roman" w:hAnsi="Times New Roman"/>
          <w:b/>
          <w:szCs w:val="20"/>
        </w:rPr>
        <w:fldChar w:fldCharType="separate"/>
      </w:r>
      <w:r w:rsidR="00AA5752">
        <w:rPr>
          <w:rFonts w:ascii="Times New Roman" w:hAnsi="Times New Roman"/>
          <w:b/>
          <w:noProof/>
          <w:szCs w:val="20"/>
        </w:rPr>
        <w:t>10</w:t>
      </w:r>
      <w:r>
        <w:rPr>
          <w:rFonts w:ascii="Times New Roman" w:hAnsi="Times New Roman"/>
          <w:b/>
          <w:szCs w:val="20"/>
        </w:rPr>
        <w:fldChar w:fldCharType="end"/>
      </w:r>
      <w:r w:rsidR="000852E7" w:rsidRPr="001F5F62">
        <w:rPr>
          <w:rFonts w:ascii="Times New Roman" w:eastAsia="等线" w:hAnsi="Times New Roman"/>
          <w:b/>
          <w:szCs w:val="20"/>
          <w:lang w:val="en-GB" w:eastAsia="zh-CN"/>
        </w:rPr>
        <w:t xml:space="preserve">: There are parameters not applicable for </w:t>
      </w:r>
      <w:proofErr w:type="spellStart"/>
      <w:r w:rsidR="003607AA" w:rsidRPr="001F5F62">
        <w:rPr>
          <w:rFonts w:ascii="Times New Roman" w:eastAsia="等线" w:hAnsi="Times New Roman"/>
          <w:b/>
          <w:szCs w:val="20"/>
          <w:lang w:val="en-GB" w:eastAsia="zh-CN"/>
        </w:rPr>
        <w:t>AIoT</w:t>
      </w:r>
      <w:proofErr w:type="spellEnd"/>
      <w:r w:rsidR="003607AA" w:rsidRPr="001F5F62">
        <w:rPr>
          <w:rFonts w:ascii="Times New Roman" w:eastAsia="等线" w:hAnsi="Times New Roman"/>
          <w:b/>
          <w:szCs w:val="20"/>
          <w:lang w:val="en-GB" w:eastAsia="zh-CN"/>
        </w:rPr>
        <w:t xml:space="preserve"> R2D </w:t>
      </w:r>
      <w:r w:rsidR="00C75F97">
        <w:rPr>
          <w:rFonts w:ascii="Times New Roman" w:eastAsia="等线" w:hAnsi="Times New Roman"/>
          <w:b/>
          <w:szCs w:val="20"/>
          <w:lang w:val="en-GB" w:eastAsia="zh-CN"/>
        </w:rPr>
        <w:t xml:space="preserve">if reusing NR OFDM </w:t>
      </w:r>
      <w:r w:rsidR="003607AA" w:rsidRPr="001F5F62">
        <w:rPr>
          <w:rFonts w:ascii="Times New Roman" w:eastAsia="等线" w:hAnsi="Times New Roman"/>
          <w:b/>
          <w:szCs w:val="20"/>
          <w:lang w:val="en-GB" w:eastAsia="zh-CN"/>
        </w:rPr>
        <w:t xml:space="preserve">baseband signal generation. </w:t>
      </w:r>
      <w:r w:rsidR="008412EF" w:rsidRPr="001F5F62">
        <w:rPr>
          <w:rFonts w:ascii="Times New Roman" w:eastAsia="等线" w:hAnsi="Times New Roman"/>
          <w:b/>
          <w:bCs/>
          <w:szCs w:val="20"/>
          <w:lang w:val="sv-SE" w:eastAsia="zh-CN"/>
        </w:rPr>
        <w:t>It is not clean and straightforward to re-define these parameters for AIoT, which may make the baseband generation formula quite complicated.</w:t>
      </w:r>
      <w:bookmarkEnd w:id="44"/>
    </w:p>
    <w:bookmarkEnd w:id="17"/>
    <w:p w14:paraId="197378A9" w14:textId="562B1597" w:rsidR="00C022A2" w:rsidRDefault="00C022A2" w:rsidP="00C022A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D2R modulation</w:t>
      </w:r>
    </w:p>
    <w:p w14:paraId="643F4D87" w14:textId="033B32ED" w:rsidR="009E2E0A" w:rsidRDefault="00C022A2" w:rsidP="00D3418A">
      <w:pPr>
        <w:spacing w:beforeLines="50" w:before="120" w:afterLines="50" w:after="120" w:line="276" w:lineRule="auto"/>
        <w:jc w:val="both"/>
        <w:rPr>
          <w:rFonts w:ascii="Times New Roman" w:eastAsia="等线" w:hAnsi="Times New Roman"/>
          <w:szCs w:val="20"/>
          <w:lang w:val="en-GB" w:eastAsia="zh-CN"/>
        </w:rPr>
      </w:pPr>
      <w:r w:rsidRPr="00F020D6">
        <w:rPr>
          <w:rFonts w:ascii="Times New Roman" w:eastAsia="等线" w:hAnsi="Times New Roman"/>
          <w:szCs w:val="20"/>
          <w:lang w:val="en-GB" w:eastAsia="zh-CN"/>
        </w:rPr>
        <w:t xml:space="preserve">According to WID, </w:t>
      </w:r>
      <w:r>
        <w:rPr>
          <w:rFonts w:ascii="Times New Roman" w:eastAsia="等线" w:hAnsi="Times New Roman"/>
          <w:szCs w:val="20"/>
          <w:lang w:val="en-GB" w:eastAsia="zh-CN"/>
        </w:rPr>
        <w:t xml:space="preserve">both OOK and BPSK are supported for D2R transmission. However, it is not necessary </w:t>
      </w:r>
      <w:r w:rsidR="00FB0E89">
        <w:rPr>
          <w:rFonts w:ascii="Times New Roman" w:eastAsia="等线" w:hAnsi="Times New Roman"/>
          <w:szCs w:val="20"/>
          <w:lang w:val="en-GB" w:eastAsia="zh-CN"/>
        </w:rPr>
        <w:t xml:space="preserve">and </w:t>
      </w:r>
      <w:r w:rsidR="00C23896">
        <w:rPr>
          <w:rFonts w:ascii="Times New Roman" w:eastAsia="等线" w:hAnsi="Times New Roman"/>
          <w:szCs w:val="20"/>
          <w:lang w:val="en-GB" w:eastAsia="zh-CN"/>
        </w:rPr>
        <w:t xml:space="preserve">not </w:t>
      </w:r>
      <w:r w:rsidR="00FB0E89">
        <w:rPr>
          <w:rFonts w:ascii="Times New Roman" w:eastAsia="等线" w:hAnsi="Times New Roman"/>
          <w:szCs w:val="20"/>
          <w:lang w:val="en-GB" w:eastAsia="zh-CN"/>
        </w:rPr>
        <w:t>feasible</w:t>
      </w:r>
      <w:r>
        <w:rPr>
          <w:rFonts w:ascii="Times New Roman" w:eastAsia="等线" w:hAnsi="Times New Roman"/>
          <w:szCs w:val="20"/>
          <w:lang w:val="en-GB" w:eastAsia="zh-CN"/>
        </w:rPr>
        <w:t xml:space="preserve"> for reader to </w:t>
      </w:r>
      <w:r w:rsidR="00792749">
        <w:rPr>
          <w:rFonts w:ascii="Times New Roman" w:eastAsia="等线" w:hAnsi="Times New Roman"/>
          <w:szCs w:val="20"/>
          <w:lang w:val="en-GB" w:eastAsia="zh-CN"/>
        </w:rPr>
        <w:t xml:space="preserve">distinguish </w:t>
      </w:r>
      <w:r w:rsidR="00C23896">
        <w:rPr>
          <w:rFonts w:ascii="Times New Roman" w:eastAsia="等线" w:hAnsi="Times New Roman"/>
          <w:szCs w:val="20"/>
          <w:lang w:val="en-GB" w:eastAsia="zh-CN"/>
        </w:rPr>
        <w:t>between OOK and BPSK</w:t>
      </w:r>
      <w:r w:rsidR="00792749">
        <w:rPr>
          <w:rFonts w:ascii="Times New Roman" w:eastAsia="等线" w:hAnsi="Times New Roman"/>
          <w:szCs w:val="20"/>
          <w:lang w:val="en-GB" w:eastAsia="zh-CN"/>
        </w:rPr>
        <w:t xml:space="preserve"> modulation. From </w:t>
      </w:r>
      <w:r w:rsidR="009E2E0A">
        <w:rPr>
          <w:rFonts w:ascii="Times New Roman" w:eastAsia="等线" w:hAnsi="Times New Roman"/>
          <w:szCs w:val="20"/>
          <w:lang w:val="en-GB" w:eastAsia="zh-CN"/>
        </w:rPr>
        <w:t>baseband</w:t>
      </w:r>
      <w:r w:rsidR="00792749">
        <w:rPr>
          <w:rFonts w:ascii="Times New Roman" w:eastAsia="等线" w:hAnsi="Times New Roman"/>
          <w:szCs w:val="20"/>
          <w:lang w:val="en-GB" w:eastAsia="zh-CN"/>
        </w:rPr>
        <w:t xml:space="preserve"> perspective, the key difference between OOK and BPSK modulation is </w:t>
      </w:r>
      <w:r w:rsidR="009E2E0A">
        <w:rPr>
          <w:rFonts w:ascii="Times New Roman" w:eastAsia="等线" w:hAnsi="Times New Roman"/>
          <w:szCs w:val="20"/>
          <w:lang w:val="en-GB" w:eastAsia="zh-CN"/>
        </w:rPr>
        <w:t xml:space="preserve">that, there is direct current component in OOK, while no direct </w:t>
      </w:r>
      <w:r w:rsidR="009E2E0A">
        <w:rPr>
          <w:rFonts w:ascii="Times New Roman" w:eastAsia="等线" w:hAnsi="Times New Roman"/>
          <w:szCs w:val="20"/>
          <w:lang w:val="en-GB" w:eastAsia="zh-CN"/>
        </w:rPr>
        <w:lastRenderedPageBreak/>
        <w:t xml:space="preserve">current component for BPSK. While this difference can hardly be observed </w:t>
      </w:r>
      <w:r w:rsidR="009E2E0A">
        <w:rPr>
          <w:rFonts w:ascii="Times New Roman" w:eastAsia="等线" w:hAnsi="Times New Roman" w:hint="eastAsia"/>
          <w:szCs w:val="20"/>
          <w:lang w:val="en-GB" w:eastAsia="zh-CN"/>
        </w:rPr>
        <w:t>at</w:t>
      </w:r>
      <w:r w:rsidR="009E2E0A">
        <w:rPr>
          <w:rFonts w:ascii="Times New Roman" w:eastAsia="等线" w:hAnsi="Times New Roman"/>
          <w:szCs w:val="20"/>
          <w:lang w:val="en-GB" w:eastAsia="zh-CN"/>
        </w:rPr>
        <w:t xml:space="preserve"> </w:t>
      </w:r>
      <w:r w:rsidR="009E2E0A">
        <w:rPr>
          <w:rFonts w:ascii="Times New Roman" w:eastAsia="等线" w:hAnsi="Times New Roman" w:hint="eastAsia"/>
          <w:szCs w:val="20"/>
          <w:lang w:val="en-GB" w:eastAsia="zh-CN"/>
        </w:rPr>
        <w:t>D2R</w:t>
      </w:r>
      <w:r w:rsidR="009E2E0A">
        <w:rPr>
          <w:rFonts w:ascii="Times New Roman" w:eastAsia="等线" w:hAnsi="Times New Roman"/>
          <w:szCs w:val="20"/>
          <w:lang w:val="en-GB" w:eastAsia="zh-CN"/>
        </w:rPr>
        <w:t xml:space="preserve"> receiver, since D2R transmission is based on backscattering of single tone CW transmission. </w:t>
      </w:r>
    </w:p>
    <w:p w14:paraId="500CAC91" w14:textId="7539CBE6" w:rsidR="00D55B88" w:rsidRPr="00F020D6" w:rsidRDefault="009E2E0A" w:rsidP="00D3418A">
      <w:pPr>
        <w:spacing w:beforeLines="50" w:before="120" w:afterLines="50" w:after="120" w:line="276" w:lineRule="auto"/>
        <w:jc w:val="both"/>
        <w:rPr>
          <w:rFonts w:ascii="Times New Roman" w:eastAsia="等线" w:hAnsi="Times New Roman"/>
          <w:szCs w:val="20"/>
          <w:lang w:val="en-GB" w:eastAsia="zh-CN"/>
        </w:rPr>
      </w:pPr>
      <w:r>
        <w:rPr>
          <w:rFonts w:ascii="Times New Roman" w:eastAsia="等线" w:hAnsi="Times New Roman"/>
          <w:szCs w:val="20"/>
          <w:lang w:val="en-GB" w:eastAsia="zh-CN"/>
        </w:rPr>
        <w:t xml:space="preserve">In receiver for backscattering transmission, it is understood that the CW interference </w:t>
      </w:r>
      <w:proofErr w:type="spellStart"/>
      <w:r>
        <w:rPr>
          <w:rFonts w:ascii="Times New Roman" w:eastAsia="等线" w:hAnsi="Times New Roman"/>
          <w:szCs w:val="20"/>
          <w:lang w:val="en-GB" w:eastAsia="zh-CN"/>
        </w:rPr>
        <w:t>can not</w:t>
      </w:r>
      <w:proofErr w:type="spellEnd"/>
      <w:r>
        <w:rPr>
          <w:rFonts w:ascii="Times New Roman" w:eastAsia="等线" w:hAnsi="Times New Roman"/>
          <w:szCs w:val="20"/>
          <w:lang w:val="en-GB" w:eastAsia="zh-CN"/>
        </w:rPr>
        <w:t xml:space="preserve"> be ideally cancelled. For example, </w:t>
      </w:r>
      <w:r w:rsidR="00A91B6A">
        <w:rPr>
          <w:rFonts w:ascii="Times New Roman" w:eastAsia="等线" w:hAnsi="Times New Roman" w:hint="eastAsia"/>
          <w:szCs w:val="20"/>
          <w:lang w:val="en-GB" w:eastAsia="zh-CN"/>
        </w:rPr>
        <w:t xml:space="preserve">there is 140 dB CW </w:t>
      </w:r>
      <w:r w:rsidR="00A91B6A">
        <w:rPr>
          <w:rFonts w:ascii="Times New Roman" w:eastAsia="等线" w:hAnsi="Times New Roman"/>
          <w:szCs w:val="20"/>
          <w:lang w:val="en-GB" w:eastAsia="zh-CN"/>
        </w:rPr>
        <w:t>interference</w:t>
      </w:r>
      <w:r w:rsidR="00F62771">
        <w:rPr>
          <w:rFonts w:ascii="Times New Roman" w:eastAsia="等线" w:hAnsi="Times New Roman"/>
          <w:szCs w:val="20"/>
          <w:lang w:val="en-GB" w:eastAsia="zh-CN"/>
        </w:rPr>
        <w:t xml:space="preserve"> at D2R receiver</w:t>
      </w:r>
      <w:r w:rsidR="00A91B6A">
        <w:rPr>
          <w:rFonts w:ascii="Times New Roman" w:eastAsia="等线" w:hAnsi="Times New Roman" w:hint="eastAsia"/>
          <w:szCs w:val="20"/>
          <w:lang w:val="en-GB" w:eastAsia="zh-CN"/>
        </w:rPr>
        <w:t xml:space="preserve"> but </w:t>
      </w:r>
      <w:r w:rsidR="00F62771">
        <w:rPr>
          <w:rFonts w:ascii="Times New Roman" w:eastAsia="等线" w:hAnsi="Times New Roman"/>
          <w:szCs w:val="20"/>
          <w:lang w:val="en-GB" w:eastAsia="zh-CN"/>
        </w:rPr>
        <w:t xml:space="preserve">only </w:t>
      </w:r>
      <w:r>
        <w:rPr>
          <w:rFonts w:ascii="Times New Roman" w:eastAsia="等线" w:hAnsi="Times New Roman"/>
          <w:szCs w:val="20"/>
          <w:lang w:val="en-GB" w:eastAsia="zh-CN"/>
        </w:rPr>
        <w:t>1</w:t>
      </w:r>
      <w:r w:rsidR="00A91B6A">
        <w:rPr>
          <w:rFonts w:ascii="Times New Roman" w:eastAsia="等线" w:hAnsi="Times New Roman" w:hint="eastAsia"/>
          <w:szCs w:val="20"/>
          <w:lang w:val="en-GB" w:eastAsia="zh-CN"/>
        </w:rPr>
        <w:t>3</w:t>
      </w:r>
      <w:r>
        <w:rPr>
          <w:rFonts w:ascii="Times New Roman" w:eastAsia="等线" w:hAnsi="Times New Roman"/>
          <w:szCs w:val="20"/>
          <w:lang w:val="en-GB" w:eastAsia="zh-CN"/>
        </w:rPr>
        <w:t xml:space="preserve">0dB cancellation is </w:t>
      </w:r>
      <w:r w:rsidR="00F62771">
        <w:rPr>
          <w:rFonts w:ascii="Times New Roman" w:eastAsia="等线" w:hAnsi="Times New Roman"/>
          <w:szCs w:val="20"/>
          <w:lang w:val="en-GB" w:eastAsia="zh-CN"/>
        </w:rPr>
        <w:t>achieved</w:t>
      </w:r>
      <w:r w:rsidR="00A91B6A">
        <w:rPr>
          <w:rFonts w:ascii="Times New Roman" w:eastAsia="等线" w:hAnsi="Times New Roman" w:hint="eastAsia"/>
          <w:szCs w:val="20"/>
          <w:lang w:val="en-GB" w:eastAsia="zh-CN"/>
        </w:rPr>
        <w:t>, consequently,</w:t>
      </w:r>
      <w:r w:rsidR="00D345AC">
        <w:rPr>
          <w:rFonts w:ascii="Times New Roman" w:eastAsia="等线" w:hAnsi="Times New Roman" w:hint="eastAsia"/>
          <w:szCs w:val="20"/>
          <w:lang w:val="en-GB" w:eastAsia="zh-CN"/>
        </w:rPr>
        <w:t xml:space="preserve"> </w:t>
      </w:r>
      <w:r>
        <w:rPr>
          <w:rFonts w:ascii="Times New Roman" w:eastAsia="等线" w:hAnsi="Times New Roman"/>
          <w:szCs w:val="20"/>
          <w:lang w:val="en-GB" w:eastAsia="zh-CN"/>
        </w:rPr>
        <w:t xml:space="preserve">10dB </w:t>
      </w:r>
      <w:r w:rsidR="00294DB7">
        <w:rPr>
          <w:rFonts w:ascii="Times New Roman" w:eastAsia="等线" w:hAnsi="Times New Roman"/>
          <w:szCs w:val="20"/>
          <w:lang w:val="en-GB" w:eastAsia="zh-CN"/>
        </w:rPr>
        <w:t xml:space="preserve">CW residual interference </w:t>
      </w:r>
      <w:r w:rsidR="00A91B6A">
        <w:rPr>
          <w:rFonts w:ascii="Times New Roman" w:eastAsia="等线" w:hAnsi="Times New Roman" w:hint="eastAsia"/>
          <w:szCs w:val="20"/>
          <w:lang w:val="en-GB" w:eastAsia="zh-CN"/>
        </w:rPr>
        <w:t>is</w:t>
      </w:r>
      <w:r w:rsidR="00294DB7">
        <w:rPr>
          <w:rFonts w:ascii="Times New Roman" w:eastAsia="等线" w:hAnsi="Times New Roman"/>
          <w:szCs w:val="20"/>
          <w:lang w:val="en-GB" w:eastAsia="zh-CN"/>
        </w:rPr>
        <w:t xml:space="preserve"> left, and the residual CW interference in single tone is transformed to DC component in baseband. If BPSK is used, </w:t>
      </w:r>
      <w:r w:rsidR="00FB0E89">
        <w:rPr>
          <w:rFonts w:ascii="Times New Roman" w:eastAsia="等线" w:hAnsi="Times New Roman"/>
          <w:szCs w:val="20"/>
          <w:lang w:val="en-GB" w:eastAsia="zh-CN"/>
        </w:rPr>
        <w:t>DC component can be observed at D2R receiver due to non-ideal CW cancellation</w:t>
      </w:r>
      <w:r w:rsidR="00294DB7">
        <w:rPr>
          <w:rFonts w:ascii="Times New Roman" w:eastAsia="等线" w:hAnsi="Times New Roman"/>
          <w:szCs w:val="20"/>
          <w:lang w:val="en-GB" w:eastAsia="zh-CN"/>
        </w:rPr>
        <w:t xml:space="preserve">. If OOK is used, DC component can </w:t>
      </w:r>
      <w:r w:rsidR="00FB0E89">
        <w:rPr>
          <w:rFonts w:ascii="Times New Roman" w:eastAsia="等线" w:hAnsi="Times New Roman"/>
          <w:szCs w:val="20"/>
          <w:lang w:val="en-GB" w:eastAsia="zh-CN"/>
        </w:rPr>
        <w:t xml:space="preserve">also </w:t>
      </w:r>
      <w:r w:rsidR="00294DB7">
        <w:rPr>
          <w:rFonts w:ascii="Times New Roman" w:eastAsia="等线" w:hAnsi="Times New Roman"/>
          <w:szCs w:val="20"/>
          <w:lang w:val="en-GB" w:eastAsia="zh-CN"/>
        </w:rPr>
        <w:t xml:space="preserve">be observed after CW cancellation, </w:t>
      </w:r>
      <w:r w:rsidR="00FB0E89">
        <w:rPr>
          <w:rFonts w:ascii="Times New Roman" w:eastAsia="等线" w:hAnsi="Times New Roman"/>
          <w:szCs w:val="20"/>
          <w:lang w:val="en-GB" w:eastAsia="zh-CN"/>
        </w:rPr>
        <w:t xml:space="preserve">and most likely the strength of the DC component from residual CW </w:t>
      </w:r>
      <w:r w:rsidR="00BC70C4">
        <w:rPr>
          <w:rFonts w:ascii="Times New Roman" w:eastAsia="等线" w:hAnsi="Times New Roman"/>
          <w:szCs w:val="20"/>
          <w:lang w:val="en-GB"/>
        </w:rPr>
        <w:t>interference</w:t>
      </w:r>
      <w:r w:rsidR="00FB0E89">
        <w:rPr>
          <w:rFonts w:ascii="Times New Roman" w:eastAsia="等线" w:hAnsi="Times New Roman"/>
          <w:szCs w:val="20"/>
          <w:lang w:val="en-GB" w:eastAsia="zh-CN"/>
        </w:rPr>
        <w:t xml:space="preserve"> is much higher than DC component comes from OOK modulation. </w:t>
      </w:r>
      <w:r w:rsidR="006666D4">
        <w:rPr>
          <w:rFonts w:ascii="Times New Roman" w:eastAsia="等线" w:hAnsi="Times New Roman"/>
          <w:szCs w:val="20"/>
          <w:lang w:val="en-GB" w:eastAsia="zh-CN"/>
        </w:rPr>
        <w:t>Hence, i</w:t>
      </w:r>
      <w:r w:rsidR="00294DB7">
        <w:rPr>
          <w:rFonts w:ascii="Times New Roman" w:eastAsia="等线" w:hAnsi="Times New Roman"/>
          <w:szCs w:val="20"/>
          <w:lang w:val="en-GB" w:eastAsia="zh-CN"/>
        </w:rPr>
        <w:t xml:space="preserve">t is not </w:t>
      </w:r>
      <w:r w:rsidR="006666D4">
        <w:rPr>
          <w:rFonts w:ascii="Times New Roman" w:eastAsia="等线" w:hAnsi="Times New Roman"/>
          <w:szCs w:val="20"/>
          <w:lang w:val="en-GB" w:eastAsia="zh-CN"/>
        </w:rPr>
        <w:t xml:space="preserve">feasible </w:t>
      </w:r>
      <w:r w:rsidR="00294DB7">
        <w:rPr>
          <w:rFonts w:ascii="Times New Roman" w:eastAsia="等线" w:hAnsi="Times New Roman"/>
          <w:szCs w:val="20"/>
          <w:lang w:val="en-GB" w:eastAsia="zh-CN"/>
        </w:rPr>
        <w:t>for reader to distinguish the DC component originated from OOK modulation or from Residual CW interference.</w:t>
      </w:r>
      <w:r w:rsidR="00FB0E89">
        <w:rPr>
          <w:rFonts w:ascii="Times New Roman" w:eastAsia="等线" w:hAnsi="Times New Roman"/>
          <w:szCs w:val="20"/>
          <w:lang w:val="en-GB" w:eastAsia="zh-CN"/>
        </w:rPr>
        <w:t xml:space="preserve"> </w:t>
      </w:r>
      <w:r w:rsidR="00D55B88">
        <w:rPr>
          <w:rFonts w:ascii="Times New Roman" w:eastAsia="等线" w:hAnsi="Times New Roman"/>
          <w:szCs w:val="20"/>
          <w:lang w:val="en-GB" w:eastAsia="zh-CN"/>
        </w:rPr>
        <w:t>The D2R receiver can detect OOK and BPSK using the same receiver implementation.</w:t>
      </w:r>
    </w:p>
    <w:p w14:paraId="25B2058B" w14:textId="27008033" w:rsidR="00C022A2" w:rsidRPr="00E06A90" w:rsidRDefault="004E3F7C" w:rsidP="00D3418A">
      <w:pPr>
        <w:spacing w:beforeLines="50" w:before="120" w:afterLines="50" w:after="120" w:line="276" w:lineRule="auto"/>
        <w:jc w:val="both"/>
        <w:rPr>
          <w:rFonts w:ascii="Times New Roman" w:eastAsia="等线" w:hAnsi="Times New Roman"/>
          <w:b/>
          <w:szCs w:val="20"/>
          <w:lang w:val="en-GB" w:eastAsia="zh-CN"/>
        </w:rPr>
      </w:pPr>
      <w:bookmarkStart w:id="45" w:name="_Ref189831216"/>
      <w:r w:rsidRPr="00973A9B">
        <w:rPr>
          <w:rFonts w:ascii="Times New Roman" w:hAnsi="Times New Roman"/>
          <w:b/>
          <w:bCs/>
          <w:szCs w:val="20"/>
        </w:rPr>
        <w:t xml:space="preserve">Observation </w:t>
      </w:r>
      <w:r w:rsidRPr="00973A9B">
        <w:rPr>
          <w:rFonts w:ascii="Times New Roman" w:hAnsi="Times New Roman"/>
          <w:b/>
          <w:bCs/>
          <w:szCs w:val="20"/>
        </w:rPr>
        <w:fldChar w:fldCharType="begin"/>
      </w:r>
      <w:r w:rsidRPr="00973A9B">
        <w:rPr>
          <w:rFonts w:ascii="Times New Roman" w:hAnsi="Times New Roman"/>
          <w:b/>
          <w:bCs/>
          <w:szCs w:val="20"/>
        </w:rPr>
        <w:instrText xml:space="preserve"> SEQ Observation \* ARABIC </w:instrText>
      </w:r>
      <w:r w:rsidRPr="00973A9B">
        <w:rPr>
          <w:rFonts w:ascii="Times New Roman" w:hAnsi="Times New Roman"/>
          <w:b/>
          <w:bCs/>
          <w:szCs w:val="20"/>
        </w:rPr>
        <w:fldChar w:fldCharType="separate"/>
      </w:r>
      <w:r w:rsidR="00AA5752">
        <w:rPr>
          <w:rFonts w:ascii="Times New Roman" w:hAnsi="Times New Roman"/>
          <w:b/>
          <w:bCs/>
          <w:noProof/>
          <w:szCs w:val="20"/>
        </w:rPr>
        <w:t>10</w:t>
      </w:r>
      <w:r w:rsidRPr="00973A9B">
        <w:rPr>
          <w:rFonts w:ascii="Times New Roman" w:hAnsi="Times New Roman"/>
          <w:b/>
          <w:bCs/>
          <w:szCs w:val="20"/>
        </w:rPr>
        <w:fldChar w:fldCharType="end"/>
      </w:r>
      <w:r w:rsidRPr="00973A9B">
        <w:rPr>
          <w:rFonts w:ascii="Times New Roman" w:eastAsiaTheme="minorEastAsia" w:hAnsi="Times New Roman"/>
          <w:b/>
          <w:bCs/>
          <w:szCs w:val="20"/>
          <w:lang w:eastAsia="zh-CN"/>
        </w:rPr>
        <w:t xml:space="preserve">: </w:t>
      </w:r>
      <w:r w:rsidR="005C60D0" w:rsidRPr="00F020D6">
        <w:rPr>
          <w:rFonts w:ascii="Times New Roman" w:eastAsia="等线" w:hAnsi="Times New Roman"/>
          <w:b/>
          <w:szCs w:val="20"/>
          <w:lang w:val="en-GB" w:eastAsia="zh-CN"/>
        </w:rPr>
        <w:t>It is not necessary and not feasible for reader to distinguish between OOK and BPSK modulation</w:t>
      </w:r>
      <w:r w:rsidR="00BC70C4" w:rsidRPr="00E06A90">
        <w:rPr>
          <w:rFonts w:ascii="Times New Roman" w:eastAsia="等线" w:hAnsi="Times New Roman"/>
          <w:b/>
          <w:bCs/>
          <w:szCs w:val="20"/>
          <w:lang w:val="en-GB" w:eastAsia="zh-CN"/>
        </w:rPr>
        <w:t>.</w:t>
      </w:r>
      <w:r w:rsidR="00F15B54" w:rsidRPr="00E06A90">
        <w:rPr>
          <w:rFonts w:ascii="Times New Roman" w:eastAsia="等线" w:hAnsi="Times New Roman"/>
          <w:szCs w:val="20"/>
          <w:lang w:val="en-GB" w:eastAsia="zh-CN"/>
        </w:rPr>
        <w:t xml:space="preserve"> </w:t>
      </w:r>
      <w:r w:rsidR="00F15B54" w:rsidRPr="00F020D6">
        <w:rPr>
          <w:rFonts w:ascii="Times New Roman" w:eastAsia="等线" w:hAnsi="Times New Roman"/>
          <w:b/>
          <w:szCs w:val="20"/>
          <w:lang w:val="en-GB" w:eastAsia="zh-CN"/>
        </w:rPr>
        <w:t>The D2R receiver can detect OOK and BPSK using the same receiver implementation.</w:t>
      </w:r>
      <w:bookmarkEnd w:id="45"/>
    </w:p>
    <w:p w14:paraId="66DD2679" w14:textId="77777777" w:rsidR="00BC70C4" w:rsidRPr="00F020D6" w:rsidRDefault="00BC70C4" w:rsidP="00D3418A">
      <w:pPr>
        <w:pStyle w:val="af0"/>
        <w:numPr>
          <w:ilvl w:val="0"/>
          <w:numId w:val="33"/>
        </w:numPr>
        <w:spacing w:beforeLines="50" w:before="120" w:afterLines="50" w:after="120" w:line="276" w:lineRule="auto"/>
        <w:ind w:firstLineChars="0"/>
        <w:rPr>
          <w:rFonts w:ascii="Times New Roman" w:eastAsia="等线" w:hAnsi="Times New Roman"/>
          <w:b/>
          <w:sz w:val="20"/>
          <w:szCs w:val="20"/>
          <w:lang w:val="en-GB"/>
        </w:rPr>
      </w:pPr>
      <w:r w:rsidRPr="00F020D6">
        <w:rPr>
          <w:rFonts w:ascii="Times New Roman" w:eastAsia="等线" w:hAnsi="Times New Roman"/>
          <w:b/>
          <w:sz w:val="20"/>
          <w:szCs w:val="20"/>
          <w:lang w:val="en-GB"/>
        </w:rPr>
        <w:t xml:space="preserve">If BPSK is used, DC component can be observed at D2R receiver due to non-ideal CW cancellation. </w:t>
      </w:r>
    </w:p>
    <w:p w14:paraId="767AF976" w14:textId="35315407" w:rsidR="00BC70C4" w:rsidRPr="00973A9B" w:rsidRDefault="00BC70C4" w:rsidP="00D3418A">
      <w:pPr>
        <w:pStyle w:val="af0"/>
        <w:numPr>
          <w:ilvl w:val="0"/>
          <w:numId w:val="33"/>
        </w:numPr>
        <w:spacing w:beforeLines="50" w:before="120" w:afterLines="50" w:after="120" w:line="276" w:lineRule="auto"/>
        <w:ind w:firstLineChars="0"/>
        <w:rPr>
          <w:rFonts w:ascii="Times New Roman" w:eastAsia="等线" w:hAnsi="Times New Roman"/>
          <w:b/>
          <w:bCs/>
          <w:szCs w:val="20"/>
          <w:lang w:val="en-GB"/>
        </w:rPr>
      </w:pPr>
      <w:r w:rsidRPr="00F020D6">
        <w:rPr>
          <w:rFonts w:ascii="Times New Roman" w:eastAsia="等线" w:hAnsi="Times New Roman"/>
          <w:b/>
          <w:sz w:val="20"/>
          <w:szCs w:val="20"/>
          <w:lang w:val="en-GB"/>
        </w:rPr>
        <w:t>If OOK is used, DC component can also be observed after CW cancellation, and most likely the strength of the DC component from residual CW interference is much higher than DC component comes from OOK modulation.</w:t>
      </w:r>
    </w:p>
    <w:p w14:paraId="680CD852" w14:textId="377CB150" w:rsidR="00BE1EFA" w:rsidRPr="00BE1EFA" w:rsidRDefault="00BE1EFA"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182D3F29" w14:textId="6F0CAF85" w:rsidR="0084415C" w:rsidRDefault="0084415C" w:rsidP="00D3418A">
      <w:pPr>
        <w:spacing w:beforeLines="50" w:before="120" w:afterLines="50" w:after="120"/>
        <w:jc w:val="both"/>
        <w:rPr>
          <w:rFonts w:ascii="Times New Roman" w:eastAsia="宋体" w:hAnsi="Times New Roman"/>
        </w:rPr>
      </w:pPr>
      <w:r w:rsidRPr="0084415C">
        <w:rPr>
          <w:rFonts w:ascii="Times New Roman" w:eastAsia="宋体" w:hAnsi="Times New Roman"/>
        </w:rPr>
        <w:t xml:space="preserve">In this contribution, we provide our views on </w:t>
      </w:r>
      <w:r w:rsidR="00346231">
        <w:rPr>
          <w:rFonts w:ascii="Times New Roman" w:eastAsia="宋体" w:hAnsi="Times New Roman"/>
        </w:rPr>
        <w:t xml:space="preserve">modulation </w:t>
      </w:r>
      <w:r>
        <w:rPr>
          <w:rFonts w:ascii="Times New Roman" w:eastAsia="宋体" w:hAnsi="Times New Roman"/>
        </w:rPr>
        <w:t>aspects</w:t>
      </w:r>
      <w:r w:rsidRPr="0084415C">
        <w:rPr>
          <w:rFonts w:ascii="Times New Roman" w:eastAsia="宋体" w:hAnsi="Times New Roman"/>
        </w:rPr>
        <w:t xml:space="preserve"> </w:t>
      </w:r>
      <w:r w:rsidR="00346231">
        <w:rPr>
          <w:rFonts w:ascii="Times New Roman" w:eastAsia="宋体" w:hAnsi="Times New Roman"/>
        </w:rPr>
        <w:t xml:space="preserve">of physical channel design </w:t>
      </w:r>
      <w:r w:rsidRPr="0084415C">
        <w:rPr>
          <w:rFonts w:ascii="Times New Roman" w:eastAsia="宋体" w:hAnsi="Times New Roman"/>
        </w:rPr>
        <w:t>for A-IoT. The observations and proposals are summarized as follows.</w:t>
      </w:r>
    </w:p>
    <w:p w14:paraId="1BCD9E88" w14:textId="01C80206"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_Ref189831204 \h </w:instrText>
      </w:r>
      <w:r>
        <w:rPr>
          <w:rFonts w:ascii="Times New Roman" w:hAnsi="Times New Roman"/>
        </w:rPr>
      </w:r>
      <w:r>
        <w:rPr>
          <w:rFonts w:ascii="Times New Roman" w:hAnsi="Times New Roman"/>
        </w:rPr>
        <w:fldChar w:fldCharType="separate"/>
      </w:r>
      <w:r w:rsidR="00AA5752" w:rsidRPr="00C607F9">
        <w:rPr>
          <w:rFonts w:ascii="Times New Roman" w:hAnsi="Times New Roman"/>
          <w:b/>
          <w:bCs/>
        </w:rPr>
        <w:t xml:space="preserve">Observation </w:t>
      </w:r>
      <w:r w:rsidR="00AA5752">
        <w:rPr>
          <w:rFonts w:ascii="Times New Roman" w:hAnsi="Times New Roman"/>
          <w:b/>
          <w:bCs/>
          <w:noProof/>
        </w:rPr>
        <w:t>1</w:t>
      </w:r>
      <w:r w:rsidR="00AA5752">
        <w:rPr>
          <w:rFonts w:ascii="Times New Roman" w:eastAsiaTheme="minorEastAsia" w:hAnsi="Times New Roman" w:hint="eastAsia"/>
          <w:b/>
          <w:bCs/>
          <w:lang w:eastAsia="zh-CN"/>
        </w:rPr>
        <w:t>:</w:t>
      </w:r>
      <w:r w:rsidR="00AA5752" w:rsidRPr="00C607F9">
        <w:rPr>
          <w:rFonts w:ascii="Times New Roman" w:eastAsiaTheme="minorEastAsia" w:hAnsi="Times New Roman"/>
          <w:b/>
          <w:bCs/>
          <w:lang w:eastAsia="zh-CN"/>
        </w:rPr>
        <w:t xml:space="preserve"> </w:t>
      </w:r>
      <w:r w:rsidR="00AA5752" w:rsidRPr="00F075C3">
        <w:rPr>
          <w:rFonts w:ascii="Times New Roman" w:eastAsiaTheme="minorEastAsia" w:hAnsi="Times New Roman"/>
          <w:b/>
          <w:bCs/>
          <w:lang w:eastAsia="zh-CN"/>
        </w:rPr>
        <w:t>M</w:t>
      </w:r>
      <w:r w:rsidR="00AA5752" w:rsidRPr="00FE59F2">
        <w:rPr>
          <w:rFonts w:ascii="Times New Roman" w:eastAsiaTheme="minorEastAsia" w:hAnsi="Times New Roman"/>
          <w:b/>
          <w:bCs/>
          <w:lang w:eastAsia="zh-CN"/>
        </w:rPr>
        <w:t>ethod Type 1</w:t>
      </w:r>
      <w:r w:rsidR="00AA5752">
        <w:rPr>
          <w:rFonts w:ascii="Times New Roman" w:eastAsiaTheme="minorEastAsia" w:hAnsi="Times New Roman" w:hint="eastAsia"/>
          <w:b/>
          <w:bCs/>
          <w:lang w:eastAsia="zh-CN"/>
        </w:rPr>
        <w:t xml:space="preserve"> works </w:t>
      </w:r>
      <w:r w:rsidR="00AA5752">
        <w:rPr>
          <w:rFonts w:ascii="Times New Roman" w:eastAsiaTheme="minorEastAsia" w:hAnsi="Times New Roman"/>
          <w:b/>
          <w:bCs/>
          <w:lang w:eastAsia="zh-CN"/>
        </w:rPr>
        <w:t>effectively</w:t>
      </w:r>
      <w:r w:rsidR="00AA5752">
        <w:rPr>
          <w:rFonts w:ascii="Times New Roman" w:eastAsiaTheme="minorEastAsia" w:hAnsi="Times New Roman" w:hint="eastAsia"/>
          <w:b/>
          <w:bCs/>
          <w:lang w:eastAsia="zh-CN"/>
        </w:rPr>
        <w:t xml:space="preserve"> for all M values, and it</w:t>
      </w:r>
      <w:r w:rsidR="00AA5752" w:rsidRPr="00FE59F2">
        <w:t xml:space="preserve"> </w:t>
      </w:r>
      <w:r w:rsidR="00AA5752">
        <w:rPr>
          <w:rFonts w:ascii="Times New Roman" w:eastAsiaTheme="minorEastAsia" w:hAnsi="Times New Roman" w:hint="eastAsia"/>
          <w:b/>
          <w:bCs/>
          <w:lang w:eastAsia="zh-CN"/>
        </w:rPr>
        <w:t xml:space="preserve">is </w:t>
      </w:r>
      <w:r w:rsidR="00AA5752" w:rsidRPr="00FE59F2">
        <w:rPr>
          <w:rFonts w:ascii="Times New Roman" w:eastAsiaTheme="minorEastAsia" w:hAnsi="Times New Roman"/>
          <w:b/>
          <w:bCs/>
          <w:lang w:eastAsia="zh-CN"/>
        </w:rPr>
        <w:t xml:space="preserve">up to </w:t>
      </w:r>
      <w:r w:rsidR="00AA5752">
        <w:rPr>
          <w:rFonts w:ascii="Times New Roman" w:eastAsiaTheme="minorEastAsia" w:hAnsi="Times New Roman" w:hint="eastAsia"/>
          <w:b/>
          <w:bCs/>
          <w:lang w:eastAsia="zh-CN"/>
        </w:rPr>
        <w:t xml:space="preserve">device </w:t>
      </w:r>
      <w:r w:rsidR="00AA5752" w:rsidRPr="00FE59F2">
        <w:rPr>
          <w:rFonts w:ascii="Times New Roman" w:eastAsiaTheme="minorEastAsia" w:hAnsi="Times New Roman"/>
          <w:b/>
          <w:bCs/>
          <w:lang w:eastAsia="zh-CN"/>
        </w:rPr>
        <w:t>implementation</w:t>
      </w:r>
      <w:r w:rsidR="00AA5752">
        <w:rPr>
          <w:rFonts w:ascii="Times New Roman" w:eastAsiaTheme="minorEastAsia" w:hAnsi="Times New Roman" w:hint="eastAsia"/>
          <w:b/>
          <w:bCs/>
          <w:lang w:eastAsia="zh-CN"/>
        </w:rPr>
        <w:t xml:space="preserve"> on Alt M1-1 and/or Alt M1-2 is/are used. There </w:t>
      </w:r>
      <w:r w:rsidR="00AA5752">
        <w:rPr>
          <w:rFonts w:ascii="Times New Roman" w:eastAsiaTheme="minorEastAsia" w:hAnsi="Times New Roman"/>
          <w:b/>
          <w:bCs/>
          <w:lang w:eastAsia="zh-CN"/>
        </w:rPr>
        <w:t>are</w:t>
      </w:r>
      <w:r w:rsidR="00AA5752">
        <w:rPr>
          <w:rFonts w:ascii="Times New Roman" w:eastAsiaTheme="minorEastAsia" w:hAnsi="Times New Roman" w:hint="eastAsia"/>
          <w:b/>
          <w:bCs/>
          <w:lang w:eastAsia="zh-CN"/>
        </w:rPr>
        <w:t xml:space="preserve"> no RAN1 specification impacts.</w:t>
      </w:r>
      <w:r>
        <w:rPr>
          <w:rFonts w:ascii="Times New Roman" w:hAnsi="Times New Roman"/>
        </w:rPr>
        <w:fldChar w:fldCharType="end"/>
      </w:r>
    </w:p>
    <w:p w14:paraId="3C6FD329" w14:textId="53F912E6"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_Ref189831205 \h </w:instrText>
      </w:r>
      <w:r>
        <w:rPr>
          <w:rFonts w:ascii="Times New Roman" w:hAnsi="Times New Roman"/>
        </w:rPr>
      </w:r>
      <w:r>
        <w:rPr>
          <w:rFonts w:ascii="Times New Roman" w:hAnsi="Times New Roman"/>
        </w:rPr>
        <w:fldChar w:fldCharType="separate"/>
      </w:r>
      <w:r w:rsidR="00123D11" w:rsidRPr="00C607F9">
        <w:rPr>
          <w:rFonts w:ascii="Times New Roman" w:hAnsi="Times New Roman"/>
          <w:b/>
          <w:bCs/>
        </w:rPr>
        <w:t xml:space="preserve">Observation </w:t>
      </w:r>
      <w:r w:rsidR="00123D11">
        <w:rPr>
          <w:rFonts w:ascii="Times New Roman" w:hAnsi="Times New Roman"/>
          <w:b/>
          <w:bCs/>
          <w:noProof/>
        </w:rPr>
        <w:t>2</w:t>
      </w:r>
      <w:r w:rsidR="00123D11">
        <w:rPr>
          <w:rFonts w:ascii="Times New Roman" w:eastAsiaTheme="minorEastAsia" w:hAnsi="Times New Roman" w:hint="eastAsia"/>
          <w:b/>
          <w:bCs/>
          <w:lang w:eastAsia="zh-CN"/>
        </w:rPr>
        <w:t>:</w:t>
      </w:r>
      <w:r w:rsidR="00123D11" w:rsidRPr="00C607F9">
        <w:rPr>
          <w:rFonts w:ascii="Times New Roman" w:eastAsiaTheme="minorEastAsia" w:hAnsi="Times New Roman"/>
          <w:b/>
          <w:bCs/>
          <w:lang w:eastAsia="zh-CN"/>
        </w:rPr>
        <w:t xml:space="preserve"> </w:t>
      </w:r>
      <w:r w:rsidR="00123D11" w:rsidRPr="00582BAC">
        <w:rPr>
          <w:rFonts w:ascii="Times New Roman" w:eastAsiaTheme="minorEastAsia" w:hAnsi="Times New Roman"/>
          <w:b/>
          <w:bCs/>
          <w:szCs w:val="20"/>
          <w:lang w:val="en-GB" w:eastAsia="zh-CN"/>
        </w:rPr>
        <w:t>Alt M2-1-</w:t>
      </w:r>
      <w:r w:rsidR="00123D11">
        <w:rPr>
          <w:rFonts w:ascii="Times New Roman" w:eastAsiaTheme="minorEastAsia" w:hAnsi="Times New Roman" w:hint="eastAsia"/>
          <w:b/>
          <w:bCs/>
          <w:szCs w:val="20"/>
          <w:lang w:val="en-GB" w:eastAsia="zh-CN"/>
        </w:rPr>
        <w:t>1</w:t>
      </w:r>
      <w:r w:rsidR="00123D11" w:rsidRPr="00582BAC">
        <w:rPr>
          <w:rFonts w:ascii="Times New Roman" w:eastAsiaTheme="minorEastAsia" w:hAnsi="Times New Roman"/>
          <w:b/>
          <w:bCs/>
          <w:szCs w:val="20"/>
          <w:lang w:val="en-GB" w:eastAsia="zh-CN"/>
        </w:rPr>
        <w:t xml:space="preserve"> implemented by inserting</w:t>
      </w:r>
      <w:r w:rsidR="00123D11" w:rsidRPr="00582BAC">
        <w:t xml:space="preserve"> </w:t>
      </w:r>
      <w:r w:rsidR="00123D11" w:rsidRPr="00582BAC">
        <w:rPr>
          <w:rFonts w:ascii="Times New Roman" w:eastAsiaTheme="minorEastAsia" w:hAnsi="Times New Roman"/>
          <w:b/>
          <w:bCs/>
          <w:szCs w:val="20"/>
          <w:lang w:val="en-GB" w:eastAsia="zh-CN"/>
        </w:rPr>
        <w:t>parity chip</w:t>
      </w:r>
      <w:r w:rsidR="00123D11">
        <w:rPr>
          <w:rFonts w:ascii="Times New Roman" w:eastAsiaTheme="minorEastAsia" w:hAnsi="Times New Roman" w:hint="eastAsia"/>
          <w:b/>
          <w:bCs/>
          <w:szCs w:val="20"/>
          <w:lang w:val="en-GB" w:eastAsia="zh-CN"/>
        </w:rPr>
        <w:t xml:space="preserve"> introduces </w:t>
      </w:r>
      <w:r w:rsidR="00123D11">
        <w:rPr>
          <w:rFonts w:ascii="Times New Roman" w:eastAsiaTheme="minorEastAsia" w:hAnsi="Times New Roman"/>
          <w:b/>
          <w:bCs/>
          <w:szCs w:val="20"/>
          <w:lang w:val="en-GB" w:eastAsia="zh-CN"/>
        </w:rPr>
        <w:t>additional</w:t>
      </w:r>
      <w:r w:rsidR="00123D11">
        <w:rPr>
          <w:rFonts w:ascii="Times New Roman" w:eastAsiaTheme="minorEastAsia" w:hAnsi="Times New Roman" w:hint="eastAsia"/>
          <w:b/>
          <w:bCs/>
          <w:szCs w:val="20"/>
          <w:lang w:val="en-GB" w:eastAsia="zh-CN"/>
        </w:rPr>
        <w:t xml:space="preserve"> overhead and extends R2D transmission duration, therefore reduc</w:t>
      </w:r>
      <w:r w:rsidR="00123D11">
        <w:rPr>
          <w:rFonts w:ascii="Times New Roman" w:eastAsiaTheme="minorEastAsia" w:hAnsi="Times New Roman"/>
          <w:b/>
          <w:bCs/>
          <w:szCs w:val="20"/>
          <w:lang w:val="en-GB" w:eastAsia="zh-CN"/>
        </w:rPr>
        <w:t>ing</w:t>
      </w:r>
      <w:r w:rsidR="00123D11">
        <w:rPr>
          <w:rFonts w:ascii="Times New Roman" w:eastAsiaTheme="minorEastAsia" w:hAnsi="Times New Roman" w:hint="eastAsia"/>
          <w:b/>
          <w:bCs/>
          <w:szCs w:val="20"/>
          <w:lang w:val="en-GB" w:eastAsia="zh-CN"/>
        </w:rPr>
        <w:t xml:space="preserve"> the resource </w:t>
      </w:r>
      <w:r w:rsidR="00123D11">
        <w:rPr>
          <w:rFonts w:ascii="Times New Roman" w:eastAsiaTheme="minorEastAsia" w:hAnsi="Times New Roman"/>
          <w:b/>
          <w:bCs/>
          <w:szCs w:val="20"/>
          <w:lang w:val="en-GB" w:eastAsia="zh-CN"/>
        </w:rPr>
        <w:t>efficiency</w:t>
      </w:r>
      <w:r w:rsidR="00123D11">
        <w:rPr>
          <w:rFonts w:ascii="Times New Roman" w:eastAsiaTheme="minorEastAsia" w:hAnsi="Times New Roman" w:hint="eastAsia"/>
          <w:b/>
          <w:bCs/>
          <w:szCs w:val="20"/>
          <w:lang w:val="en-GB" w:eastAsia="zh-CN"/>
        </w:rPr>
        <w:t xml:space="preserve"> and power efficiency</w:t>
      </w:r>
      <w:r w:rsidR="00123D11" w:rsidRPr="00582BAC">
        <w:rPr>
          <w:rFonts w:ascii="Times New Roman" w:eastAsiaTheme="minorEastAsia" w:hAnsi="Times New Roman"/>
          <w:b/>
          <w:bCs/>
          <w:szCs w:val="20"/>
          <w:lang w:val="en-GB" w:eastAsia="zh-CN"/>
        </w:rPr>
        <w:t>.</w:t>
      </w:r>
      <w:r>
        <w:rPr>
          <w:rFonts w:ascii="Times New Roman" w:hAnsi="Times New Roman"/>
        </w:rPr>
        <w:fldChar w:fldCharType="end"/>
      </w:r>
    </w:p>
    <w:p w14:paraId="5ADB5962" w14:textId="46F67EF1"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_Ref189831207 \h </w:instrText>
      </w:r>
      <w:r>
        <w:rPr>
          <w:rFonts w:ascii="Times New Roman" w:hAnsi="Times New Roman"/>
        </w:rPr>
      </w:r>
      <w:r>
        <w:rPr>
          <w:rFonts w:ascii="Times New Roman" w:hAnsi="Times New Roman"/>
        </w:rPr>
        <w:fldChar w:fldCharType="separate"/>
      </w:r>
      <w:r w:rsidR="00AA5752" w:rsidRPr="00F075C3" w:rsidDel="004F0A64">
        <w:rPr>
          <w:rFonts w:ascii="Times New Roman" w:hAnsi="Times New Roman"/>
          <w:b/>
          <w:bCs/>
        </w:rPr>
        <w:t xml:space="preserve">Observation </w:t>
      </w:r>
      <w:r w:rsidR="00AA5752">
        <w:rPr>
          <w:rFonts w:ascii="Times New Roman" w:hAnsi="Times New Roman"/>
          <w:b/>
          <w:bCs/>
          <w:noProof/>
        </w:rPr>
        <w:t>3</w:t>
      </w:r>
      <w:r w:rsidR="00AA5752">
        <w:rPr>
          <w:rFonts w:ascii="Times New Roman" w:eastAsiaTheme="minorEastAsia" w:hAnsi="Times New Roman" w:hint="eastAsia"/>
          <w:b/>
          <w:bCs/>
          <w:lang w:eastAsia="zh-CN"/>
        </w:rPr>
        <w:t>:</w:t>
      </w:r>
      <w:r w:rsidR="00AA5752" w:rsidDel="004F0A64">
        <w:rPr>
          <w:rFonts w:ascii="Times New Roman" w:eastAsia="宋体" w:hAnsi="Times New Roman" w:hint="eastAsia"/>
          <w:b/>
          <w:bCs/>
          <w:lang w:eastAsia="zh-CN"/>
        </w:rPr>
        <w:t xml:space="preserve"> </w:t>
      </w:r>
      <w:r w:rsidR="00AA5752">
        <w:rPr>
          <w:rFonts w:ascii="Times New Roman" w:eastAsiaTheme="minorEastAsia" w:hAnsi="Times New Roman"/>
          <w:b/>
          <w:bCs/>
          <w:lang w:eastAsia="zh-CN"/>
        </w:rPr>
        <w:t>F</w:t>
      </w:r>
      <w:r w:rsidR="00AA5752">
        <w:rPr>
          <w:rFonts w:ascii="Times New Roman" w:eastAsiaTheme="minorEastAsia" w:hAnsi="Times New Roman" w:hint="eastAsia"/>
          <w:b/>
          <w:bCs/>
          <w:lang w:eastAsia="zh-CN"/>
        </w:rPr>
        <w:t xml:space="preserve">or </w:t>
      </w:r>
      <w:r w:rsidR="00AA5752">
        <w:rPr>
          <w:rFonts w:ascii="Times New Roman" w:eastAsiaTheme="minorEastAsia" w:hAnsi="Times New Roman"/>
          <w:b/>
          <w:bCs/>
          <w:lang w:eastAsia="zh-CN"/>
        </w:rPr>
        <w:t>small</w:t>
      </w:r>
      <w:r w:rsidR="00AA5752">
        <w:rPr>
          <w:rFonts w:ascii="Times New Roman" w:eastAsiaTheme="minorEastAsia" w:hAnsi="Times New Roman" w:hint="eastAsia"/>
          <w:b/>
          <w:bCs/>
          <w:lang w:eastAsia="zh-CN"/>
        </w:rPr>
        <w:t xml:space="preserve"> M values, </w:t>
      </w:r>
      <w:r w:rsidR="00AA5752" w:rsidRPr="0079589C">
        <w:rPr>
          <w:rFonts w:ascii="Times New Roman" w:eastAsiaTheme="minorEastAsia" w:hAnsi="Times New Roman"/>
          <w:b/>
          <w:bCs/>
          <w:lang w:eastAsia="zh-CN"/>
        </w:rPr>
        <w:t>Alt M2-1-2</w:t>
      </w:r>
      <w:r w:rsidR="00AA5752">
        <w:rPr>
          <w:rFonts w:ascii="Times New Roman" w:eastAsiaTheme="minorEastAsia" w:hAnsi="Times New Roman" w:hint="eastAsia"/>
          <w:b/>
          <w:bCs/>
          <w:lang w:eastAsia="zh-CN"/>
        </w:rPr>
        <w:t xml:space="preserve"> alone can work.</w:t>
      </w:r>
      <w:r w:rsidR="00AA5752" w:rsidRPr="00D22C5A">
        <w:rPr>
          <w:rFonts w:ascii="Times New Roman" w:eastAsiaTheme="minorEastAsia" w:hAnsi="Times New Roman"/>
          <w:b/>
          <w:bCs/>
          <w:lang w:eastAsia="zh-CN"/>
        </w:rPr>
        <w:t xml:space="preserve"> </w:t>
      </w:r>
      <w:r w:rsidR="00AA5752">
        <w:rPr>
          <w:rFonts w:ascii="Times New Roman" w:eastAsiaTheme="minorEastAsia" w:hAnsi="Times New Roman" w:hint="eastAsia"/>
          <w:b/>
          <w:bCs/>
          <w:lang w:eastAsia="zh-CN"/>
        </w:rPr>
        <w:t xml:space="preserve">However, </w:t>
      </w:r>
      <w:r w:rsidR="00AA5752" w:rsidRPr="00D22C5A">
        <w:rPr>
          <w:rFonts w:ascii="Times New Roman" w:eastAsiaTheme="minorEastAsia" w:hAnsi="Times New Roman"/>
          <w:b/>
          <w:bCs/>
          <w:lang w:eastAsia="zh-CN"/>
        </w:rPr>
        <w:t xml:space="preserve">the presence of the CP </w:t>
      </w:r>
      <w:r w:rsidR="00AA5752">
        <w:rPr>
          <w:rFonts w:ascii="Times New Roman" w:eastAsiaTheme="minorEastAsia" w:hAnsi="Times New Roman" w:hint="eastAsia"/>
          <w:b/>
          <w:bCs/>
          <w:lang w:eastAsia="zh-CN"/>
        </w:rPr>
        <w:t xml:space="preserve">decreases the </w:t>
      </w:r>
      <w:r w:rsidR="00AA5752" w:rsidRPr="003B6329">
        <w:rPr>
          <w:rFonts w:ascii="Times New Roman" w:eastAsiaTheme="minorEastAsia" w:hAnsi="Times New Roman"/>
          <w:b/>
          <w:bCs/>
          <w:lang w:eastAsia="zh-CN"/>
        </w:rPr>
        <w:t>chip estimation accuracy as well as synchronization performance</w:t>
      </w:r>
      <w:r w:rsidR="00AA5752" w:rsidRPr="0079589C">
        <w:rPr>
          <w:rFonts w:ascii="Times New Roman" w:eastAsiaTheme="minorEastAsia" w:hAnsi="Times New Roman"/>
          <w:b/>
          <w:bCs/>
          <w:lang w:eastAsia="zh-CN"/>
        </w:rPr>
        <w:t>.</w:t>
      </w:r>
      <w:r>
        <w:rPr>
          <w:rFonts w:ascii="Times New Roman" w:hAnsi="Times New Roman"/>
        </w:rPr>
        <w:fldChar w:fldCharType="end"/>
      </w:r>
    </w:p>
    <w:p w14:paraId="72F9C9D3" w14:textId="7559F2EA"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_Ref189831208 \h </w:instrText>
      </w:r>
      <w:r>
        <w:rPr>
          <w:rFonts w:ascii="Times New Roman" w:hAnsi="Times New Roman"/>
        </w:rPr>
      </w:r>
      <w:r>
        <w:rPr>
          <w:rFonts w:ascii="Times New Roman" w:hAnsi="Times New Roman"/>
        </w:rPr>
        <w:fldChar w:fldCharType="separate"/>
      </w:r>
      <w:r w:rsidR="00AA5752" w:rsidRPr="00F075C3">
        <w:rPr>
          <w:rFonts w:ascii="Times New Roman" w:hAnsi="Times New Roman"/>
          <w:b/>
          <w:bCs/>
        </w:rPr>
        <w:t xml:space="preserve">Observation </w:t>
      </w:r>
      <w:r w:rsidR="00AA5752">
        <w:rPr>
          <w:rFonts w:ascii="Times New Roman" w:hAnsi="Times New Roman"/>
          <w:b/>
          <w:bCs/>
          <w:noProof/>
        </w:rPr>
        <w:t>4</w:t>
      </w:r>
      <w:r w:rsidR="00AA5752">
        <w:rPr>
          <w:rFonts w:ascii="Times New Roman" w:eastAsiaTheme="minorEastAsia" w:hAnsi="Times New Roman" w:hint="eastAsia"/>
          <w:b/>
          <w:bCs/>
          <w:lang w:eastAsia="zh-CN"/>
        </w:rPr>
        <w:t>:</w:t>
      </w:r>
      <w:r w:rsidR="00AA5752" w:rsidDel="00756736">
        <w:rPr>
          <w:rFonts w:ascii="Times New Roman" w:eastAsia="宋体" w:hAnsi="Times New Roman" w:hint="eastAsia"/>
          <w:b/>
          <w:lang w:eastAsia="zh-CN"/>
        </w:rPr>
        <w:t xml:space="preserve"> </w:t>
      </w:r>
      <w:r w:rsidR="00AA5752">
        <w:rPr>
          <w:rFonts w:ascii="Times New Roman" w:eastAsiaTheme="minorEastAsia" w:hAnsi="Times New Roman" w:hint="eastAsia"/>
          <w:b/>
          <w:bCs/>
          <w:lang w:eastAsia="zh-CN"/>
        </w:rPr>
        <w:t>For large M values,</w:t>
      </w:r>
      <w:r w:rsidR="00AA5752" w:rsidRPr="00F075C3">
        <w:rPr>
          <w:rFonts w:ascii="Times New Roman" w:eastAsiaTheme="minorEastAsia" w:hAnsi="Times New Roman"/>
          <w:b/>
          <w:bCs/>
          <w:lang w:eastAsia="zh-CN"/>
        </w:rPr>
        <w:t xml:space="preserve"> A</w:t>
      </w:r>
      <w:r w:rsidR="00AA5752" w:rsidRPr="0079589C">
        <w:rPr>
          <w:rFonts w:ascii="Times New Roman" w:eastAsiaTheme="minorEastAsia" w:hAnsi="Times New Roman"/>
          <w:b/>
          <w:bCs/>
          <w:lang w:eastAsia="zh-CN"/>
        </w:rPr>
        <w:t xml:space="preserve">lt M2-1-2 must work </w:t>
      </w:r>
      <w:r w:rsidR="00AA5752">
        <w:rPr>
          <w:rFonts w:ascii="Times New Roman" w:eastAsiaTheme="minorEastAsia" w:hAnsi="Times New Roman" w:hint="eastAsia"/>
          <w:b/>
          <w:bCs/>
          <w:lang w:eastAsia="zh-CN"/>
        </w:rPr>
        <w:t xml:space="preserve">together </w:t>
      </w:r>
      <w:r w:rsidR="00AA5752" w:rsidRPr="0079589C">
        <w:rPr>
          <w:rFonts w:ascii="Times New Roman" w:eastAsiaTheme="minorEastAsia" w:hAnsi="Times New Roman"/>
          <w:b/>
          <w:bCs/>
          <w:lang w:eastAsia="zh-CN"/>
        </w:rPr>
        <w:t xml:space="preserve">with </w:t>
      </w:r>
      <w:r w:rsidR="00AA5752" w:rsidRPr="007D7387">
        <w:rPr>
          <w:rFonts w:ascii="Times New Roman" w:eastAsiaTheme="minorEastAsia" w:hAnsi="Times New Roman"/>
          <w:b/>
          <w:bCs/>
          <w:lang w:eastAsia="zh-CN"/>
        </w:rPr>
        <w:t xml:space="preserve">Method Type </w:t>
      </w:r>
      <w:r w:rsidR="00AA5752">
        <w:rPr>
          <w:rFonts w:ascii="Times New Roman" w:eastAsiaTheme="minorEastAsia" w:hAnsi="Times New Roman" w:hint="eastAsia"/>
          <w:b/>
          <w:bCs/>
          <w:lang w:eastAsia="zh-CN"/>
        </w:rPr>
        <w:t>1</w:t>
      </w:r>
      <w:r w:rsidR="00AA5752">
        <w:rPr>
          <w:rFonts w:ascii="Times New Roman" w:eastAsiaTheme="minorEastAsia" w:hAnsi="Times New Roman"/>
          <w:b/>
          <w:bCs/>
          <w:lang w:eastAsia="zh-CN"/>
        </w:rPr>
        <w:t xml:space="preserve"> </w:t>
      </w:r>
      <w:r w:rsidR="00AA5752">
        <w:rPr>
          <w:rFonts w:ascii="Times New Roman" w:eastAsiaTheme="minorEastAsia" w:hAnsi="Times New Roman" w:hint="eastAsia"/>
          <w:b/>
          <w:bCs/>
          <w:lang w:eastAsia="zh-CN"/>
        </w:rPr>
        <w:t>(</w:t>
      </w:r>
      <w:r w:rsidR="00AA5752" w:rsidRPr="0079589C">
        <w:rPr>
          <w:rFonts w:ascii="Times New Roman" w:eastAsiaTheme="minorEastAsia" w:hAnsi="Times New Roman"/>
          <w:b/>
          <w:bCs/>
          <w:lang w:eastAsia="zh-CN"/>
        </w:rPr>
        <w:t>CP removal at device side</w:t>
      </w:r>
      <w:r w:rsidR="00AA5752">
        <w:rPr>
          <w:rFonts w:ascii="Times New Roman" w:eastAsiaTheme="minorEastAsia" w:hAnsi="Times New Roman" w:hint="eastAsia"/>
          <w:b/>
          <w:bCs/>
          <w:lang w:eastAsia="zh-CN"/>
        </w:rPr>
        <w:t xml:space="preserve">). However, </w:t>
      </w:r>
      <w:r w:rsidR="00AA5752">
        <w:rPr>
          <w:rFonts w:ascii="Times New Roman" w:eastAsiaTheme="minorEastAsia" w:hAnsi="Times New Roman"/>
          <w:b/>
          <w:bCs/>
          <w:lang w:eastAsia="zh-CN"/>
        </w:rPr>
        <w:t>if Method</w:t>
      </w:r>
      <w:r w:rsidR="00AA5752" w:rsidRPr="007D7387">
        <w:rPr>
          <w:rFonts w:ascii="Times New Roman" w:eastAsiaTheme="minorEastAsia" w:hAnsi="Times New Roman"/>
          <w:b/>
          <w:bCs/>
          <w:lang w:eastAsia="zh-CN"/>
        </w:rPr>
        <w:t xml:space="preserve"> Type 2</w:t>
      </w:r>
      <w:r w:rsidR="00AA5752">
        <w:rPr>
          <w:rFonts w:ascii="Times New Roman" w:eastAsiaTheme="minorEastAsia" w:hAnsi="Times New Roman" w:hint="eastAsia"/>
          <w:b/>
          <w:bCs/>
          <w:lang w:eastAsia="zh-CN"/>
        </w:rPr>
        <w:t xml:space="preserve"> </w:t>
      </w:r>
      <w:r w:rsidR="00AA5752">
        <w:rPr>
          <w:rFonts w:ascii="Times New Roman" w:eastAsiaTheme="minorEastAsia" w:hAnsi="Times New Roman"/>
          <w:b/>
          <w:bCs/>
          <w:lang w:eastAsia="zh-CN"/>
        </w:rPr>
        <w:t>must work together with M</w:t>
      </w:r>
      <w:r w:rsidR="00AA5752" w:rsidRPr="007D7387">
        <w:rPr>
          <w:rFonts w:ascii="Times New Roman" w:eastAsiaTheme="minorEastAsia" w:hAnsi="Times New Roman"/>
          <w:b/>
          <w:bCs/>
          <w:lang w:eastAsia="zh-CN"/>
        </w:rPr>
        <w:t xml:space="preserve">ethod Type </w:t>
      </w:r>
      <w:r w:rsidR="00AA5752">
        <w:rPr>
          <w:rFonts w:ascii="Times New Roman" w:eastAsiaTheme="minorEastAsia" w:hAnsi="Times New Roman" w:hint="eastAsia"/>
          <w:b/>
          <w:bCs/>
          <w:lang w:eastAsia="zh-CN"/>
        </w:rPr>
        <w:t xml:space="preserve">1, </w:t>
      </w:r>
      <w:r w:rsidR="00AA5752">
        <w:rPr>
          <w:rFonts w:ascii="Times New Roman" w:eastAsiaTheme="minorEastAsia" w:hAnsi="Times New Roman"/>
          <w:b/>
          <w:bCs/>
          <w:lang w:eastAsia="zh-CN"/>
        </w:rPr>
        <w:t>it</w:t>
      </w:r>
      <w:r w:rsidR="00AA5752">
        <w:rPr>
          <w:rFonts w:ascii="Times New Roman" w:eastAsiaTheme="minorEastAsia" w:hAnsi="Times New Roman" w:hint="eastAsia"/>
          <w:b/>
          <w:bCs/>
          <w:lang w:eastAsia="zh-CN"/>
        </w:rPr>
        <w:t xml:space="preserve"> </w:t>
      </w:r>
      <w:r w:rsidR="00AA5752">
        <w:rPr>
          <w:rFonts w:ascii="Times New Roman" w:eastAsiaTheme="minorEastAsia" w:hAnsi="Times New Roman"/>
          <w:b/>
          <w:bCs/>
          <w:lang w:eastAsia="zh-CN"/>
        </w:rPr>
        <w:t xml:space="preserve">violates the single </w:t>
      </w:r>
      <w:r w:rsidR="00AA5752">
        <w:rPr>
          <w:rFonts w:ascii="Times New Roman" w:eastAsiaTheme="minorEastAsia" w:hAnsi="Times New Roman" w:hint="eastAsia"/>
          <w:b/>
          <w:bCs/>
          <w:lang w:eastAsia="zh-CN"/>
        </w:rPr>
        <w:t xml:space="preserve">CP handling </w:t>
      </w:r>
      <w:r w:rsidR="00AA5752">
        <w:rPr>
          <w:rFonts w:ascii="Times New Roman" w:eastAsiaTheme="minorEastAsia" w:hAnsi="Times New Roman"/>
          <w:b/>
          <w:bCs/>
          <w:lang w:eastAsia="zh-CN"/>
        </w:rPr>
        <w:t>solution</w:t>
      </w:r>
      <w:r w:rsidR="00AA5752">
        <w:rPr>
          <w:rFonts w:ascii="Times New Roman" w:eastAsiaTheme="minorEastAsia" w:hAnsi="Times New Roman" w:hint="eastAsia"/>
          <w:b/>
          <w:bCs/>
          <w:lang w:eastAsia="zh-CN"/>
        </w:rPr>
        <w:t xml:space="preserve"> required by WID.</w:t>
      </w:r>
      <w:r>
        <w:rPr>
          <w:rFonts w:ascii="Times New Roman" w:hAnsi="Times New Roman"/>
        </w:rPr>
        <w:fldChar w:fldCharType="end"/>
      </w:r>
    </w:p>
    <w:p w14:paraId="238B58AB" w14:textId="6CC7DA77"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_Ref189831209 \h </w:instrText>
      </w:r>
      <w:r>
        <w:rPr>
          <w:rFonts w:ascii="Times New Roman" w:hAnsi="Times New Roman"/>
        </w:rPr>
      </w:r>
      <w:r>
        <w:rPr>
          <w:rFonts w:ascii="Times New Roman" w:hAnsi="Times New Roman"/>
        </w:rPr>
        <w:fldChar w:fldCharType="separate"/>
      </w:r>
      <w:r w:rsidR="00AA5752" w:rsidRPr="00C607F9">
        <w:rPr>
          <w:rFonts w:ascii="Times New Roman" w:hAnsi="Times New Roman"/>
          <w:b/>
          <w:bCs/>
        </w:rPr>
        <w:t xml:space="preserve">Observation </w:t>
      </w:r>
      <w:r w:rsidR="00AA5752">
        <w:rPr>
          <w:rFonts w:ascii="Times New Roman" w:hAnsi="Times New Roman"/>
          <w:b/>
          <w:bCs/>
          <w:noProof/>
        </w:rPr>
        <w:t>5</w:t>
      </w:r>
      <w:r w:rsidR="00AA5752">
        <w:rPr>
          <w:rFonts w:ascii="Times New Roman" w:eastAsiaTheme="minorEastAsia" w:hAnsi="Times New Roman" w:hint="eastAsia"/>
          <w:b/>
          <w:bCs/>
          <w:lang w:eastAsia="zh-CN"/>
        </w:rPr>
        <w:t>:</w:t>
      </w:r>
      <w:r w:rsidR="00AA5752" w:rsidRPr="00C607F9">
        <w:rPr>
          <w:rFonts w:ascii="Times New Roman" w:eastAsiaTheme="minorEastAsia" w:hAnsi="Times New Roman"/>
          <w:b/>
          <w:bCs/>
          <w:lang w:eastAsia="zh-CN"/>
        </w:rPr>
        <w:t xml:space="preserve"> F</w:t>
      </w:r>
      <w:r w:rsidR="00AA5752" w:rsidRPr="00C607F9">
        <w:rPr>
          <w:rFonts w:ascii="Times New Roman" w:eastAsiaTheme="minorEastAsia" w:hAnsi="Times New Roman" w:hint="eastAsia"/>
          <w:b/>
          <w:bCs/>
          <w:lang w:eastAsia="zh-CN"/>
        </w:rPr>
        <w:t xml:space="preserve">or </w:t>
      </w:r>
      <w:r w:rsidR="00AA5752" w:rsidRPr="00C607F9">
        <w:rPr>
          <w:rFonts w:ascii="Times New Roman" w:eastAsiaTheme="minorEastAsia" w:hAnsi="Times New Roman"/>
          <w:b/>
          <w:bCs/>
          <w:lang w:eastAsia="zh-CN"/>
        </w:rPr>
        <w:t xml:space="preserve">Alt M2-1-2 </w:t>
      </w:r>
      <w:r w:rsidR="00AA5752" w:rsidRPr="00C607F9">
        <w:rPr>
          <w:rFonts w:ascii="Times New Roman" w:eastAsiaTheme="minorEastAsia" w:hAnsi="Times New Roman" w:hint="eastAsia"/>
          <w:b/>
          <w:bCs/>
          <w:lang w:eastAsia="zh-CN"/>
        </w:rPr>
        <w:t xml:space="preserve">with the first chip of R2D being placed at the end of the first OFDM symbol, the location of the last </w:t>
      </w:r>
      <w:r w:rsidR="00AA5752" w:rsidRPr="00C607F9">
        <w:rPr>
          <w:rFonts w:ascii="Times New Roman" w:eastAsiaTheme="minorEastAsia" w:hAnsi="Times New Roman"/>
          <w:b/>
          <w:bCs/>
          <w:lang w:eastAsia="zh-CN"/>
        </w:rPr>
        <w:t>transition edge</w:t>
      </w:r>
      <w:r w:rsidR="00AA5752" w:rsidRPr="00C607F9">
        <w:rPr>
          <w:rFonts w:ascii="Times New Roman" w:eastAsiaTheme="minorEastAsia" w:hAnsi="Times New Roman" w:hint="eastAsia"/>
          <w:b/>
          <w:bCs/>
          <w:lang w:eastAsia="zh-CN"/>
        </w:rPr>
        <w:t xml:space="preserve"> in a </w:t>
      </w:r>
      <w:r w:rsidR="00AA5752" w:rsidRPr="00C607F9">
        <w:rPr>
          <w:rFonts w:ascii="Times New Roman" w:eastAsiaTheme="minorEastAsia" w:hAnsi="Times New Roman"/>
          <w:b/>
          <w:bCs/>
          <w:lang w:eastAsia="zh-CN"/>
        </w:rPr>
        <w:t>OFDM</w:t>
      </w:r>
      <w:r w:rsidR="00AA5752" w:rsidRPr="00C607F9">
        <w:rPr>
          <w:rFonts w:ascii="Times New Roman" w:eastAsiaTheme="minorEastAsia" w:hAnsi="Times New Roman" w:hint="eastAsia"/>
          <w:b/>
          <w:bCs/>
          <w:lang w:eastAsia="zh-CN"/>
        </w:rPr>
        <w:t xml:space="preserve"> symbol is </w:t>
      </w:r>
      <w:r w:rsidR="00AA5752">
        <w:rPr>
          <w:rFonts w:ascii="Times New Roman" w:eastAsiaTheme="minorEastAsia" w:hAnsi="Times New Roman"/>
          <w:b/>
          <w:bCs/>
          <w:lang w:eastAsia="zh-CN"/>
        </w:rPr>
        <w:t>dependent</w:t>
      </w:r>
      <w:r w:rsidR="00AA5752" w:rsidRPr="00C607F9">
        <w:rPr>
          <w:rFonts w:ascii="Times New Roman" w:eastAsiaTheme="minorEastAsia" w:hAnsi="Times New Roman" w:hint="eastAsia"/>
          <w:b/>
          <w:bCs/>
          <w:lang w:eastAsia="zh-CN"/>
        </w:rPr>
        <w:t xml:space="preserve"> on the carried information bits, therefore </w:t>
      </w:r>
      <w:r w:rsidR="00AA5752">
        <w:rPr>
          <w:rFonts w:ascii="Times New Roman" w:eastAsiaTheme="minorEastAsia" w:hAnsi="Times New Roman"/>
          <w:b/>
          <w:bCs/>
          <w:lang w:eastAsia="zh-CN"/>
        </w:rPr>
        <w:t>complicating</w:t>
      </w:r>
      <w:r w:rsidR="00AA5752" w:rsidRPr="00C607F9">
        <w:rPr>
          <w:rFonts w:ascii="Times New Roman" w:eastAsiaTheme="minorEastAsia" w:hAnsi="Times New Roman" w:hint="eastAsia"/>
          <w:b/>
          <w:bCs/>
          <w:lang w:eastAsia="zh-CN"/>
        </w:rPr>
        <w:t xml:space="preserve"> device </w:t>
      </w:r>
      <w:proofErr w:type="spellStart"/>
      <w:r w:rsidR="00AA5752" w:rsidRPr="00C607F9">
        <w:rPr>
          <w:rFonts w:ascii="Times New Roman" w:eastAsiaTheme="minorEastAsia" w:hAnsi="Times New Roman"/>
          <w:b/>
          <w:bCs/>
          <w:lang w:eastAsia="zh-CN"/>
        </w:rPr>
        <w:t>behaviour</w:t>
      </w:r>
      <w:proofErr w:type="spellEnd"/>
      <w:r w:rsidR="00AA5752" w:rsidRPr="00C607F9">
        <w:rPr>
          <w:rFonts w:ascii="Times New Roman" w:eastAsiaTheme="minorEastAsia" w:hAnsi="Times New Roman" w:hint="eastAsia"/>
          <w:b/>
          <w:bCs/>
          <w:lang w:eastAsia="zh-CN"/>
        </w:rPr>
        <w:t xml:space="preserve"> to determine the symbol boundary.</w:t>
      </w:r>
      <w:r>
        <w:rPr>
          <w:rFonts w:ascii="Times New Roman" w:hAnsi="Times New Roman"/>
        </w:rPr>
        <w:fldChar w:fldCharType="end"/>
      </w:r>
    </w:p>
    <w:p w14:paraId="7774DE13" w14:textId="0D24840B"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_Ref189831210 \h </w:instrText>
      </w:r>
      <w:r>
        <w:rPr>
          <w:rFonts w:ascii="Times New Roman" w:hAnsi="Times New Roman"/>
        </w:rPr>
      </w:r>
      <w:r>
        <w:rPr>
          <w:rFonts w:ascii="Times New Roman" w:hAnsi="Times New Roman"/>
        </w:rPr>
        <w:fldChar w:fldCharType="separate"/>
      </w:r>
      <w:r w:rsidR="00AA5752" w:rsidRPr="00F075C3">
        <w:rPr>
          <w:rFonts w:ascii="Times New Roman" w:hAnsi="Times New Roman"/>
          <w:b/>
          <w:bCs/>
        </w:rPr>
        <w:t xml:space="preserve">Observation </w:t>
      </w:r>
      <w:r w:rsidR="00AA5752">
        <w:rPr>
          <w:rFonts w:ascii="Times New Roman" w:hAnsi="Times New Roman"/>
          <w:b/>
          <w:bCs/>
          <w:noProof/>
        </w:rPr>
        <w:t>6</w:t>
      </w:r>
      <w:r w:rsidR="00AA5752">
        <w:rPr>
          <w:rFonts w:ascii="Times New Roman" w:eastAsiaTheme="minorEastAsia" w:hAnsi="Times New Roman" w:hint="eastAsia"/>
          <w:b/>
          <w:bCs/>
          <w:lang w:eastAsia="zh-CN"/>
        </w:rPr>
        <w:t>:</w:t>
      </w:r>
      <w:r w:rsidR="00AA5752" w:rsidRPr="0079589C">
        <w:rPr>
          <w:rFonts w:ascii="Times New Roman" w:eastAsiaTheme="minorEastAsia" w:hAnsi="Times New Roman"/>
          <w:b/>
          <w:bCs/>
          <w:lang w:eastAsia="zh-CN"/>
        </w:rPr>
        <w:t xml:space="preserve"> </w:t>
      </w:r>
      <w:r w:rsidR="00AA5752">
        <w:rPr>
          <w:rFonts w:ascii="Times New Roman" w:eastAsiaTheme="minorEastAsia" w:hAnsi="Times New Roman" w:hint="eastAsia"/>
          <w:b/>
          <w:bCs/>
          <w:lang w:eastAsia="zh-CN"/>
        </w:rPr>
        <w:t xml:space="preserve">For </w:t>
      </w:r>
      <w:r w:rsidR="00AA5752" w:rsidRPr="0079589C">
        <w:rPr>
          <w:rFonts w:ascii="Times New Roman" w:eastAsiaTheme="minorEastAsia" w:hAnsi="Times New Roman"/>
          <w:b/>
          <w:bCs/>
          <w:lang w:eastAsia="zh-CN"/>
        </w:rPr>
        <w:t xml:space="preserve">Alt M2-1-2 </w:t>
      </w:r>
      <w:r w:rsidR="00AA5752">
        <w:rPr>
          <w:rFonts w:ascii="Times New Roman" w:eastAsiaTheme="minorEastAsia" w:hAnsi="Times New Roman" w:hint="eastAsia"/>
          <w:b/>
          <w:bCs/>
          <w:lang w:eastAsia="zh-CN"/>
        </w:rPr>
        <w:t xml:space="preserve">with the first chip of PRDCH being placed at the end of the preceding OFDM symbol, if the same power </w:t>
      </w:r>
      <w:r w:rsidR="00AA5752" w:rsidRPr="001E7EFB">
        <w:rPr>
          <w:rFonts w:ascii="Times New Roman" w:eastAsiaTheme="minorEastAsia" w:hAnsi="Times New Roman"/>
          <w:b/>
          <w:bCs/>
          <w:lang w:eastAsia="zh-CN"/>
        </w:rPr>
        <w:t>level/amplitude level</w:t>
      </w:r>
      <w:r w:rsidR="00AA5752" w:rsidRPr="001E7EFB">
        <w:rPr>
          <w:rFonts w:ascii="Times New Roman" w:eastAsiaTheme="minorEastAsia" w:hAnsi="Times New Roman" w:hint="eastAsia"/>
          <w:b/>
          <w:bCs/>
          <w:lang w:eastAsia="zh-CN"/>
        </w:rPr>
        <w:t xml:space="preserve"> </w:t>
      </w:r>
      <w:r w:rsidR="00AA5752">
        <w:rPr>
          <w:rFonts w:ascii="Times New Roman" w:eastAsiaTheme="minorEastAsia" w:hAnsi="Times New Roman" w:hint="eastAsia"/>
          <w:b/>
          <w:bCs/>
          <w:lang w:eastAsia="zh-CN"/>
        </w:rPr>
        <w:t xml:space="preserve">should be maintained for all ON chips, Tx power changes across symbols, which would complicate reader power </w:t>
      </w:r>
      <w:r w:rsidR="00AA5752">
        <w:rPr>
          <w:rFonts w:ascii="Times New Roman" w:eastAsiaTheme="minorEastAsia" w:hAnsi="Times New Roman"/>
          <w:b/>
          <w:bCs/>
          <w:lang w:eastAsia="zh-CN"/>
        </w:rPr>
        <w:t>control</w:t>
      </w:r>
      <w:r w:rsidR="00AA5752">
        <w:rPr>
          <w:rFonts w:ascii="Times New Roman" w:eastAsiaTheme="minorEastAsia" w:hAnsi="Times New Roman" w:hint="eastAsia"/>
          <w:b/>
          <w:bCs/>
          <w:lang w:eastAsia="zh-CN"/>
        </w:rPr>
        <w:t xml:space="preserve">, </w:t>
      </w:r>
      <w:r w:rsidR="00AA5752">
        <w:rPr>
          <w:rFonts w:ascii="Times New Roman" w:eastAsiaTheme="minorEastAsia" w:hAnsi="Times New Roman"/>
          <w:b/>
          <w:bCs/>
          <w:lang w:eastAsia="zh-CN"/>
        </w:rPr>
        <w:t xml:space="preserve">and </w:t>
      </w:r>
      <w:r w:rsidR="00AA5752">
        <w:rPr>
          <w:rFonts w:ascii="Times New Roman" w:eastAsiaTheme="minorEastAsia" w:hAnsi="Times New Roman" w:hint="eastAsia"/>
          <w:b/>
          <w:bCs/>
          <w:lang w:eastAsia="zh-CN"/>
        </w:rPr>
        <w:t>decrease the effective SNR and</w:t>
      </w:r>
      <w:r w:rsidR="00AA5752">
        <w:rPr>
          <w:rFonts w:ascii="Times New Roman" w:eastAsiaTheme="minorEastAsia" w:hAnsi="Times New Roman"/>
          <w:b/>
          <w:bCs/>
          <w:lang w:eastAsia="zh-CN"/>
        </w:rPr>
        <w:t xml:space="preserve"> thus</w:t>
      </w:r>
      <w:r w:rsidR="00AA5752">
        <w:rPr>
          <w:rFonts w:ascii="Times New Roman" w:eastAsiaTheme="minorEastAsia" w:hAnsi="Times New Roman" w:hint="eastAsia"/>
          <w:b/>
          <w:bCs/>
          <w:lang w:eastAsia="zh-CN"/>
        </w:rPr>
        <w:t xml:space="preserve"> </w:t>
      </w:r>
      <w:r w:rsidR="00AA5752">
        <w:rPr>
          <w:rFonts w:ascii="Times New Roman" w:eastAsiaTheme="minorEastAsia" w:hAnsi="Times New Roman"/>
          <w:b/>
          <w:bCs/>
          <w:lang w:eastAsia="zh-CN"/>
        </w:rPr>
        <w:t>restrict</w:t>
      </w:r>
      <w:r w:rsidR="00AA5752">
        <w:rPr>
          <w:rFonts w:ascii="Times New Roman" w:eastAsiaTheme="minorEastAsia" w:hAnsi="Times New Roman" w:hint="eastAsia"/>
          <w:b/>
          <w:bCs/>
          <w:lang w:eastAsia="zh-CN"/>
        </w:rPr>
        <w:t xml:space="preserve"> the coverage </w:t>
      </w:r>
      <w:r w:rsidR="00AA5752">
        <w:rPr>
          <w:rFonts w:ascii="Times New Roman" w:eastAsiaTheme="minorEastAsia" w:hAnsi="Times New Roman"/>
          <w:b/>
          <w:bCs/>
          <w:lang w:eastAsia="zh-CN"/>
        </w:rPr>
        <w:t xml:space="preserve">when </w:t>
      </w:r>
      <w:proofErr w:type="spellStart"/>
      <w:r w:rsidR="00AA5752">
        <w:rPr>
          <w:rFonts w:ascii="Times New Roman" w:eastAsiaTheme="minorEastAsia" w:hAnsi="Times New Roman"/>
          <w:b/>
          <w:bCs/>
          <w:lang w:eastAsia="zh-CN"/>
        </w:rPr>
        <w:t>gNB</w:t>
      </w:r>
      <w:proofErr w:type="spellEnd"/>
      <w:r w:rsidR="00AA5752">
        <w:rPr>
          <w:rFonts w:ascii="Times New Roman" w:eastAsiaTheme="minorEastAsia" w:hAnsi="Times New Roman"/>
          <w:b/>
          <w:bCs/>
          <w:lang w:eastAsia="zh-CN"/>
        </w:rPr>
        <w:t xml:space="preserve"> needs to transmit by maximum Tx power for deep coverage device</w:t>
      </w:r>
      <w:r w:rsidR="00AA5752">
        <w:rPr>
          <w:rFonts w:ascii="Times New Roman" w:eastAsiaTheme="minorEastAsia" w:hAnsi="Times New Roman" w:hint="eastAsia"/>
          <w:b/>
          <w:bCs/>
          <w:lang w:eastAsia="zh-CN"/>
        </w:rPr>
        <w:t>;</w:t>
      </w:r>
      <w:r w:rsidR="00AA5752" w:rsidDel="001E7EFB">
        <w:rPr>
          <w:rFonts w:ascii="Times New Roman" w:eastAsiaTheme="minorEastAsia" w:hAnsi="Times New Roman" w:hint="eastAsia"/>
          <w:b/>
          <w:bCs/>
          <w:lang w:eastAsia="zh-CN"/>
        </w:rPr>
        <w:t xml:space="preserve"> </w:t>
      </w:r>
      <w:r w:rsidR="00AA5752">
        <w:rPr>
          <w:rFonts w:ascii="Times New Roman" w:eastAsiaTheme="minorEastAsia" w:hAnsi="Times New Roman" w:hint="eastAsia"/>
          <w:b/>
          <w:bCs/>
          <w:lang w:eastAsia="zh-CN"/>
        </w:rPr>
        <w:t xml:space="preserve">if the same symbol level Tx power should be maintained, </w:t>
      </w:r>
      <w:r w:rsidR="00AA5752" w:rsidRPr="001E7EFB">
        <w:rPr>
          <w:rFonts w:ascii="Times New Roman" w:eastAsiaTheme="minorEastAsia" w:hAnsi="Times New Roman"/>
          <w:b/>
          <w:bCs/>
          <w:lang w:eastAsia="zh-CN"/>
        </w:rPr>
        <w:t>the power level/amplitude level of ON chips</w:t>
      </w:r>
      <w:r w:rsidR="00AA5752">
        <w:rPr>
          <w:rFonts w:ascii="Times New Roman" w:eastAsiaTheme="minorEastAsia" w:hAnsi="Times New Roman" w:hint="eastAsia"/>
          <w:b/>
          <w:bCs/>
          <w:lang w:eastAsia="zh-CN"/>
        </w:rPr>
        <w:t xml:space="preserve"> changes depending on information bits, which makes it more </w:t>
      </w:r>
      <w:r w:rsidR="00AA5752" w:rsidRPr="001E7EFB">
        <w:rPr>
          <w:rFonts w:ascii="Times New Roman" w:eastAsiaTheme="minorEastAsia" w:hAnsi="Times New Roman"/>
          <w:b/>
          <w:bCs/>
          <w:lang w:eastAsia="zh-CN"/>
        </w:rPr>
        <w:t>challenging for device to identify ON-OFF transitions with a single threshold</w:t>
      </w:r>
      <w:r w:rsidR="00AA5752">
        <w:rPr>
          <w:rFonts w:ascii="Times New Roman" w:eastAsiaTheme="minorEastAsia" w:hAnsi="Times New Roman" w:hint="eastAsia"/>
          <w:b/>
          <w:bCs/>
          <w:lang w:eastAsia="zh-CN"/>
        </w:rPr>
        <w:t>.</w:t>
      </w:r>
      <w:r>
        <w:rPr>
          <w:rFonts w:ascii="Times New Roman" w:hAnsi="Times New Roman"/>
        </w:rPr>
        <w:fldChar w:fldCharType="end"/>
      </w:r>
    </w:p>
    <w:p w14:paraId="75E212A0" w14:textId="12A8AC48"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_Ref189831212 \h </w:instrText>
      </w:r>
      <w:r>
        <w:rPr>
          <w:rFonts w:ascii="Times New Roman" w:hAnsi="Times New Roman"/>
        </w:rPr>
      </w:r>
      <w:r>
        <w:rPr>
          <w:rFonts w:ascii="Times New Roman" w:hAnsi="Times New Roman"/>
        </w:rPr>
        <w:fldChar w:fldCharType="separate"/>
      </w:r>
      <w:r w:rsidR="00AA5752" w:rsidRPr="00F075C3">
        <w:rPr>
          <w:rFonts w:ascii="Times New Roman" w:hAnsi="Times New Roman"/>
          <w:b/>
          <w:bCs/>
        </w:rPr>
        <w:t xml:space="preserve">Observation </w:t>
      </w:r>
      <w:r w:rsidR="00AA5752">
        <w:rPr>
          <w:rFonts w:ascii="Times New Roman" w:hAnsi="Times New Roman"/>
          <w:b/>
          <w:bCs/>
          <w:noProof/>
        </w:rPr>
        <w:t>7</w:t>
      </w:r>
      <w:r w:rsidR="00AA5752">
        <w:rPr>
          <w:rFonts w:ascii="Times New Roman" w:eastAsiaTheme="minorEastAsia" w:hAnsi="Times New Roman" w:hint="eastAsia"/>
          <w:b/>
          <w:bCs/>
          <w:lang w:eastAsia="zh-CN"/>
        </w:rPr>
        <w:t>:</w:t>
      </w:r>
      <w:r w:rsidR="00AA5752">
        <w:rPr>
          <w:rFonts w:ascii="Times New Roman" w:eastAsiaTheme="minorEastAsia" w:hAnsi="Times New Roman"/>
          <w:b/>
          <w:bCs/>
          <w:lang w:eastAsia="zh-CN"/>
        </w:rPr>
        <w:t xml:space="preserve"> </w:t>
      </w:r>
      <w:r w:rsidR="00AA5752" w:rsidRPr="0088259F">
        <w:rPr>
          <w:rFonts w:ascii="Times New Roman" w:eastAsiaTheme="minorEastAsia" w:hAnsi="Times New Roman"/>
          <w:b/>
          <w:bCs/>
          <w:lang w:eastAsia="zh-CN"/>
        </w:rPr>
        <w:t>For Method type 2 Method 2-2, non-orthogonality and interference are not significant issues. The main challenge is that signal generation without CP insertion may increase complexity when using an existing OFDM transmitter.</w:t>
      </w:r>
      <w:r>
        <w:rPr>
          <w:rFonts w:ascii="Times New Roman" w:hAnsi="Times New Roman"/>
        </w:rPr>
        <w:fldChar w:fldCharType="end"/>
      </w:r>
    </w:p>
    <w:p w14:paraId="015A48BC" w14:textId="7BEA96A6"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_Ref189831213 \h </w:instrText>
      </w:r>
      <w:r>
        <w:rPr>
          <w:rFonts w:ascii="Times New Roman" w:hAnsi="Times New Roman"/>
        </w:rPr>
      </w:r>
      <w:r>
        <w:rPr>
          <w:rFonts w:ascii="Times New Roman" w:hAnsi="Times New Roman"/>
        </w:rPr>
        <w:fldChar w:fldCharType="separate"/>
      </w:r>
      <w:r w:rsidR="00AA5752" w:rsidRPr="00F075C3">
        <w:rPr>
          <w:rFonts w:ascii="Times New Roman" w:hAnsi="Times New Roman"/>
          <w:b/>
          <w:bCs/>
        </w:rPr>
        <w:t xml:space="preserve">Observation </w:t>
      </w:r>
      <w:r w:rsidR="00AA5752">
        <w:rPr>
          <w:rFonts w:ascii="Times New Roman" w:hAnsi="Times New Roman"/>
          <w:b/>
          <w:bCs/>
          <w:noProof/>
        </w:rPr>
        <w:t>8</w:t>
      </w:r>
      <w:r w:rsidR="00AA5752" w:rsidRPr="00346231">
        <w:rPr>
          <w:rFonts w:ascii="Times New Roman" w:eastAsia="等线" w:hAnsi="Times New Roman"/>
          <w:b/>
          <w:bCs/>
          <w:szCs w:val="20"/>
          <w:lang w:val="en-GB"/>
        </w:rPr>
        <w:t xml:space="preserve">: </w:t>
      </w:r>
      <w:r w:rsidR="00AA5752">
        <w:rPr>
          <w:rFonts w:ascii="Times New Roman" w:eastAsia="等线" w:hAnsi="Times New Roman"/>
          <w:b/>
          <w:bCs/>
          <w:szCs w:val="20"/>
          <w:lang w:val="en-GB"/>
        </w:rPr>
        <w:t xml:space="preserve">No special handling is needed if </w:t>
      </w:r>
      <w:r w:rsidR="00AA5752" w:rsidRPr="00346231">
        <w:rPr>
          <w:rFonts w:ascii="Times New Roman" w:eastAsia="等线" w:hAnsi="Times New Roman"/>
          <w:b/>
          <w:bCs/>
          <w:szCs w:val="20"/>
          <w:lang w:val="en-GB"/>
        </w:rPr>
        <w:t>the R2D transmission end</w:t>
      </w:r>
      <w:r w:rsidR="00AA5752">
        <w:rPr>
          <w:rFonts w:ascii="Times New Roman" w:eastAsia="等线" w:hAnsi="Times New Roman"/>
          <w:b/>
          <w:bCs/>
          <w:szCs w:val="20"/>
          <w:lang w:val="en-GB"/>
        </w:rPr>
        <w:t>s</w:t>
      </w:r>
      <w:r w:rsidR="00AA5752" w:rsidRPr="00346231">
        <w:rPr>
          <w:rFonts w:ascii="Times New Roman" w:eastAsia="等线" w:hAnsi="Times New Roman"/>
          <w:b/>
          <w:bCs/>
          <w:szCs w:val="20"/>
          <w:lang w:val="en-GB"/>
        </w:rPr>
        <w:t xml:space="preserve"> in middle of OFDM symbol</w:t>
      </w:r>
      <w:r w:rsidR="00AA5752">
        <w:rPr>
          <w:rFonts w:ascii="Times New Roman" w:eastAsia="等线" w:hAnsi="Times New Roman"/>
          <w:b/>
          <w:bCs/>
          <w:szCs w:val="20"/>
          <w:lang w:val="en-GB"/>
        </w:rPr>
        <w:t>.</w:t>
      </w:r>
      <w:r>
        <w:rPr>
          <w:rFonts w:ascii="Times New Roman" w:hAnsi="Times New Roman"/>
        </w:rPr>
        <w:fldChar w:fldCharType="end"/>
      </w:r>
    </w:p>
    <w:p w14:paraId="476A2E27" w14:textId="77777777" w:rsidR="008125ED" w:rsidRPr="00346231" w:rsidRDefault="008125ED" w:rsidP="008125ED">
      <w:pPr>
        <w:pStyle w:val="af0"/>
        <w:numPr>
          <w:ilvl w:val="0"/>
          <w:numId w:val="33"/>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 xml:space="preserve">From R2D </w:t>
      </w:r>
      <w:r w:rsidRPr="00346231">
        <w:rPr>
          <w:rFonts w:ascii="Times New Roman" w:eastAsia="等线" w:hAnsi="Times New Roman"/>
          <w:b/>
          <w:sz w:val="20"/>
          <w:szCs w:val="20"/>
        </w:rPr>
        <w:t xml:space="preserve">Tx perspective, up to reader implementation to fill in the remaining chips to align with OFDM symbol boundary.  </w:t>
      </w:r>
    </w:p>
    <w:p w14:paraId="4F797232" w14:textId="77777777" w:rsidR="008125ED" w:rsidRPr="00D3299E" w:rsidRDefault="008125ED" w:rsidP="008125ED">
      <w:pPr>
        <w:pStyle w:val="af0"/>
        <w:numPr>
          <w:ilvl w:val="0"/>
          <w:numId w:val="33"/>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lastRenderedPageBreak/>
        <w:t xml:space="preserve">From </w:t>
      </w:r>
      <w:r w:rsidRPr="00346231">
        <w:rPr>
          <w:rFonts w:ascii="Times New Roman" w:eastAsia="等线" w:hAnsi="Times New Roman"/>
          <w:b/>
          <w:sz w:val="20"/>
          <w:szCs w:val="20"/>
        </w:rPr>
        <w:t xml:space="preserve">Rx perspective, no impact on detection (padding is transparent) for </w:t>
      </w:r>
      <w:proofErr w:type="spellStart"/>
      <w:r w:rsidRPr="00346231">
        <w:rPr>
          <w:rFonts w:ascii="Times New Roman" w:eastAsia="等线" w:hAnsi="Times New Roman"/>
          <w:b/>
          <w:sz w:val="20"/>
          <w:szCs w:val="20"/>
        </w:rPr>
        <w:t>AIoT</w:t>
      </w:r>
      <w:proofErr w:type="spellEnd"/>
      <w:r w:rsidRPr="00346231">
        <w:rPr>
          <w:rFonts w:ascii="Times New Roman" w:eastAsia="等线" w:hAnsi="Times New Roman"/>
          <w:b/>
          <w:sz w:val="20"/>
          <w:szCs w:val="20"/>
        </w:rPr>
        <w:t xml:space="preserve"> device. </w:t>
      </w:r>
    </w:p>
    <w:p w14:paraId="06DD0EEF" w14:textId="413AEE2C"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_Ref189831215 \h </w:instrText>
      </w:r>
      <w:r>
        <w:rPr>
          <w:rFonts w:ascii="Times New Roman" w:hAnsi="Times New Roman"/>
        </w:rPr>
      </w:r>
      <w:r>
        <w:rPr>
          <w:rFonts w:ascii="Times New Roman" w:hAnsi="Times New Roman"/>
        </w:rPr>
        <w:fldChar w:fldCharType="separate"/>
      </w:r>
      <w:r w:rsidR="00AA5752" w:rsidRPr="00F075C3">
        <w:rPr>
          <w:rFonts w:ascii="Times New Roman" w:hAnsi="Times New Roman"/>
          <w:b/>
          <w:bCs/>
        </w:rPr>
        <w:t xml:space="preserve">Observation </w:t>
      </w:r>
      <w:r w:rsidR="00AA5752">
        <w:rPr>
          <w:rFonts w:ascii="Times New Roman" w:hAnsi="Times New Roman"/>
          <w:b/>
          <w:bCs/>
          <w:noProof/>
        </w:rPr>
        <w:t>9</w:t>
      </w:r>
      <w:r w:rsidR="00AA5752">
        <w:rPr>
          <w:rFonts w:ascii="Times New Roman" w:eastAsiaTheme="minorEastAsia" w:hAnsi="Times New Roman"/>
          <w:b/>
          <w:bCs/>
          <w:lang w:eastAsia="zh-CN"/>
        </w:rPr>
        <w:t>: Larger pre-DFT size with truncation can achieve more flattened ON/OFF chips compared with small pre-DFT size without truncation.</w:t>
      </w:r>
      <w:r>
        <w:rPr>
          <w:rFonts w:ascii="Times New Roman" w:hAnsi="Times New Roman"/>
        </w:rPr>
        <w:fldChar w:fldCharType="end"/>
      </w:r>
    </w:p>
    <w:p w14:paraId="0286660F" w14:textId="14FDD92B"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_Ref189831216 \h </w:instrText>
      </w:r>
      <w:r>
        <w:rPr>
          <w:rFonts w:ascii="Times New Roman" w:hAnsi="Times New Roman"/>
        </w:rPr>
      </w:r>
      <w:r>
        <w:rPr>
          <w:rFonts w:ascii="Times New Roman" w:hAnsi="Times New Roman"/>
        </w:rPr>
        <w:fldChar w:fldCharType="separate"/>
      </w:r>
      <w:r w:rsidR="00AA5752" w:rsidRPr="00973A9B">
        <w:rPr>
          <w:rFonts w:ascii="Times New Roman" w:hAnsi="Times New Roman"/>
          <w:b/>
          <w:bCs/>
          <w:szCs w:val="20"/>
        </w:rPr>
        <w:t xml:space="preserve">Observation </w:t>
      </w:r>
      <w:r w:rsidR="00AA5752">
        <w:rPr>
          <w:rFonts w:ascii="Times New Roman" w:hAnsi="Times New Roman"/>
          <w:b/>
          <w:bCs/>
          <w:noProof/>
          <w:szCs w:val="20"/>
        </w:rPr>
        <w:t>10</w:t>
      </w:r>
      <w:r w:rsidR="00AA5752" w:rsidRPr="00973A9B">
        <w:rPr>
          <w:rFonts w:ascii="Times New Roman" w:eastAsiaTheme="minorEastAsia" w:hAnsi="Times New Roman"/>
          <w:b/>
          <w:bCs/>
          <w:szCs w:val="20"/>
          <w:lang w:eastAsia="zh-CN"/>
        </w:rPr>
        <w:t xml:space="preserve">: </w:t>
      </w:r>
      <w:r w:rsidR="00AA5752" w:rsidRPr="00F020D6">
        <w:rPr>
          <w:rFonts w:ascii="Times New Roman" w:eastAsia="等线" w:hAnsi="Times New Roman"/>
          <w:b/>
          <w:szCs w:val="20"/>
          <w:lang w:val="en-GB" w:eastAsia="zh-CN"/>
        </w:rPr>
        <w:t>It is not necessary and not feasible for reader to distinguish between OOK and BPSK modulation</w:t>
      </w:r>
      <w:r w:rsidR="00AA5752" w:rsidRPr="00E06A90">
        <w:rPr>
          <w:rFonts w:ascii="Times New Roman" w:eastAsia="等线" w:hAnsi="Times New Roman"/>
          <w:b/>
          <w:bCs/>
          <w:szCs w:val="20"/>
          <w:lang w:val="en-GB" w:eastAsia="zh-CN"/>
        </w:rPr>
        <w:t>.</w:t>
      </w:r>
      <w:r w:rsidR="00AA5752" w:rsidRPr="00E06A90">
        <w:rPr>
          <w:rFonts w:ascii="Times New Roman" w:eastAsia="等线" w:hAnsi="Times New Roman"/>
          <w:szCs w:val="20"/>
          <w:lang w:val="en-GB" w:eastAsia="zh-CN"/>
        </w:rPr>
        <w:t xml:space="preserve"> </w:t>
      </w:r>
      <w:r w:rsidR="00AA5752" w:rsidRPr="00F020D6">
        <w:rPr>
          <w:rFonts w:ascii="Times New Roman" w:eastAsia="等线" w:hAnsi="Times New Roman"/>
          <w:b/>
          <w:szCs w:val="20"/>
          <w:lang w:val="en-GB" w:eastAsia="zh-CN"/>
        </w:rPr>
        <w:t>The D2R receiver can detect OOK and BPSK using the same receiver implementation.</w:t>
      </w:r>
      <w:r>
        <w:rPr>
          <w:rFonts w:ascii="Times New Roman" w:hAnsi="Times New Roman"/>
        </w:rPr>
        <w:fldChar w:fldCharType="end"/>
      </w:r>
    </w:p>
    <w:p w14:paraId="63C64D62" w14:textId="247ED95A"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_Ref189831219 \h </w:instrText>
      </w:r>
      <w:r>
        <w:rPr>
          <w:rFonts w:ascii="Times New Roman" w:hAnsi="Times New Roman"/>
        </w:rPr>
      </w:r>
      <w:r>
        <w:rPr>
          <w:rFonts w:ascii="Times New Roman" w:hAnsi="Times New Roman"/>
        </w:rPr>
        <w:fldChar w:fldCharType="separate"/>
      </w:r>
      <w:r w:rsidR="00AA5752" w:rsidRPr="00550CE7">
        <w:rPr>
          <w:rFonts w:ascii="Times New Roman" w:hAnsi="Times New Roman"/>
          <w:b/>
          <w:bCs/>
        </w:rPr>
        <w:t xml:space="preserve">Proposal </w:t>
      </w:r>
      <w:r w:rsidR="00AA5752">
        <w:rPr>
          <w:rFonts w:ascii="Times New Roman" w:hAnsi="Times New Roman"/>
          <w:b/>
          <w:bCs/>
          <w:noProof/>
        </w:rPr>
        <w:t>1</w:t>
      </w:r>
      <w:r w:rsidR="00AA5752">
        <w:rPr>
          <w:rFonts w:ascii="Times New Roman" w:eastAsiaTheme="minorEastAsia" w:hAnsi="Times New Roman" w:hint="eastAsia"/>
          <w:b/>
          <w:bCs/>
          <w:lang w:eastAsia="zh-CN"/>
        </w:rPr>
        <w:t>:</w:t>
      </w:r>
      <w:r w:rsidR="00AA5752" w:rsidRPr="00550CE7">
        <w:rPr>
          <w:rFonts w:ascii="Times New Roman" w:eastAsiaTheme="minorEastAsia" w:hAnsi="Times New Roman"/>
          <w:b/>
          <w:bCs/>
          <w:lang w:eastAsia="zh-CN"/>
        </w:rPr>
        <w:t xml:space="preserve"> Method Type 1</w:t>
      </w:r>
      <w:r w:rsidR="00AA5752" w:rsidRPr="00550CE7">
        <w:rPr>
          <w:rFonts w:ascii="Times New Roman" w:hAnsi="Times New Roman"/>
          <w:b/>
          <w:bCs/>
        </w:rPr>
        <w:t xml:space="preserve"> </w:t>
      </w:r>
      <w:r w:rsidR="00AA5752">
        <w:rPr>
          <w:rFonts w:ascii="Times New Roman" w:eastAsiaTheme="minorEastAsia" w:hAnsi="Times New Roman" w:hint="eastAsia"/>
          <w:b/>
          <w:bCs/>
          <w:lang w:eastAsia="zh-CN"/>
        </w:rPr>
        <w:t>is supported.</w:t>
      </w:r>
      <w:r w:rsidR="00AA5752" w:rsidRPr="0088259F">
        <w:rPr>
          <w:rFonts w:ascii="Times New Roman" w:hAnsi="Times New Roman"/>
          <w:b/>
          <w:bCs/>
        </w:rPr>
        <w:t xml:space="preserve"> </w:t>
      </w:r>
      <w:r w:rsidR="00AA5752">
        <w:rPr>
          <w:rFonts w:ascii="Times New Roman" w:eastAsiaTheme="minorEastAsia" w:hAnsi="Times New Roman" w:hint="eastAsia"/>
          <w:b/>
          <w:bCs/>
          <w:lang w:eastAsia="zh-CN"/>
        </w:rPr>
        <w:t>I</w:t>
      </w:r>
      <w:r w:rsidR="00AA5752" w:rsidRPr="0088259F">
        <w:rPr>
          <w:rFonts w:ascii="Times New Roman" w:hAnsi="Times New Roman"/>
          <w:b/>
          <w:bCs/>
        </w:rPr>
        <w:t>t is up to device implementation on Alt M1-1 and/or Alt M1-2 is/are used. There is no RAN1 specification impacts.</w:t>
      </w:r>
      <w:r>
        <w:rPr>
          <w:rFonts w:ascii="Times New Roman" w:hAnsi="Times New Roman"/>
        </w:rPr>
        <w:fldChar w:fldCharType="end"/>
      </w:r>
    </w:p>
    <w:p w14:paraId="54245716" w14:textId="2F778E28"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_Ref189831221 \h </w:instrText>
      </w:r>
      <w:r>
        <w:rPr>
          <w:rFonts w:ascii="Times New Roman" w:hAnsi="Times New Roman"/>
        </w:rPr>
      </w:r>
      <w:r>
        <w:rPr>
          <w:rFonts w:ascii="Times New Roman" w:hAnsi="Times New Roman"/>
        </w:rPr>
        <w:fldChar w:fldCharType="separate"/>
      </w:r>
      <w:r w:rsidR="00AA5752">
        <w:rPr>
          <w:rFonts w:ascii="Times New Roman" w:hAnsi="Times New Roman"/>
          <w:b/>
          <w:iCs/>
        </w:rPr>
        <w:t>Proposal</w:t>
      </w:r>
      <w:r w:rsidR="00AA5752" w:rsidRPr="00F03B81">
        <w:rPr>
          <w:rFonts w:ascii="Times New Roman" w:hAnsi="Times New Roman"/>
          <w:b/>
          <w:iCs/>
        </w:rPr>
        <w:t xml:space="preserve"> </w:t>
      </w:r>
      <w:r w:rsidR="00AA5752">
        <w:rPr>
          <w:rFonts w:ascii="Times New Roman" w:hAnsi="Times New Roman"/>
          <w:b/>
          <w:iCs/>
          <w:noProof/>
        </w:rPr>
        <w:t>2</w:t>
      </w:r>
      <w:r w:rsidR="00AA5752" w:rsidRPr="00123D7C">
        <w:rPr>
          <w:rFonts w:ascii="Times New Roman" w:eastAsia="等线" w:hAnsi="Times New Roman"/>
          <w:b/>
          <w:iCs/>
          <w:szCs w:val="20"/>
          <w:lang w:val="en-GB" w:eastAsia="zh-CN"/>
        </w:rPr>
        <w:t>:</w:t>
      </w:r>
      <w:r w:rsidR="00AA5752">
        <w:rPr>
          <w:rFonts w:ascii="Times New Roman" w:eastAsia="等线" w:hAnsi="Times New Roman"/>
          <w:b/>
          <w:iCs/>
          <w:szCs w:val="20"/>
          <w:lang w:val="en-GB" w:eastAsia="zh-CN"/>
        </w:rPr>
        <w:t xml:space="preserve"> </w:t>
      </w:r>
      <w:r w:rsidR="00AA5752" w:rsidRPr="001C0A2A">
        <w:rPr>
          <w:rFonts w:ascii="Times New Roman" w:hAnsi="Times New Roman"/>
          <w:b/>
          <w:iCs/>
        </w:rPr>
        <w:t>M=32</w:t>
      </w:r>
      <w:r w:rsidR="00AA5752">
        <w:rPr>
          <w:rFonts w:ascii="Times New Roman" w:hAnsi="Times New Roman"/>
          <w:b/>
          <w:iCs/>
        </w:rPr>
        <w:t xml:space="preserve"> suffers </w:t>
      </w:r>
      <w:r w:rsidR="00AA5752">
        <w:rPr>
          <w:rFonts w:ascii="Times New Roman" w:eastAsia="等线" w:hAnsi="Times New Roman"/>
          <w:b/>
          <w:iCs/>
          <w:szCs w:val="20"/>
          <w:lang w:val="en-GB" w:eastAsia="zh-CN"/>
        </w:rPr>
        <w:t>material performance degradation, especially with the presence of CP, with BLER error floor at 20% BLER.</w:t>
      </w:r>
      <w:r>
        <w:rPr>
          <w:rFonts w:ascii="Times New Roman" w:hAnsi="Times New Roman"/>
        </w:rPr>
        <w:fldChar w:fldCharType="end"/>
      </w:r>
    </w:p>
    <w:p w14:paraId="18839FD8" w14:textId="4124F896"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_Ref189831222 \h </w:instrText>
      </w:r>
      <w:r>
        <w:rPr>
          <w:rFonts w:ascii="Times New Roman" w:hAnsi="Times New Roman"/>
        </w:rPr>
      </w:r>
      <w:r>
        <w:rPr>
          <w:rFonts w:ascii="Times New Roman" w:hAnsi="Times New Roman"/>
        </w:rPr>
        <w:fldChar w:fldCharType="separate"/>
      </w:r>
      <w:r w:rsidR="00AA5752" w:rsidRPr="008D4A4A">
        <w:rPr>
          <w:rFonts w:ascii="Times New Roman" w:hAnsi="Times New Roman"/>
          <w:b/>
          <w:bCs/>
          <w:szCs w:val="20"/>
        </w:rPr>
        <w:t xml:space="preserve">Proposal </w:t>
      </w:r>
      <w:r w:rsidR="00AA5752">
        <w:rPr>
          <w:rFonts w:ascii="Times New Roman" w:hAnsi="Times New Roman"/>
          <w:b/>
          <w:bCs/>
          <w:noProof/>
          <w:szCs w:val="20"/>
        </w:rPr>
        <w:t>3</w:t>
      </w:r>
      <w:r w:rsidR="00AA5752" w:rsidRPr="008D4A4A">
        <w:rPr>
          <w:rFonts w:ascii="Times New Roman" w:hAnsi="Times New Roman"/>
          <w:b/>
          <w:bCs/>
          <w:szCs w:val="20"/>
        </w:rPr>
        <w:t>:</w:t>
      </w:r>
      <w:r w:rsidR="00AA5752" w:rsidRPr="008D4A4A">
        <w:rPr>
          <w:rFonts w:ascii="Times New Roman" w:eastAsia="等线" w:hAnsi="Times New Roman"/>
          <w:b/>
          <w:szCs w:val="20"/>
          <w:lang w:eastAsia="zh-CN"/>
        </w:rPr>
        <w:t xml:space="preserve"> </w:t>
      </w:r>
      <w:r w:rsidR="00AA5752" w:rsidRPr="001C0A2A">
        <w:rPr>
          <w:rFonts w:ascii="Times New Roman" w:hAnsi="Times New Roman"/>
          <w:b/>
          <w:iCs/>
        </w:rPr>
        <w:t>M=32</w:t>
      </w:r>
      <w:r w:rsidR="00AA5752">
        <w:rPr>
          <w:rFonts w:ascii="Times New Roman" w:hAnsi="Times New Roman"/>
          <w:b/>
          <w:iCs/>
        </w:rPr>
        <w:t xml:space="preserve"> is not supported due to performance degradation, and </w:t>
      </w:r>
      <w:r w:rsidR="00AA5752">
        <w:rPr>
          <w:rFonts w:ascii="Times New Roman" w:eastAsia="宋体" w:hAnsi="Times New Roman"/>
          <w:b/>
          <w:bCs/>
          <w:szCs w:val="20"/>
          <w:lang w:eastAsia="zh-CN"/>
        </w:rPr>
        <w:t>t</w:t>
      </w:r>
      <w:r w:rsidR="00AA5752" w:rsidRPr="00685D17">
        <w:rPr>
          <w:rFonts w:ascii="Times New Roman" w:eastAsia="宋体" w:hAnsi="Times New Roman"/>
          <w:b/>
          <w:bCs/>
          <w:szCs w:val="20"/>
          <w:lang w:eastAsia="zh-CN"/>
        </w:rPr>
        <w:t>he upbound of the M value for R2D can be determined between 16 or 24</w:t>
      </w:r>
      <w:r>
        <w:rPr>
          <w:rFonts w:ascii="Times New Roman" w:hAnsi="Times New Roman"/>
        </w:rPr>
        <w:fldChar w:fldCharType="end"/>
      </w:r>
    </w:p>
    <w:p w14:paraId="33140FAF" w14:textId="77777777" w:rsidR="00D257E3" w:rsidRPr="005814B8" w:rsidRDefault="00D257E3" w:rsidP="00D257E3">
      <w:pPr>
        <w:pStyle w:val="af0"/>
        <w:numPr>
          <w:ilvl w:val="0"/>
          <w:numId w:val="33"/>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sidRPr="005814B8">
        <w:rPr>
          <w:rFonts w:ascii="Times New Roman" w:eastAsia="等线" w:hAnsi="Times New Roman" w:hint="eastAsia"/>
          <w:b/>
          <w:sz w:val="20"/>
          <w:szCs w:val="20"/>
        </w:rPr>
        <w:t>M</w:t>
      </w:r>
      <w:r w:rsidRPr="005814B8">
        <w:rPr>
          <w:rFonts w:ascii="Times New Roman" w:eastAsia="等线" w:hAnsi="Times New Roman"/>
          <w:b/>
          <w:sz w:val="20"/>
          <w:szCs w:val="20"/>
        </w:rPr>
        <w:t xml:space="preserve">=16 can be considered to achieve </w:t>
      </w:r>
      <w:r>
        <w:rPr>
          <w:rFonts w:ascii="Times New Roman" w:eastAsia="等线" w:hAnsi="Times New Roman"/>
          <w:b/>
          <w:sz w:val="20"/>
          <w:szCs w:val="20"/>
        </w:rPr>
        <w:t xml:space="preserve">a </w:t>
      </w:r>
      <w:r w:rsidRPr="005814B8">
        <w:rPr>
          <w:rFonts w:ascii="Times New Roman" w:eastAsia="等线" w:hAnsi="Times New Roman"/>
          <w:b/>
          <w:sz w:val="20"/>
          <w:szCs w:val="20"/>
        </w:rPr>
        <w:t>comparable R2D data rate as RFID.</w:t>
      </w:r>
    </w:p>
    <w:p w14:paraId="23AA7AE0" w14:textId="77777777" w:rsidR="00D257E3" w:rsidRPr="005814B8" w:rsidRDefault="00D257E3" w:rsidP="00D257E3">
      <w:pPr>
        <w:pStyle w:val="af0"/>
        <w:numPr>
          <w:ilvl w:val="0"/>
          <w:numId w:val="33"/>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sidRPr="005814B8">
        <w:rPr>
          <w:rFonts w:ascii="Times New Roman" w:eastAsia="等线" w:hAnsi="Times New Roman" w:hint="eastAsia"/>
          <w:b/>
          <w:sz w:val="20"/>
          <w:szCs w:val="20"/>
        </w:rPr>
        <w:t>M</w:t>
      </w:r>
      <w:r w:rsidRPr="005814B8">
        <w:rPr>
          <w:rFonts w:ascii="Times New Roman" w:eastAsia="等线" w:hAnsi="Times New Roman"/>
          <w:b/>
          <w:sz w:val="20"/>
          <w:szCs w:val="20"/>
        </w:rPr>
        <w:t xml:space="preserve">=24 can be considered to achieve </w:t>
      </w:r>
      <w:r>
        <w:rPr>
          <w:rFonts w:ascii="Times New Roman" w:eastAsia="等线" w:hAnsi="Times New Roman"/>
          <w:b/>
          <w:sz w:val="20"/>
          <w:szCs w:val="20"/>
        </w:rPr>
        <w:t xml:space="preserve">a </w:t>
      </w:r>
      <w:r w:rsidRPr="005814B8">
        <w:rPr>
          <w:rFonts w:ascii="Times New Roman" w:eastAsia="等线" w:hAnsi="Times New Roman"/>
          <w:b/>
          <w:sz w:val="20"/>
          <w:szCs w:val="20"/>
        </w:rPr>
        <w:t>higher date rate than RFID</w:t>
      </w:r>
    </w:p>
    <w:p w14:paraId="3E689090" w14:textId="179E122F"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_Ref189831223 \h </w:instrText>
      </w:r>
      <w:r>
        <w:rPr>
          <w:rFonts w:ascii="Times New Roman" w:hAnsi="Times New Roman"/>
        </w:rPr>
      </w:r>
      <w:r>
        <w:rPr>
          <w:rFonts w:ascii="Times New Roman" w:hAnsi="Times New Roman"/>
        </w:rPr>
        <w:fldChar w:fldCharType="separate"/>
      </w:r>
      <w:r w:rsidR="00AA5752" w:rsidRPr="00803856">
        <w:rPr>
          <w:rFonts w:ascii="Times New Roman" w:hAnsi="Times New Roman"/>
          <w:b/>
          <w:bCs/>
          <w:szCs w:val="20"/>
        </w:rPr>
        <w:t xml:space="preserve">Proposal </w:t>
      </w:r>
      <w:r w:rsidR="00AA5752">
        <w:rPr>
          <w:rFonts w:ascii="Times New Roman" w:hAnsi="Times New Roman"/>
          <w:b/>
          <w:bCs/>
          <w:noProof/>
          <w:szCs w:val="20"/>
        </w:rPr>
        <w:t>4</w:t>
      </w:r>
      <w:r w:rsidR="00AA5752" w:rsidRPr="00803856">
        <w:rPr>
          <w:rFonts w:ascii="Times New Roman" w:hAnsi="Times New Roman"/>
          <w:b/>
          <w:bCs/>
          <w:szCs w:val="20"/>
        </w:rPr>
        <w:t xml:space="preserve">: </w:t>
      </w:r>
      <w:r w:rsidR="00AA5752" w:rsidRPr="00803856">
        <w:rPr>
          <w:rFonts w:ascii="Times New Roman" w:eastAsia="宋体" w:hAnsi="Times New Roman"/>
          <w:b/>
          <w:bCs/>
          <w:szCs w:val="20"/>
          <w:lang w:eastAsia="zh-CN"/>
        </w:rPr>
        <w:t>All M values below 16/24 in Table 6.1.1.4-1 of TR 38.769 are supported.</w:t>
      </w:r>
      <w:r>
        <w:rPr>
          <w:rFonts w:ascii="Times New Roman" w:hAnsi="Times New Roman"/>
        </w:rPr>
        <w:fldChar w:fldCharType="end"/>
      </w:r>
    </w:p>
    <w:p w14:paraId="6D2AA107" w14:textId="5FB3DFDF"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_Ref189831225 \h </w:instrText>
      </w:r>
      <w:r>
        <w:rPr>
          <w:rFonts w:ascii="Times New Roman" w:hAnsi="Times New Roman"/>
        </w:rPr>
      </w:r>
      <w:r>
        <w:rPr>
          <w:rFonts w:ascii="Times New Roman" w:hAnsi="Times New Roman"/>
        </w:rPr>
        <w:fldChar w:fldCharType="separate"/>
      </w:r>
      <w:r w:rsidR="00AA5752" w:rsidRPr="0020644E">
        <w:rPr>
          <w:rFonts w:ascii="Times New Roman" w:hAnsi="Times New Roman"/>
          <w:b/>
          <w:bCs/>
          <w:szCs w:val="20"/>
        </w:rPr>
        <w:t xml:space="preserve">Proposal </w:t>
      </w:r>
      <w:r w:rsidR="00AA5752">
        <w:rPr>
          <w:rFonts w:ascii="Times New Roman" w:hAnsi="Times New Roman"/>
          <w:b/>
          <w:bCs/>
          <w:noProof/>
          <w:szCs w:val="20"/>
        </w:rPr>
        <w:t>5</w:t>
      </w:r>
      <w:r w:rsidR="00AA5752" w:rsidRPr="0020644E">
        <w:rPr>
          <w:rFonts w:ascii="Times New Roman" w:hAnsi="Times New Roman"/>
          <w:b/>
          <w:bCs/>
          <w:szCs w:val="20"/>
        </w:rPr>
        <w:t>:</w:t>
      </w:r>
      <w:r w:rsidR="00AA5752" w:rsidRPr="00AA6DA0">
        <w:rPr>
          <w:rFonts w:ascii="Times New Roman" w:eastAsia="等线" w:hAnsi="Times New Roman"/>
          <w:b/>
          <w:szCs w:val="20"/>
          <w:lang w:val="en-GB" w:eastAsia="zh-CN"/>
        </w:rPr>
        <w:t xml:space="preserve"> </w:t>
      </w:r>
      <w:r w:rsidR="00AA5752">
        <w:rPr>
          <w:rFonts w:ascii="Times New Roman" w:eastAsia="等线" w:hAnsi="Times New Roman"/>
          <w:b/>
          <w:szCs w:val="20"/>
          <w:lang w:val="en-GB" w:eastAsia="zh-CN"/>
        </w:rPr>
        <w:t>Same number of L samples value for each of M chips per OFDM symbol, and</w:t>
      </w:r>
      <w:r w:rsidR="00AA5752" w:rsidRPr="00BF40F9">
        <w:rPr>
          <w:rFonts w:ascii="Times New Roman" w:eastAsia="等线" w:hAnsi="Times New Roman"/>
          <w:b/>
          <w:szCs w:val="20"/>
          <w:lang w:val="en-GB" w:eastAsia="zh-CN"/>
        </w:rPr>
        <w:t xml:space="preserve"> </w:t>
      </w:r>
      <m:oMath>
        <m:r>
          <m:rPr>
            <m:sty m:val="b"/>
          </m:rPr>
          <w:rPr>
            <w:rFonts w:ascii="Cambria Math" w:eastAsia="等线" w:hAnsi="Cambria Math"/>
            <w:szCs w:val="20"/>
            <w:lang w:val="en-GB" w:eastAsia="zh-CN"/>
          </w:rPr>
          <m:t>N’</m:t>
        </m:r>
        <m:r>
          <m:rPr>
            <m:sty m:val="bi"/>
          </m:rPr>
          <w:rPr>
            <w:rFonts w:ascii="Cambria Math" w:eastAsia="等线" w:hAnsi="Cambria Math"/>
            <w:szCs w:val="20"/>
            <w:lang w:eastAsia="zh-CN"/>
          </w:rPr>
          <m:t>=</m:t>
        </m:r>
        <m:sSup>
          <m:sSupPr>
            <m:ctrlPr>
              <w:rPr>
                <w:rFonts w:ascii="Cambria Math" w:eastAsia="等线" w:hAnsi="Cambria Math"/>
                <w:b/>
                <w:i/>
                <w:szCs w:val="20"/>
                <w:lang w:eastAsia="zh-CN"/>
              </w:rPr>
            </m:ctrlPr>
          </m:sSupPr>
          <m:e>
            <m:r>
              <m:rPr>
                <m:sty m:val="bi"/>
              </m:rPr>
              <w:rPr>
                <w:rFonts w:ascii="Cambria Math" w:eastAsia="等线" w:hAnsi="Cambria Math"/>
                <w:szCs w:val="20"/>
                <w:lang w:eastAsia="zh-CN"/>
              </w:rPr>
              <m:t>2</m:t>
            </m:r>
          </m:e>
          <m:sup>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2</m:t>
                </m:r>
              </m:sub>
            </m:sSub>
          </m:sup>
        </m:sSup>
        <m:r>
          <m:rPr>
            <m:sty m:val="bi"/>
          </m:rPr>
          <w:rPr>
            <w:rFonts w:ascii="Cambria Math" w:eastAsia="等线" w:hAnsi="Cambria Math"/>
            <w:szCs w:val="20"/>
            <w:lang w:eastAsia="zh-CN"/>
          </w:rPr>
          <m:t>∙</m:t>
        </m:r>
        <m:sSup>
          <m:sSupPr>
            <m:ctrlPr>
              <w:rPr>
                <w:rFonts w:ascii="Cambria Math" w:eastAsia="等线" w:hAnsi="Cambria Math"/>
                <w:b/>
                <w:i/>
                <w:szCs w:val="20"/>
                <w:lang w:eastAsia="zh-CN"/>
              </w:rPr>
            </m:ctrlPr>
          </m:sSupPr>
          <m:e>
            <m:r>
              <m:rPr>
                <m:sty m:val="bi"/>
              </m:rPr>
              <w:rPr>
                <w:rFonts w:ascii="Cambria Math" w:eastAsia="等线" w:hAnsi="Cambria Math"/>
                <w:szCs w:val="20"/>
                <w:lang w:eastAsia="zh-CN"/>
              </w:rPr>
              <m:t>3</m:t>
            </m:r>
          </m:e>
          <m:sup>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3</m:t>
                </m:r>
              </m:sub>
            </m:sSub>
          </m:sup>
        </m:sSup>
        <m:r>
          <m:rPr>
            <m:sty m:val="bi"/>
          </m:rPr>
          <w:rPr>
            <w:rFonts w:ascii="Cambria Math" w:eastAsia="等线" w:hAnsi="Cambria Math"/>
            <w:szCs w:val="20"/>
            <w:lang w:eastAsia="zh-CN"/>
          </w:rPr>
          <m:t>∙</m:t>
        </m:r>
        <m:sSup>
          <m:sSupPr>
            <m:ctrlPr>
              <w:rPr>
                <w:rFonts w:ascii="Cambria Math" w:eastAsia="等线" w:hAnsi="Cambria Math"/>
                <w:b/>
                <w:i/>
                <w:szCs w:val="20"/>
                <w:lang w:eastAsia="zh-CN"/>
              </w:rPr>
            </m:ctrlPr>
          </m:sSupPr>
          <m:e>
            <m:r>
              <m:rPr>
                <m:sty m:val="bi"/>
              </m:rPr>
              <w:rPr>
                <w:rFonts w:ascii="Cambria Math" w:eastAsia="等线" w:hAnsi="Cambria Math"/>
                <w:szCs w:val="20"/>
                <w:lang w:eastAsia="zh-CN"/>
              </w:rPr>
              <m:t>5</m:t>
            </m:r>
          </m:e>
          <m:sup>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5</m:t>
                </m:r>
              </m:sub>
            </m:sSub>
          </m:sup>
        </m:sSup>
      </m:oMath>
      <w:r w:rsidR="00AA5752" w:rsidRPr="00BF40F9">
        <w:rPr>
          <w:rFonts w:ascii="Times New Roman" w:eastAsia="等线" w:hAnsi="Times New Roman" w:hint="eastAsia"/>
          <w:b/>
          <w:szCs w:val="20"/>
          <w:lang w:eastAsia="zh-CN"/>
        </w:rPr>
        <w:t xml:space="preserve"> </w:t>
      </w:r>
      <w:r w:rsidR="00AA5752" w:rsidRPr="00BF40F9">
        <w:rPr>
          <w:rFonts w:ascii="Times New Roman" w:eastAsia="等线" w:hAnsi="Times New Roman"/>
          <w:b/>
          <w:szCs w:val="20"/>
          <w:lang w:eastAsia="zh-CN"/>
        </w:rPr>
        <w:t>shall be fulfilled</w:t>
      </w:r>
      <w:r w:rsidR="00AA5752">
        <w:rPr>
          <w:rFonts w:ascii="Times New Roman" w:eastAsia="等线" w:hAnsi="Times New Roman"/>
          <w:b/>
          <w:szCs w:val="20"/>
          <w:lang w:eastAsia="zh-CN"/>
        </w:rPr>
        <w:t>, where</w:t>
      </w:r>
      <w:r w:rsidR="00AA5752" w:rsidRPr="00C77840">
        <w:rPr>
          <w:rFonts w:ascii="Times New Roman" w:eastAsia="等线" w:hAnsi="Times New Roman" w:hint="eastAsia"/>
          <w:bCs/>
          <w:szCs w:val="20"/>
          <w:lang w:val="en-GB" w:eastAsia="zh-CN"/>
        </w:rPr>
        <w:t xml:space="preserve"> </w:t>
      </w:r>
      <w:r w:rsidR="00AA5752" w:rsidRPr="00CE67AA">
        <w:rPr>
          <w:rFonts w:ascii="Times New Roman" w:eastAsia="等线" w:hAnsi="Times New Roman" w:hint="eastAsia"/>
          <w:b/>
          <w:szCs w:val="20"/>
          <w:lang w:val="en-GB" w:eastAsia="zh-CN"/>
        </w:rPr>
        <w:t>N</w:t>
      </w:r>
      <w:r w:rsidR="00AA5752" w:rsidRPr="00CE67AA">
        <w:rPr>
          <w:rFonts w:ascii="Times New Roman" w:eastAsia="等线" w:hAnsi="Times New Roman"/>
          <w:b/>
          <w:szCs w:val="20"/>
          <w:lang w:val="en-GB" w:eastAsia="zh-CN"/>
        </w:rPr>
        <w:t>’=M*L</w:t>
      </w:r>
      <w:r w:rsidR="00AA5752" w:rsidRPr="00CE67AA">
        <w:rPr>
          <w:rFonts w:ascii="Times New Roman" w:eastAsia="等线" w:hAnsi="Times New Roman"/>
          <w:b/>
          <w:szCs w:val="20"/>
          <w:lang w:eastAsia="zh-CN"/>
        </w:rPr>
        <w:t>.</w:t>
      </w:r>
      <w:r>
        <w:rPr>
          <w:rFonts w:ascii="Times New Roman" w:hAnsi="Times New Roman"/>
        </w:rPr>
        <w:fldChar w:fldCharType="end"/>
      </w:r>
    </w:p>
    <w:p w14:paraId="6976F0D0" w14:textId="07CEA2EB"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_Ref189831226 \h </w:instrText>
      </w:r>
      <w:r>
        <w:rPr>
          <w:rFonts w:ascii="Times New Roman" w:hAnsi="Times New Roman"/>
        </w:rPr>
      </w:r>
      <w:r>
        <w:rPr>
          <w:rFonts w:ascii="Times New Roman" w:hAnsi="Times New Roman"/>
        </w:rPr>
        <w:fldChar w:fldCharType="separate"/>
      </w:r>
      <w:r w:rsidR="00AA5752" w:rsidRPr="0020644E">
        <w:rPr>
          <w:rFonts w:ascii="Times New Roman" w:hAnsi="Times New Roman"/>
          <w:b/>
          <w:bCs/>
          <w:szCs w:val="20"/>
        </w:rPr>
        <w:t xml:space="preserve">Proposal </w:t>
      </w:r>
      <w:r w:rsidR="00AA5752">
        <w:rPr>
          <w:rFonts w:ascii="Times New Roman" w:hAnsi="Times New Roman"/>
          <w:b/>
          <w:bCs/>
          <w:noProof/>
          <w:szCs w:val="20"/>
        </w:rPr>
        <w:t>6</w:t>
      </w:r>
      <w:r w:rsidR="00AA5752" w:rsidRPr="0020644E">
        <w:rPr>
          <w:rFonts w:ascii="Times New Roman" w:hAnsi="Times New Roman"/>
          <w:b/>
          <w:bCs/>
          <w:szCs w:val="20"/>
        </w:rPr>
        <w:t>:</w:t>
      </w:r>
      <w:r w:rsidR="00AA5752">
        <w:rPr>
          <w:rFonts w:ascii="Times New Roman" w:eastAsia="等线" w:hAnsi="Times New Roman"/>
          <w:b/>
          <w:szCs w:val="20"/>
          <w:lang w:val="en-GB" w:eastAsia="zh-CN"/>
        </w:rPr>
        <w:t xml:space="preserve"> </w:t>
      </w:r>
      <w:r w:rsidR="00AA5752" w:rsidRPr="00C70C9C">
        <w:rPr>
          <w:rFonts w:ascii="Times New Roman" w:eastAsia="等线" w:hAnsi="Times New Roman"/>
          <w:b/>
          <w:szCs w:val="20"/>
          <w:lang w:val="en-GB" w:eastAsia="zh-CN"/>
        </w:rPr>
        <w:t>The pre-DFT output length N’ can be greater than X, and the output of the pre-DFT can be truncated to fit Tx BW with X subcarriers</w:t>
      </w:r>
      <w:r w:rsidR="00AA5752" w:rsidRPr="00C70C9C">
        <w:rPr>
          <w:rFonts w:ascii="Times New Roman" w:eastAsia="等线" w:hAnsi="Times New Roman"/>
          <w:b/>
          <w:szCs w:val="20"/>
          <w:lang w:eastAsia="zh-CN"/>
        </w:rPr>
        <w:t>.</w:t>
      </w:r>
      <w:r>
        <w:rPr>
          <w:rFonts w:ascii="Times New Roman" w:hAnsi="Times New Roman"/>
        </w:rPr>
        <w:fldChar w:fldCharType="end"/>
      </w:r>
    </w:p>
    <w:p w14:paraId="0F8940B5" w14:textId="728119A4"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_Ref189831227 \h </w:instrText>
      </w:r>
      <w:r>
        <w:rPr>
          <w:rFonts w:ascii="Times New Roman" w:hAnsi="Times New Roman"/>
        </w:rPr>
      </w:r>
      <w:r>
        <w:rPr>
          <w:rFonts w:ascii="Times New Roman" w:hAnsi="Times New Roman"/>
        </w:rPr>
        <w:fldChar w:fldCharType="separate"/>
      </w:r>
      <w:r w:rsidR="00AA5752">
        <w:rPr>
          <w:rFonts w:ascii="Times New Roman" w:hAnsi="Times New Roman"/>
          <w:b/>
        </w:rPr>
        <w:t>Proposal</w:t>
      </w:r>
      <w:r w:rsidR="00AA5752" w:rsidRPr="00AA6DA0">
        <w:rPr>
          <w:rFonts w:ascii="Times New Roman" w:hAnsi="Times New Roman"/>
          <w:b/>
        </w:rPr>
        <w:t xml:space="preserve"> </w:t>
      </w:r>
      <w:r w:rsidR="00AA5752">
        <w:rPr>
          <w:rFonts w:ascii="Times New Roman" w:hAnsi="Times New Roman"/>
          <w:b/>
          <w:noProof/>
        </w:rPr>
        <w:t>7</w:t>
      </w:r>
      <w:r w:rsidR="00AA5752" w:rsidRPr="00AA6DA0">
        <w:rPr>
          <w:rFonts w:ascii="Times New Roman" w:eastAsia="等线" w:hAnsi="Times New Roman"/>
          <w:b/>
          <w:szCs w:val="20"/>
          <w:lang w:val="en-GB" w:eastAsia="zh-CN"/>
        </w:rPr>
        <w:t>:</w:t>
      </w:r>
      <w:r w:rsidR="00AA5752">
        <w:rPr>
          <w:rFonts w:ascii="Times New Roman" w:eastAsia="等线" w:hAnsi="Times New Roman"/>
          <w:b/>
          <w:szCs w:val="20"/>
          <w:lang w:val="en-GB" w:eastAsia="zh-CN"/>
        </w:rPr>
        <w:t xml:space="preserve"> </w:t>
      </w:r>
      <w:r w:rsidR="00AA5752" w:rsidRPr="00542435">
        <w:rPr>
          <w:rFonts w:ascii="Times New Roman" w:eastAsia="等线" w:hAnsi="Times New Roman"/>
          <w:b/>
          <w:szCs w:val="20"/>
          <w:lang w:val="en-GB" w:eastAsia="zh-CN"/>
        </w:rPr>
        <w:t>If the output of the pre-DFT is directly mapped to subcarriers without reordering, the ‘centre frequency component’ is actually mapped to lowest frequency of the RB resource, which may lead to the OOK chip not flattened, and not desired for edge detection for Manchester coded R2D transmission.</w:t>
      </w:r>
      <w:r>
        <w:rPr>
          <w:rFonts w:ascii="Times New Roman" w:hAnsi="Times New Roman"/>
        </w:rPr>
        <w:fldChar w:fldCharType="end"/>
      </w:r>
    </w:p>
    <w:p w14:paraId="47E1D598" w14:textId="7AC5F464"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_Ref189831229 \h </w:instrText>
      </w:r>
      <w:r>
        <w:rPr>
          <w:rFonts w:ascii="Times New Roman" w:hAnsi="Times New Roman"/>
        </w:rPr>
      </w:r>
      <w:r>
        <w:rPr>
          <w:rFonts w:ascii="Times New Roman" w:hAnsi="Times New Roman"/>
        </w:rPr>
        <w:fldChar w:fldCharType="separate"/>
      </w:r>
      <w:r w:rsidR="00AA5752" w:rsidRPr="0020644E">
        <w:rPr>
          <w:rFonts w:ascii="Times New Roman" w:hAnsi="Times New Roman"/>
          <w:b/>
          <w:bCs/>
          <w:szCs w:val="20"/>
        </w:rPr>
        <w:t xml:space="preserve">Proposal </w:t>
      </w:r>
      <w:r w:rsidR="00AA5752">
        <w:rPr>
          <w:rFonts w:ascii="Times New Roman" w:hAnsi="Times New Roman"/>
          <w:b/>
          <w:bCs/>
          <w:noProof/>
          <w:szCs w:val="20"/>
        </w:rPr>
        <w:t>8</w:t>
      </w:r>
      <w:r w:rsidR="00AA5752" w:rsidRPr="0020644E">
        <w:rPr>
          <w:rFonts w:ascii="Times New Roman" w:hAnsi="Times New Roman"/>
          <w:b/>
          <w:bCs/>
          <w:szCs w:val="20"/>
        </w:rPr>
        <w:t>:</w:t>
      </w:r>
      <w:r w:rsidR="00AA5752" w:rsidRPr="00AA6DA0">
        <w:rPr>
          <w:rFonts w:ascii="Times New Roman" w:eastAsia="等线" w:hAnsi="Times New Roman"/>
          <w:b/>
          <w:szCs w:val="20"/>
          <w:lang w:val="en-GB" w:eastAsia="zh-CN"/>
        </w:rPr>
        <w:t xml:space="preserve"> </w:t>
      </w:r>
      <w:r w:rsidR="00AA5752" w:rsidRPr="00542435">
        <w:rPr>
          <w:rFonts w:ascii="Times New Roman" w:eastAsia="等线" w:hAnsi="Times New Roman"/>
          <w:b/>
          <w:szCs w:val="20"/>
          <w:lang w:val="en-GB" w:eastAsia="zh-CN"/>
        </w:rPr>
        <w:t>R</w:t>
      </w:r>
      <w:r w:rsidR="00AA5752" w:rsidRPr="00542435">
        <w:rPr>
          <w:rFonts w:ascii="Times New Roman" w:eastAsia="等线" w:hAnsi="Times New Roman" w:hint="eastAsia"/>
          <w:b/>
          <w:szCs w:val="20"/>
          <w:lang w:val="en-GB" w:eastAsia="zh-CN"/>
        </w:rPr>
        <w:t>e</w:t>
      </w:r>
      <w:r w:rsidR="00AA5752">
        <w:rPr>
          <w:rFonts w:ascii="Times New Roman" w:eastAsia="等线" w:hAnsi="Times New Roman"/>
          <w:b/>
          <w:szCs w:val="20"/>
          <w:lang w:val="en-GB" w:eastAsia="zh-CN"/>
        </w:rPr>
        <w:t>-</w:t>
      </w:r>
      <w:r w:rsidR="00AA5752" w:rsidRPr="00542435">
        <w:rPr>
          <w:rFonts w:ascii="Times New Roman" w:eastAsia="等线" w:hAnsi="Times New Roman" w:hint="eastAsia"/>
          <w:b/>
          <w:szCs w:val="20"/>
          <w:lang w:val="en-GB" w:eastAsia="zh-CN"/>
        </w:rPr>
        <w:t>ordering</w:t>
      </w:r>
      <w:r w:rsidR="00AA5752" w:rsidRPr="00542435">
        <w:rPr>
          <w:rFonts w:ascii="Times New Roman" w:eastAsia="等线" w:hAnsi="Times New Roman"/>
          <w:b/>
          <w:szCs w:val="20"/>
          <w:lang w:val="en-GB"/>
        </w:rPr>
        <w:t xml:space="preserve"> </w:t>
      </w:r>
      <w:r w:rsidR="00AA5752" w:rsidRPr="00542435">
        <w:rPr>
          <w:rFonts w:ascii="Times New Roman" w:eastAsia="等线" w:hAnsi="Times New Roman"/>
          <w:b/>
          <w:szCs w:val="20"/>
          <w:lang w:val="en-GB" w:eastAsia="zh-CN"/>
        </w:rPr>
        <w:t>of the pre-DFT</w:t>
      </w:r>
      <w:r w:rsidR="00AA5752" w:rsidRPr="00542435">
        <w:rPr>
          <w:rFonts w:ascii="Times New Roman" w:eastAsia="等线" w:hAnsi="Times New Roman" w:hint="eastAsia"/>
          <w:b/>
          <w:szCs w:val="20"/>
          <w:lang w:val="en-GB" w:eastAsia="zh-CN"/>
        </w:rPr>
        <w:t>/</w:t>
      </w:r>
      <w:r w:rsidR="00AA5752" w:rsidRPr="00542435">
        <w:rPr>
          <w:rFonts w:ascii="Times New Roman" w:eastAsia="等线" w:hAnsi="Times New Roman"/>
          <w:b/>
          <w:szCs w:val="20"/>
          <w:lang w:val="en-GB" w:eastAsia="zh-CN"/>
        </w:rPr>
        <w:t>truncation (if used)</w:t>
      </w:r>
      <w:r w:rsidR="00AA5752" w:rsidRPr="00542435">
        <w:rPr>
          <w:rFonts w:ascii="Times New Roman" w:eastAsia="等线" w:hAnsi="Times New Roman"/>
          <w:b/>
          <w:szCs w:val="20"/>
          <w:lang w:val="en-GB"/>
        </w:rPr>
        <w:t xml:space="preserve"> output,</w:t>
      </w:r>
      <w:r w:rsidR="00AA5752">
        <w:rPr>
          <w:rFonts w:ascii="Times New Roman" w:eastAsia="等线" w:hAnsi="Times New Roman"/>
          <w:b/>
          <w:szCs w:val="20"/>
          <w:lang w:val="en-GB"/>
        </w:rPr>
        <w:t xml:space="preserve"> i.e., DFT shift,</w:t>
      </w:r>
      <w:r w:rsidR="00AA5752" w:rsidRPr="00542435">
        <w:rPr>
          <w:rFonts w:ascii="Times New Roman" w:eastAsia="等线" w:hAnsi="Times New Roman"/>
          <w:b/>
          <w:szCs w:val="20"/>
          <w:lang w:val="en-GB"/>
        </w:rPr>
        <w:t xml:space="preserve"> is needed to make sure the direct current in baseband shifted to the centre of frequency resource.</w:t>
      </w:r>
      <w:r>
        <w:rPr>
          <w:rFonts w:ascii="Times New Roman" w:hAnsi="Times New Roman"/>
        </w:rPr>
        <w:fldChar w:fldCharType="end"/>
      </w:r>
    </w:p>
    <w:p w14:paraId="1F3F6164" w14:textId="16B72222" w:rsidR="00D721C6"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_Ref189831230 \h </w:instrText>
      </w:r>
      <w:r>
        <w:rPr>
          <w:rFonts w:ascii="Times New Roman" w:hAnsi="Times New Roman"/>
        </w:rPr>
      </w:r>
      <w:r>
        <w:rPr>
          <w:rFonts w:ascii="Times New Roman" w:hAnsi="Times New Roman"/>
        </w:rPr>
        <w:fldChar w:fldCharType="separate"/>
      </w:r>
      <w:r w:rsidR="00AA5752" w:rsidRPr="0020644E">
        <w:rPr>
          <w:rFonts w:ascii="Times New Roman" w:hAnsi="Times New Roman"/>
          <w:b/>
          <w:bCs/>
          <w:szCs w:val="20"/>
        </w:rPr>
        <w:t xml:space="preserve">Proposal </w:t>
      </w:r>
      <w:r w:rsidR="00AA5752">
        <w:rPr>
          <w:rFonts w:ascii="Times New Roman" w:hAnsi="Times New Roman"/>
          <w:b/>
          <w:bCs/>
          <w:noProof/>
          <w:szCs w:val="20"/>
        </w:rPr>
        <w:t>9</w:t>
      </w:r>
      <w:r w:rsidR="00AA5752" w:rsidRPr="0020644E">
        <w:rPr>
          <w:rFonts w:ascii="Times New Roman" w:hAnsi="Times New Roman"/>
          <w:b/>
          <w:bCs/>
          <w:szCs w:val="20"/>
        </w:rPr>
        <w:t>:</w:t>
      </w:r>
      <w:r w:rsidR="00AA5752" w:rsidRPr="00AA6DA0">
        <w:rPr>
          <w:rFonts w:ascii="Times New Roman" w:eastAsia="等线" w:hAnsi="Times New Roman"/>
          <w:b/>
          <w:szCs w:val="20"/>
          <w:lang w:val="en-GB" w:eastAsia="zh-CN"/>
        </w:rPr>
        <w:t xml:space="preserve"> </w:t>
      </w:r>
      <w:r w:rsidR="00AA5752">
        <w:rPr>
          <w:rFonts w:ascii="Times New Roman" w:eastAsia="等线" w:hAnsi="Times New Roman"/>
          <w:b/>
          <w:szCs w:val="20"/>
          <w:lang w:val="en-GB" w:eastAsia="zh-CN"/>
        </w:rPr>
        <w:t xml:space="preserve">DFT shift is needed for correct mapping the frequency domain components correctly, and equivalent operation can </w:t>
      </w:r>
      <w:r w:rsidR="00AA5752">
        <w:rPr>
          <w:rFonts w:ascii="Times New Roman" w:eastAsia="等线" w:hAnsi="Times New Roman"/>
          <w:b/>
          <w:szCs w:val="20"/>
          <w:lang w:val="en-GB" w:eastAsia="zh-CN"/>
        </w:rPr>
        <w:t>b</w:t>
      </w:r>
      <w:r w:rsidR="00AA5752">
        <w:rPr>
          <w:rFonts w:ascii="Times New Roman" w:eastAsia="等线" w:hAnsi="Times New Roman"/>
          <w:b/>
          <w:szCs w:val="20"/>
          <w:lang w:val="en-GB" w:eastAsia="zh-CN"/>
        </w:rPr>
        <w:t>e performed in one of the steps of step 2/4/5 per section 4.4 of TR 38.769.</w:t>
      </w:r>
      <w:r>
        <w:rPr>
          <w:rFonts w:ascii="Times New Roman" w:hAnsi="Times New Roman"/>
        </w:rPr>
        <w:fldChar w:fldCharType="end"/>
      </w:r>
    </w:p>
    <w:p w14:paraId="02450511" w14:textId="77777777" w:rsidR="005D68CB" w:rsidRPr="00873802" w:rsidRDefault="005D68CB" w:rsidP="005D68CB">
      <w:pPr>
        <w:pStyle w:val="af0"/>
        <w:numPr>
          <w:ilvl w:val="0"/>
          <w:numId w:val="33"/>
        </w:numPr>
        <w:adjustRightInd w:val="0"/>
        <w:snapToGrid w:val="0"/>
        <w:spacing w:beforeLines="50" w:before="120" w:afterLines="50" w:after="120"/>
        <w:ind w:firstLineChars="0"/>
        <w:rPr>
          <w:rFonts w:ascii="Times New Roman" w:eastAsia="等线" w:hAnsi="Times New Roman"/>
          <w:b/>
          <w:sz w:val="20"/>
          <w:szCs w:val="20"/>
          <w:lang w:val="en-GB"/>
        </w:rPr>
      </w:pPr>
      <w:r w:rsidRPr="00873802">
        <w:rPr>
          <w:rFonts w:ascii="Times New Roman" w:eastAsia="等线" w:hAnsi="Times New Roman" w:hint="eastAsia"/>
          <w:b/>
          <w:sz w:val="20"/>
          <w:szCs w:val="20"/>
          <w:lang w:val="en-GB"/>
        </w:rPr>
        <w:t>A</w:t>
      </w:r>
      <w:r w:rsidRPr="00873802">
        <w:rPr>
          <w:rFonts w:ascii="Times New Roman" w:eastAsia="等线" w:hAnsi="Times New Roman"/>
          <w:b/>
          <w:sz w:val="20"/>
          <w:szCs w:val="20"/>
          <w:lang w:val="en-GB"/>
        </w:rPr>
        <w:t>lt-1: Change of resource mapping before IFFT operation, i.e., achieved in Step 4</w:t>
      </w:r>
    </w:p>
    <w:p w14:paraId="2CE006C3" w14:textId="77777777" w:rsidR="005D68CB" w:rsidRPr="00873802" w:rsidRDefault="005D68CB" w:rsidP="005D68CB">
      <w:pPr>
        <w:pStyle w:val="af0"/>
        <w:numPr>
          <w:ilvl w:val="0"/>
          <w:numId w:val="33"/>
        </w:numPr>
        <w:adjustRightInd w:val="0"/>
        <w:snapToGrid w:val="0"/>
        <w:spacing w:beforeLines="50" w:before="120" w:afterLines="50" w:after="120"/>
        <w:ind w:firstLineChars="0"/>
        <w:rPr>
          <w:rFonts w:ascii="Times New Roman" w:eastAsia="等线" w:hAnsi="Times New Roman"/>
          <w:b/>
          <w:sz w:val="20"/>
          <w:szCs w:val="20"/>
          <w:lang w:val="en-GB"/>
        </w:rPr>
      </w:pPr>
      <w:r w:rsidRPr="00873802">
        <w:rPr>
          <w:rFonts w:ascii="Times New Roman" w:eastAsia="等线" w:hAnsi="Times New Roman" w:hint="eastAsia"/>
          <w:b/>
          <w:sz w:val="20"/>
          <w:szCs w:val="20"/>
          <w:lang w:val="en-GB"/>
        </w:rPr>
        <w:t>A</w:t>
      </w:r>
      <w:r w:rsidRPr="00873802">
        <w:rPr>
          <w:rFonts w:ascii="Times New Roman" w:eastAsia="等线" w:hAnsi="Times New Roman"/>
          <w:b/>
          <w:sz w:val="20"/>
          <w:szCs w:val="20"/>
          <w:lang w:val="en-GB"/>
        </w:rPr>
        <w:t>lt-2: Phase rotation</w:t>
      </w:r>
      <w:r w:rsidRPr="00873802">
        <w:rPr>
          <w:rFonts w:ascii="Times New Roman" w:eastAsia="等线" w:hAnsi="Times New Roman" w:hint="eastAsia"/>
          <w:b/>
          <w:sz w:val="20"/>
          <w:szCs w:val="20"/>
          <w:lang w:val="en-GB"/>
        </w:rPr>
        <w:t>/</w:t>
      </w:r>
      <w:r w:rsidRPr="00873802">
        <w:rPr>
          <w:rFonts w:ascii="Times New Roman" w:eastAsia="等线" w:hAnsi="Times New Roman"/>
          <w:b/>
          <w:sz w:val="20"/>
          <w:szCs w:val="20"/>
          <w:lang w:val="en-GB"/>
        </w:rPr>
        <w:t>scrambling of the samples before DFT operation, i.e., achieved in Step 2</w:t>
      </w:r>
    </w:p>
    <w:p w14:paraId="2970396A" w14:textId="77777777" w:rsidR="005D68CB" w:rsidRPr="00873802" w:rsidRDefault="005D68CB" w:rsidP="005D68CB">
      <w:pPr>
        <w:pStyle w:val="af0"/>
        <w:numPr>
          <w:ilvl w:val="0"/>
          <w:numId w:val="33"/>
        </w:numPr>
        <w:adjustRightInd w:val="0"/>
        <w:snapToGrid w:val="0"/>
        <w:spacing w:beforeLines="50" w:before="120" w:afterLines="50" w:after="120"/>
        <w:ind w:firstLineChars="0"/>
        <w:rPr>
          <w:rFonts w:ascii="Times New Roman" w:eastAsia="等线" w:hAnsi="Times New Roman"/>
          <w:b/>
          <w:sz w:val="20"/>
          <w:szCs w:val="20"/>
          <w:lang w:val="en-GB"/>
        </w:rPr>
      </w:pPr>
      <w:r w:rsidRPr="00873802">
        <w:rPr>
          <w:rFonts w:ascii="Times New Roman" w:eastAsia="等线" w:hAnsi="Times New Roman" w:hint="eastAsia"/>
          <w:b/>
          <w:sz w:val="20"/>
          <w:szCs w:val="20"/>
          <w:lang w:val="en-GB"/>
        </w:rPr>
        <w:t>A</w:t>
      </w:r>
      <w:r w:rsidRPr="00873802">
        <w:rPr>
          <w:rFonts w:ascii="Times New Roman" w:eastAsia="等线" w:hAnsi="Times New Roman"/>
          <w:b/>
          <w:sz w:val="20"/>
          <w:szCs w:val="20"/>
          <w:lang w:val="en-GB"/>
        </w:rPr>
        <w:t>lt-3: Change of IFFT formula, i.e., achieved in Step 5</w:t>
      </w:r>
    </w:p>
    <w:p w14:paraId="5B4B8123" w14:textId="31EBCDAF" w:rsidR="005533C3" w:rsidRDefault="00D721C6" w:rsidP="00D3418A">
      <w:pPr>
        <w:spacing w:beforeLines="50" w:before="120" w:afterLines="50" w:after="120" w:line="276" w:lineRule="auto"/>
        <w:jc w:val="both"/>
        <w:rPr>
          <w:rFonts w:ascii="Times New Roman" w:eastAsiaTheme="minorEastAsia" w:hAnsi="Times New Roman"/>
          <w:lang w:eastAsia="zh-CN"/>
        </w:rPr>
      </w:pPr>
      <w:r>
        <w:rPr>
          <w:rFonts w:ascii="Times New Roman" w:hAnsi="Times New Roman"/>
        </w:rPr>
        <w:fldChar w:fldCharType="begin"/>
      </w:r>
      <w:r>
        <w:rPr>
          <w:rFonts w:ascii="Times New Roman" w:hAnsi="Times New Roman"/>
        </w:rPr>
        <w:instrText xml:space="preserve"> REF _Ref189831231 \h </w:instrText>
      </w:r>
      <w:r>
        <w:rPr>
          <w:rFonts w:ascii="Times New Roman" w:hAnsi="Times New Roman"/>
        </w:rPr>
      </w:r>
      <w:r>
        <w:rPr>
          <w:rFonts w:ascii="Times New Roman" w:hAnsi="Times New Roman"/>
        </w:rPr>
        <w:fldChar w:fldCharType="separate"/>
      </w:r>
      <w:r w:rsidR="00AA5752">
        <w:rPr>
          <w:rFonts w:ascii="Times New Roman" w:hAnsi="Times New Roman"/>
          <w:b/>
          <w:szCs w:val="20"/>
        </w:rPr>
        <w:t>Proposal</w:t>
      </w:r>
      <w:r w:rsidR="00AA5752" w:rsidRPr="001F5F62">
        <w:rPr>
          <w:rFonts w:ascii="Times New Roman" w:hAnsi="Times New Roman"/>
          <w:b/>
          <w:szCs w:val="20"/>
        </w:rPr>
        <w:t xml:space="preserve"> </w:t>
      </w:r>
      <w:r w:rsidR="00AA5752">
        <w:rPr>
          <w:rFonts w:ascii="Times New Roman" w:hAnsi="Times New Roman"/>
          <w:b/>
          <w:noProof/>
          <w:szCs w:val="20"/>
        </w:rPr>
        <w:t>10</w:t>
      </w:r>
      <w:r w:rsidR="00AA5752" w:rsidRPr="001F5F62">
        <w:rPr>
          <w:rFonts w:ascii="Times New Roman" w:eastAsia="等线" w:hAnsi="Times New Roman"/>
          <w:b/>
          <w:szCs w:val="20"/>
          <w:lang w:val="en-GB" w:eastAsia="zh-CN"/>
        </w:rPr>
        <w:t xml:space="preserve">: There are parameters not applicable for </w:t>
      </w:r>
      <w:proofErr w:type="spellStart"/>
      <w:r w:rsidR="00AA5752" w:rsidRPr="001F5F62">
        <w:rPr>
          <w:rFonts w:ascii="Times New Roman" w:eastAsia="等线" w:hAnsi="Times New Roman"/>
          <w:b/>
          <w:szCs w:val="20"/>
          <w:lang w:val="en-GB" w:eastAsia="zh-CN"/>
        </w:rPr>
        <w:t>AIoT</w:t>
      </w:r>
      <w:proofErr w:type="spellEnd"/>
      <w:r w:rsidR="00AA5752" w:rsidRPr="001F5F62">
        <w:rPr>
          <w:rFonts w:ascii="Times New Roman" w:eastAsia="等线" w:hAnsi="Times New Roman"/>
          <w:b/>
          <w:szCs w:val="20"/>
          <w:lang w:val="en-GB" w:eastAsia="zh-CN"/>
        </w:rPr>
        <w:t xml:space="preserve"> R2D </w:t>
      </w:r>
      <w:r w:rsidR="00AA5752">
        <w:rPr>
          <w:rFonts w:ascii="Times New Roman" w:eastAsia="等线" w:hAnsi="Times New Roman"/>
          <w:b/>
          <w:szCs w:val="20"/>
          <w:lang w:val="en-GB" w:eastAsia="zh-CN"/>
        </w:rPr>
        <w:t xml:space="preserve">if reusing NR OFDM </w:t>
      </w:r>
      <w:r w:rsidR="00AA5752" w:rsidRPr="001F5F62">
        <w:rPr>
          <w:rFonts w:ascii="Times New Roman" w:eastAsia="等线" w:hAnsi="Times New Roman"/>
          <w:b/>
          <w:szCs w:val="20"/>
          <w:lang w:val="en-GB" w:eastAsia="zh-CN"/>
        </w:rPr>
        <w:t xml:space="preserve">baseband signal generation. </w:t>
      </w:r>
      <w:r w:rsidR="00AA5752" w:rsidRPr="001F5F62">
        <w:rPr>
          <w:rFonts w:ascii="Times New Roman" w:eastAsia="等线" w:hAnsi="Times New Roman"/>
          <w:b/>
          <w:bCs/>
          <w:szCs w:val="20"/>
          <w:lang w:val="sv-SE" w:eastAsia="zh-CN"/>
        </w:rPr>
        <w:t>It is not clean and straightforward to re-define these parameters for AIoT, which may make the baseband generation formula quite complicated.</w:t>
      </w:r>
      <w:r>
        <w:rPr>
          <w:rFonts w:ascii="Times New Roman" w:hAnsi="Times New Roman"/>
        </w:rPr>
        <w:fldChar w:fldCharType="end"/>
      </w:r>
    </w:p>
    <w:p w14:paraId="77457432" w14:textId="77777777" w:rsidR="005D68CB" w:rsidRPr="00F020D6" w:rsidRDefault="005D68CB" w:rsidP="005D68CB">
      <w:pPr>
        <w:pStyle w:val="af0"/>
        <w:numPr>
          <w:ilvl w:val="0"/>
          <w:numId w:val="33"/>
        </w:numPr>
        <w:spacing w:beforeLines="50" w:before="120" w:afterLines="50" w:after="120" w:line="276" w:lineRule="auto"/>
        <w:ind w:firstLineChars="0"/>
        <w:rPr>
          <w:rFonts w:ascii="Times New Roman" w:eastAsia="等线" w:hAnsi="Times New Roman"/>
          <w:b/>
          <w:sz w:val="20"/>
          <w:szCs w:val="20"/>
          <w:lang w:val="en-GB"/>
        </w:rPr>
      </w:pPr>
      <w:r w:rsidRPr="00F020D6">
        <w:rPr>
          <w:rFonts w:ascii="Times New Roman" w:eastAsia="等线" w:hAnsi="Times New Roman"/>
          <w:b/>
          <w:sz w:val="20"/>
          <w:szCs w:val="20"/>
          <w:lang w:val="en-GB"/>
        </w:rPr>
        <w:t xml:space="preserve">If BPSK is used, DC component can be observed at D2R receiver due to non-ideal CW cancellation. </w:t>
      </w:r>
    </w:p>
    <w:p w14:paraId="429F607D" w14:textId="47149F3E" w:rsidR="005D68CB" w:rsidRPr="005D68CB" w:rsidRDefault="005D68CB" w:rsidP="00D3418A">
      <w:pPr>
        <w:pStyle w:val="af0"/>
        <w:numPr>
          <w:ilvl w:val="0"/>
          <w:numId w:val="33"/>
        </w:numPr>
        <w:spacing w:beforeLines="50" w:before="120" w:afterLines="50" w:after="120" w:line="276" w:lineRule="auto"/>
        <w:ind w:firstLineChars="0"/>
        <w:rPr>
          <w:rFonts w:ascii="Times New Roman" w:eastAsia="等线" w:hAnsi="Times New Roman" w:hint="eastAsia"/>
          <w:b/>
          <w:bCs/>
          <w:szCs w:val="20"/>
          <w:lang w:val="en-GB"/>
        </w:rPr>
      </w:pPr>
      <w:r w:rsidRPr="00F020D6">
        <w:rPr>
          <w:rFonts w:ascii="Times New Roman" w:eastAsia="等线" w:hAnsi="Times New Roman"/>
          <w:b/>
          <w:sz w:val="20"/>
          <w:szCs w:val="20"/>
          <w:lang w:val="en-GB"/>
        </w:rPr>
        <w:t>If OOK is used, DC component can also be observed after CW cancellation, and most likely the strength of the DC component from residual CW interference is much higher than DC component comes from OOK modulation.</w:t>
      </w:r>
    </w:p>
    <w:p w14:paraId="077A218A" w14:textId="70639980"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3581BFE4" w14:textId="3D4A3106" w:rsidR="00DD0E23" w:rsidRPr="00DA6B41" w:rsidRDefault="00DD0E23" w:rsidP="00ED2A94">
      <w:pPr>
        <w:pStyle w:val="af0"/>
        <w:numPr>
          <w:ilvl w:val="0"/>
          <w:numId w:val="6"/>
        </w:numPr>
        <w:spacing w:after="120"/>
        <w:ind w:firstLineChars="0"/>
        <w:rPr>
          <w:rFonts w:ascii="Times New Roman" w:eastAsia="等线" w:hAnsi="Times New Roman"/>
          <w:sz w:val="20"/>
          <w:szCs w:val="20"/>
          <w:lang w:val="en-GB"/>
        </w:rPr>
      </w:pPr>
      <w:bookmarkStart w:id="46" w:name="_Ref189663216"/>
      <w:bookmarkStart w:id="47" w:name="_Ref181815654"/>
      <w:bookmarkEnd w:id="1"/>
      <w:r w:rsidRPr="00274E4A">
        <w:rPr>
          <w:rFonts w:ascii="Times New Roman" w:eastAsia="等线" w:hAnsi="Times New Roman"/>
          <w:bCs/>
          <w:sz w:val="20"/>
          <w:szCs w:val="20"/>
          <w:lang w:val="en-GB"/>
        </w:rPr>
        <w:t>TR38.769, Study on solutions for ambient IoT (Internet of Things), v2.0.0.</w:t>
      </w:r>
      <w:bookmarkEnd w:id="46"/>
    </w:p>
    <w:p w14:paraId="4DDCAC23" w14:textId="4ACFA21E" w:rsidR="008F5050" w:rsidRDefault="008F5050" w:rsidP="00ED2A94">
      <w:pPr>
        <w:pStyle w:val="af0"/>
        <w:numPr>
          <w:ilvl w:val="0"/>
          <w:numId w:val="6"/>
        </w:numPr>
        <w:spacing w:after="120"/>
        <w:ind w:firstLineChars="0"/>
        <w:rPr>
          <w:rFonts w:ascii="Times New Roman" w:eastAsia="等线" w:hAnsi="Times New Roman"/>
          <w:sz w:val="20"/>
          <w:szCs w:val="20"/>
          <w:lang w:val="en-GB"/>
        </w:rPr>
      </w:pPr>
      <w:bookmarkStart w:id="48" w:name="_Ref189663230"/>
      <w:r w:rsidRPr="008F5050">
        <w:rPr>
          <w:rFonts w:ascii="Times New Roman" w:eastAsia="等线" w:hAnsi="Times New Roman"/>
          <w:sz w:val="20"/>
          <w:szCs w:val="20"/>
          <w:lang w:val="en-GB"/>
        </w:rPr>
        <w:t>R1-2408851</w:t>
      </w:r>
      <w:r>
        <w:rPr>
          <w:rFonts w:ascii="Times New Roman" w:eastAsia="等线" w:hAnsi="Times New Roman" w:hint="eastAsia"/>
          <w:sz w:val="20"/>
          <w:szCs w:val="20"/>
          <w:lang w:val="en-GB"/>
        </w:rPr>
        <w:t>,</w:t>
      </w:r>
      <w:r w:rsidRPr="008F5050">
        <w:t xml:space="preserve"> </w:t>
      </w:r>
      <w:r w:rsidRPr="008F5050">
        <w:rPr>
          <w:rFonts w:ascii="Times New Roman" w:eastAsia="等线" w:hAnsi="Times New Roman"/>
          <w:sz w:val="20"/>
          <w:szCs w:val="20"/>
          <w:lang w:val="en-GB"/>
        </w:rPr>
        <w:t>General aspects of physical layer design</w:t>
      </w:r>
      <w:r>
        <w:rPr>
          <w:rFonts w:ascii="Times New Roman" w:eastAsia="等线" w:hAnsi="Times New Roman" w:hint="eastAsia"/>
          <w:sz w:val="20"/>
          <w:szCs w:val="20"/>
          <w:lang w:val="en-GB"/>
        </w:rPr>
        <w:t>,</w:t>
      </w:r>
      <w:r w:rsidRPr="008F5050">
        <w:t xml:space="preserve"> </w:t>
      </w:r>
      <w:r w:rsidRPr="008F5050">
        <w:rPr>
          <w:rFonts w:ascii="Times New Roman" w:eastAsia="等线" w:hAnsi="Times New Roman"/>
          <w:sz w:val="20"/>
          <w:szCs w:val="20"/>
          <w:lang w:val="en-GB"/>
        </w:rPr>
        <w:t>Qualcomm Incorporated</w:t>
      </w:r>
      <w:r w:rsidRPr="00EA6012">
        <w:rPr>
          <w:rFonts w:ascii="Times New Roman" w:eastAsia="等线" w:hAnsi="Times New Roman"/>
          <w:sz w:val="20"/>
          <w:szCs w:val="20"/>
          <w:lang w:val="en-GB"/>
        </w:rPr>
        <w:t>, October, 2024</w:t>
      </w:r>
      <w:bookmarkEnd w:id="48"/>
    </w:p>
    <w:p w14:paraId="1FD4ECA9" w14:textId="7BB9709F" w:rsidR="00B97E15" w:rsidRPr="00DA6B41" w:rsidRDefault="00B97E15" w:rsidP="00ED2A94">
      <w:pPr>
        <w:pStyle w:val="af0"/>
        <w:numPr>
          <w:ilvl w:val="0"/>
          <w:numId w:val="6"/>
        </w:numPr>
        <w:spacing w:after="120"/>
        <w:ind w:firstLineChars="0"/>
        <w:rPr>
          <w:rFonts w:ascii="Times New Roman" w:eastAsia="等线" w:hAnsi="Times New Roman"/>
          <w:sz w:val="20"/>
          <w:szCs w:val="20"/>
          <w:lang w:val="en-GB"/>
        </w:rPr>
      </w:pPr>
      <w:bookmarkStart w:id="49" w:name="_Ref189663848"/>
      <w:r w:rsidRPr="00B97E15">
        <w:rPr>
          <w:rFonts w:ascii="Times New Roman" w:eastAsia="等线" w:hAnsi="Times New Roman"/>
          <w:sz w:val="20"/>
          <w:szCs w:val="20"/>
          <w:lang w:val="en-GB"/>
        </w:rPr>
        <w:t>R1-2408067</w:t>
      </w:r>
      <w:r>
        <w:rPr>
          <w:rFonts w:ascii="Times New Roman" w:eastAsia="等线" w:hAnsi="Times New Roman" w:hint="eastAsia"/>
          <w:sz w:val="20"/>
          <w:szCs w:val="20"/>
          <w:lang w:val="en-GB"/>
        </w:rPr>
        <w:t xml:space="preserve">, </w:t>
      </w:r>
      <w:r w:rsidRPr="00B97E15">
        <w:rPr>
          <w:rFonts w:ascii="Times New Roman" w:eastAsia="等线" w:hAnsi="Times New Roman"/>
          <w:sz w:val="20"/>
          <w:szCs w:val="20"/>
          <w:lang w:val="en-GB"/>
        </w:rPr>
        <w:t>Discussion on general aspects of physical layer design for Ambient IoT</w:t>
      </w:r>
      <w:r w:rsidRPr="00EA6012">
        <w:rPr>
          <w:rFonts w:ascii="Times New Roman" w:eastAsia="等线" w:hAnsi="Times New Roman"/>
          <w:sz w:val="20"/>
          <w:szCs w:val="20"/>
          <w:lang w:val="en-GB"/>
        </w:rPr>
        <w:t xml:space="preserve">, </w:t>
      </w:r>
      <w:r w:rsidRPr="00B97E15">
        <w:rPr>
          <w:rFonts w:ascii="Times New Roman" w:eastAsia="等线" w:hAnsi="Times New Roman"/>
          <w:sz w:val="20"/>
          <w:szCs w:val="20"/>
          <w:lang w:val="en-GB"/>
        </w:rPr>
        <w:t xml:space="preserve">ZTE Corporation, </w:t>
      </w:r>
      <w:proofErr w:type="spellStart"/>
      <w:r w:rsidRPr="00B97E15">
        <w:rPr>
          <w:rFonts w:ascii="Times New Roman" w:eastAsia="等线" w:hAnsi="Times New Roman"/>
          <w:sz w:val="20"/>
          <w:szCs w:val="20"/>
          <w:lang w:val="en-GB"/>
        </w:rPr>
        <w:t>Sanechips</w:t>
      </w:r>
      <w:proofErr w:type="spellEnd"/>
      <w:r>
        <w:rPr>
          <w:rFonts w:ascii="Times New Roman" w:eastAsia="等线" w:hAnsi="Times New Roman" w:hint="eastAsia"/>
          <w:sz w:val="20"/>
          <w:szCs w:val="20"/>
          <w:lang w:val="en-GB"/>
        </w:rPr>
        <w:t>,</w:t>
      </w:r>
      <w:r w:rsidRPr="00B97E15">
        <w:rPr>
          <w:rFonts w:ascii="Times New Roman" w:eastAsia="等线" w:hAnsi="Times New Roman"/>
          <w:sz w:val="20"/>
          <w:szCs w:val="20"/>
          <w:lang w:val="en-GB"/>
        </w:rPr>
        <w:t xml:space="preserve"> </w:t>
      </w:r>
      <w:r w:rsidRPr="00EA6012">
        <w:rPr>
          <w:rFonts w:ascii="Times New Roman" w:eastAsia="等线" w:hAnsi="Times New Roman"/>
          <w:sz w:val="20"/>
          <w:szCs w:val="20"/>
          <w:lang w:val="en-GB"/>
        </w:rPr>
        <w:t>October, 2024</w:t>
      </w:r>
      <w:bookmarkEnd w:id="49"/>
    </w:p>
    <w:p w14:paraId="3BE8C8F2" w14:textId="7BBA27AB" w:rsidR="00363F25" w:rsidRPr="00274E4A" w:rsidRDefault="00363F25" w:rsidP="00ED2A94">
      <w:pPr>
        <w:pStyle w:val="af0"/>
        <w:numPr>
          <w:ilvl w:val="0"/>
          <w:numId w:val="6"/>
        </w:numPr>
        <w:spacing w:after="120"/>
        <w:ind w:firstLineChars="0"/>
        <w:rPr>
          <w:rFonts w:ascii="Times New Roman" w:eastAsia="等线" w:hAnsi="Times New Roman"/>
          <w:sz w:val="20"/>
          <w:szCs w:val="20"/>
          <w:lang w:val="en-GB"/>
        </w:rPr>
      </w:pPr>
      <w:bookmarkStart w:id="50" w:name="_Ref188869091"/>
      <w:r w:rsidRPr="00EA6012">
        <w:rPr>
          <w:rFonts w:ascii="Times New Roman" w:eastAsia="等线" w:hAnsi="Times New Roman"/>
          <w:sz w:val="20"/>
          <w:szCs w:val="20"/>
          <w:lang w:val="en-GB"/>
        </w:rPr>
        <w:t>R1-2407862</w:t>
      </w:r>
      <w:r>
        <w:rPr>
          <w:rFonts w:ascii="Times New Roman" w:eastAsia="等线" w:hAnsi="Times New Roman" w:hint="eastAsia"/>
          <w:sz w:val="20"/>
          <w:szCs w:val="20"/>
          <w:lang w:val="en-GB"/>
        </w:rPr>
        <w:t>,</w:t>
      </w:r>
      <w:r>
        <w:rPr>
          <w:rFonts w:ascii="Times New Roman" w:eastAsia="等线" w:hAnsi="Times New Roman"/>
          <w:sz w:val="20"/>
          <w:szCs w:val="20"/>
          <w:lang w:val="en-GB"/>
        </w:rPr>
        <w:t xml:space="preserve"> </w:t>
      </w:r>
      <w:r w:rsidRPr="00EA6012">
        <w:rPr>
          <w:rFonts w:ascii="Times New Roman" w:eastAsia="等线" w:hAnsi="Times New Roman"/>
          <w:sz w:val="20"/>
          <w:szCs w:val="20"/>
          <w:lang w:val="en-GB"/>
        </w:rPr>
        <w:t>Discussion on general aspects of physical layer design, vivo, October, 2024</w:t>
      </w:r>
      <w:r>
        <w:rPr>
          <w:rFonts w:ascii="Times New Roman" w:eastAsia="等线" w:hAnsi="Times New Roman"/>
          <w:sz w:val="20"/>
          <w:szCs w:val="20"/>
          <w:lang w:val="en-GB"/>
        </w:rPr>
        <w:t>.</w:t>
      </w:r>
      <w:bookmarkEnd w:id="50"/>
    </w:p>
    <w:p w14:paraId="7B897EF9" w14:textId="54FE2943" w:rsidR="00F30D76" w:rsidRDefault="00F90A3D" w:rsidP="00ED2A94">
      <w:pPr>
        <w:pStyle w:val="af0"/>
        <w:numPr>
          <w:ilvl w:val="0"/>
          <w:numId w:val="6"/>
        </w:numPr>
        <w:spacing w:after="120"/>
        <w:ind w:firstLineChars="0"/>
        <w:rPr>
          <w:rFonts w:ascii="Times New Roman" w:eastAsia="等线" w:hAnsi="Times New Roman"/>
          <w:sz w:val="20"/>
          <w:szCs w:val="20"/>
          <w:lang w:val="en-GB"/>
        </w:rPr>
      </w:pPr>
      <w:r w:rsidRPr="00274E4A">
        <w:rPr>
          <w:rFonts w:ascii="Times New Roman" w:eastAsia="等线" w:hAnsi="Times New Roman"/>
          <w:sz w:val="20"/>
          <w:szCs w:val="20"/>
          <w:lang w:val="en-GB"/>
        </w:rPr>
        <w:lastRenderedPageBreak/>
        <w:t>R1-</w:t>
      </w:r>
      <w:r w:rsidR="00C8482E" w:rsidRPr="00274E4A">
        <w:rPr>
          <w:rFonts w:ascii="Times New Roman" w:eastAsia="等线" w:hAnsi="Times New Roman"/>
          <w:sz w:val="20"/>
          <w:szCs w:val="20"/>
          <w:lang w:val="en-GB"/>
        </w:rPr>
        <w:t>240</w:t>
      </w:r>
      <w:r w:rsidR="00130B57" w:rsidRPr="00274E4A">
        <w:rPr>
          <w:rFonts w:ascii="Times New Roman" w:eastAsia="等线" w:hAnsi="Times New Roman"/>
          <w:sz w:val="20"/>
          <w:szCs w:val="20"/>
          <w:lang w:val="en-GB"/>
        </w:rPr>
        <w:t>3948</w:t>
      </w:r>
      <w:r w:rsidRPr="00274E4A">
        <w:rPr>
          <w:rFonts w:ascii="Times New Roman" w:eastAsia="等线" w:hAnsi="Times New Roman"/>
          <w:sz w:val="20"/>
          <w:szCs w:val="20"/>
          <w:lang w:val="en-GB"/>
        </w:rPr>
        <w:t xml:space="preserve">, </w:t>
      </w:r>
      <w:r w:rsidR="00130B57" w:rsidRPr="00274E4A">
        <w:rPr>
          <w:rFonts w:ascii="Times New Roman" w:eastAsia="等线" w:hAnsi="Times New Roman"/>
          <w:sz w:val="20"/>
          <w:szCs w:val="20"/>
          <w:lang w:val="en-GB"/>
        </w:rPr>
        <w:t>Signal Design of LP-WUS and LP-SS</w:t>
      </w:r>
      <w:r w:rsidRPr="00274E4A">
        <w:rPr>
          <w:rFonts w:ascii="Times New Roman" w:eastAsia="等线" w:hAnsi="Times New Roman"/>
          <w:sz w:val="20"/>
          <w:szCs w:val="20"/>
          <w:lang w:val="en-GB"/>
        </w:rPr>
        <w:t xml:space="preserve">, </w:t>
      </w:r>
      <w:r w:rsidR="00130B57" w:rsidRPr="00274E4A">
        <w:rPr>
          <w:rFonts w:ascii="Times New Roman" w:eastAsia="等线" w:hAnsi="Times New Roman"/>
          <w:sz w:val="20"/>
          <w:szCs w:val="20"/>
          <w:lang w:val="en-GB"/>
        </w:rPr>
        <w:t>Huawei</w:t>
      </w:r>
      <w:r w:rsidR="00AD51A6" w:rsidRPr="00274E4A">
        <w:rPr>
          <w:rFonts w:ascii="Times New Roman" w:eastAsia="等线" w:hAnsi="Times New Roman"/>
          <w:sz w:val="20"/>
          <w:szCs w:val="20"/>
          <w:lang w:val="en-GB"/>
        </w:rPr>
        <w:t xml:space="preserve">, </w:t>
      </w:r>
      <w:r w:rsidR="00130B57" w:rsidRPr="00274E4A">
        <w:rPr>
          <w:rFonts w:ascii="Times New Roman" w:eastAsia="等线" w:hAnsi="Times New Roman"/>
          <w:sz w:val="20"/>
          <w:szCs w:val="20"/>
          <w:lang w:val="en-GB"/>
        </w:rPr>
        <w:t>May</w:t>
      </w:r>
      <w:r w:rsidR="00AD51A6" w:rsidRPr="00274E4A">
        <w:rPr>
          <w:rFonts w:ascii="Times New Roman" w:eastAsia="等线" w:hAnsi="Times New Roman"/>
          <w:sz w:val="20"/>
          <w:szCs w:val="20"/>
          <w:lang w:val="en-GB"/>
        </w:rPr>
        <w:t>, 2024.</w:t>
      </w:r>
      <w:bookmarkEnd w:id="47"/>
    </w:p>
    <w:p w14:paraId="591F6F05" w14:textId="52A3B552" w:rsidR="002457E7" w:rsidRPr="00142FD9" w:rsidRDefault="00195519" w:rsidP="00142FD9">
      <w:pPr>
        <w:pStyle w:val="af0"/>
        <w:numPr>
          <w:ilvl w:val="0"/>
          <w:numId w:val="6"/>
        </w:numPr>
        <w:spacing w:after="120"/>
        <w:ind w:firstLineChars="0"/>
        <w:rPr>
          <w:rFonts w:ascii="Times New Roman" w:eastAsia="等线" w:hAnsi="Times New Roman"/>
          <w:sz w:val="20"/>
          <w:szCs w:val="20"/>
          <w:lang w:val="en-GB"/>
        </w:rPr>
      </w:pPr>
      <w:bookmarkStart w:id="51" w:name="_Ref189830141"/>
      <w:r w:rsidRPr="00195519">
        <w:rPr>
          <w:rFonts w:ascii="Times New Roman" w:eastAsia="等线" w:hAnsi="Times New Roman"/>
          <w:sz w:val="20"/>
          <w:szCs w:val="20"/>
          <w:lang w:val="en-GB"/>
        </w:rPr>
        <w:t>R1-2500351</w:t>
      </w:r>
      <w:r>
        <w:rPr>
          <w:rFonts w:ascii="Times New Roman" w:eastAsia="等线" w:hAnsi="Times New Roman" w:hint="eastAsia"/>
          <w:sz w:val="20"/>
          <w:szCs w:val="20"/>
          <w:lang w:val="en-GB"/>
        </w:rPr>
        <w:t xml:space="preserve">, </w:t>
      </w:r>
      <w:r w:rsidRPr="00195519">
        <w:rPr>
          <w:rFonts w:ascii="Times New Roman" w:eastAsia="等线" w:hAnsi="Times New Roman"/>
          <w:sz w:val="20"/>
          <w:szCs w:val="20"/>
          <w:lang w:val="en-GB"/>
        </w:rPr>
        <w:t>Discussion on Timing acquisition and synchronization for AIoT</w:t>
      </w:r>
      <w:r>
        <w:rPr>
          <w:rFonts w:ascii="Times New Roman" w:eastAsia="等线" w:hAnsi="Times New Roman" w:hint="eastAsia"/>
          <w:sz w:val="20"/>
          <w:szCs w:val="20"/>
          <w:lang w:val="en-GB"/>
        </w:rPr>
        <w:t xml:space="preserve">, vivo, </w:t>
      </w:r>
      <w:r w:rsidRPr="00195519">
        <w:rPr>
          <w:rFonts w:ascii="Times New Roman" w:eastAsia="等线" w:hAnsi="Times New Roman"/>
          <w:sz w:val="20"/>
          <w:szCs w:val="20"/>
          <w:lang w:val="en-GB"/>
        </w:rPr>
        <w:t>February</w:t>
      </w:r>
      <w:r>
        <w:rPr>
          <w:rFonts w:ascii="Times New Roman" w:eastAsia="等线" w:hAnsi="Times New Roman" w:hint="eastAsia"/>
          <w:sz w:val="20"/>
          <w:szCs w:val="20"/>
          <w:lang w:val="en-GB"/>
        </w:rPr>
        <w:t>, 2025</w:t>
      </w:r>
      <w:bookmarkEnd w:id="51"/>
    </w:p>
    <w:sectPr w:rsidR="002457E7" w:rsidRPr="00142FD9" w:rsidSect="00A824EE">
      <w:footerReference w:type="default" r:id="rId2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FE130" w14:textId="77777777" w:rsidR="00D11DB8" w:rsidRDefault="00D11DB8">
      <w:r>
        <w:separator/>
      </w:r>
    </w:p>
  </w:endnote>
  <w:endnote w:type="continuationSeparator" w:id="0">
    <w:p w14:paraId="4CF497C6" w14:textId="77777777" w:rsidR="00D11DB8" w:rsidRDefault="00D11DB8">
      <w:r>
        <w:continuationSeparator/>
      </w:r>
    </w:p>
  </w:endnote>
  <w:endnote w:type="continuationNotice" w:id="1">
    <w:p w14:paraId="736165E8" w14:textId="77777777" w:rsidR="00D11DB8" w:rsidRDefault="00D11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FF7A9C5" w:rsidR="00D34477" w:rsidRDefault="00D34477">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D34477" w:rsidRDefault="00D3447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4FD89" w14:textId="77777777" w:rsidR="00D11DB8" w:rsidRDefault="00D11DB8">
      <w:r>
        <w:separator/>
      </w:r>
    </w:p>
  </w:footnote>
  <w:footnote w:type="continuationSeparator" w:id="0">
    <w:p w14:paraId="73FE1457" w14:textId="77777777" w:rsidR="00D11DB8" w:rsidRDefault="00D11DB8">
      <w:r>
        <w:continuationSeparator/>
      </w:r>
    </w:p>
  </w:footnote>
  <w:footnote w:type="continuationNotice" w:id="1">
    <w:p w14:paraId="642790B8" w14:textId="77777777" w:rsidR="00D11DB8" w:rsidRDefault="00D11D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2F40894"/>
    <w:multiLevelType w:val="hybridMultilevel"/>
    <w:tmpl w:val="A8C4FEF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E759AF"/>
    <w:multiLevelType w:val="hybridMultilevel"/>
    <w:tmpl w:val="C88E9B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CF58B5"/>
    <w:multiLevelType w:val="hybridMultilevel"/>
    <w:tmpl w:val="0F64EC42"/>
    <w:lvl w:ilvl="0" w:tplc="AB601AF2">
      <w:numFmt w:val="bullet"/>
      <w:lvlText w:val="-"/>
      <w:lvlJc w:val="left"/>
      <w:pPr>
        <w:ind w:left="360" w:hanging="360"/>
      </w:pPr>
      <w:rPr>
        <w:rFonts w:ascii="Times New Roman" w:eastAsiaTheme="minorEastAsia" w:hAnsi="Times New Roman" w:cs="Times New Roman"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CC4962"/>
    <w:multiLevelType w:val="hybridMultilevel"/>
    <w:tmpl w:val="1EE8F5D4"/>
    <w:lvl w:ilvl="0" w:tplc="73D641D0">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5F6D31"/>
    <w:multiLevelType w:val="hybridMultilevel"/>
    <w:tmpl w:val="92A8BE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FA446C"/>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66B2AE8"/>
    <w:multiLevelType w:val="hybridMultilevel"/>
    <w:tmpl w:val="E6D4182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931A68"/>
    <w:multiLevelType w:val="hybridMultilevel"/>
    <w:tmpl w:val="3B28D87E"/>
    <w:lvl w:ilvl="0" w:tplc="8554555E">
      <w:start w:val="150"/>
      <w:numFmt w:val="bullet"/>
      <w:lvlText w:val="-"/>
      <w:lvlJc w:val="left"/>
      <w:pPr>
        <w:ind w:left="600" w:hanging="420"/>
      </w:pPr>
      <w:rPr>
        <w:rFonts w:ascii="Times" w:eastAsia="Batang" w:hAnsi="Times" w:cs="Times" w:hint="default"/>
      </w:rPr>
    </w:lvl>
    <w:lvl w:ilvl="1" w:tplc="04090003">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9" w15:restartNumberingAfterBreak="0">
    <w:nsid w:val="202A334A"/>
    <w:multiLevelType w:val="hybridMultilevel"/>
    <w:tmpl w:val="983CC822"/>
    <w:lvl w:ilvl="0" w:tplc="73D641D0">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3656FB"/>
    <w:multiLevelType w:val="hybridMultilevel"/>
    <w:tmpl w:val="4D6E0DA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C6E0C76"/>
    <w:multiLevelType w:val="hybridMultilevel"/>
    <w:tmpl w:val="93BE780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A74F05"/>
    <w:multiLevelType w:val="hybridMultilevel"/>
    <w:tmpl w:val="4134C96E"/>
    <w:lvl w:ilvl="0" w:tplc="D1F8C28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2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7" w15:restartNumberingAfterBreak="0">
    <w:nsid w:val="4E667124"/>
    <w:multiLevelType w:val="hybridMultilevel"/>
    <w:tmpl w:val="72627C62"/>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EF149ED"/>
    <w:multiLevelType w:val="multilevel"/>
    <w:tmpl w:val="AA0C2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059341C"/>
    <w:multiLevelType w:val="hybridMultilevel"/>
    <w:tmpl w:val="C02A82E6"/>
    <w:lvl w:ilvl="0" w:tplc="73D641D0">
      <w:start w:val="1"/>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CC3DF4"/>
    <w:multiLevelType w:val="hybridMultilevel"/>
    <w:tmpl w:val="BA327E9A"/>
    <w:lvl w:ilvl="0" w:tplc="8F8A2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0B133C"/>
    <w:multiLevelType w:val="hybridMultilevel"/>
    <w:tmpl w:val="22AEC7D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E7C52C6"/>
    <w:multiLevelType w:val="hybridMultilevel"/>
    <w:tmpl w:val="701E96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3153155"/>
    <w:multiLevelType w:val="hybridMultilevel"/>
    <w:tmpl w:val="87E6EB3A"/>
    <w:lvl w:ilvl="0" w:tplc="733659F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07673B"/>
    <w:multiLevelType w:val="hybridMultilevel"/>
    <w:tmpl w:val="47FE2B8C"/>
    <w:lvl w:ilvl="0" w:tplc="44B087C8">
      <w:numFmt w:val="bullet"/>
      <w:lvlText w:val="•"/>
      <w:lvlJc w:val="left"/>
      <w:pPr>
        <w:ind w:left="474" w:hanging="420"/>
      </w:pPr>
      <w:rPr>
        <w:rFonts w:ascii="Times New Roman" w:eastAsia="宋体" w:hAnsi="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1" w15:restartNumberingAfterBreak="0">
    <w:nsid w:val="784B3A8C"/>
    <w:multiLevelType w:val="hybridMultilevel"/>
    <w:tmpl w:val="75024B58"/>
    <w:lvl w:ilvl="0" w:tplc="0638DECA">
      <w:start w:val="1"/>
      <w:numFmt w:val="bullet"/>
      <w:lvlText w:val="-"/>
      <w:lvlJc w:val="left"/>
      <w:pPr>
        <w:tabs>
          <w:tab w:val="num" w:pos="720"/>
        </w:tabs>
        <w:ind w:left="720" w:hanging="360"/>
      </w:pPr>
      <w:rPr>
        <w:rFonts w:ascii="宋体" w:hAnsi="宋体" w:hint="default"/>
      </w:rPr>
    </w:lvl>
    <w:lvl w:ilvl="1" w:tplc="768413F0" w:tentative="1">
      <w:start w:val="1"/>
      <w:numFmt w:val="bullet"/>
      <w:lvlText w:val="-"/>
      <w:lvlJc w:val="left"/>
      <w:pPr>
        <w:tabs>
          <w:tab w:val="num" w:pos="1440"/>
        </w:tabs>
        <w:ind w:left="1440" w:hanging="360"/>
      </w:pPr>
      <w:rPr>
        <w:rFonts w:ascii="宋体" w:hAnsi="宋体" w:hint="default"/>
      </w:rPr>
    </w:lvl>
    <w:lvl w:ilvl="2" w:tplc="24985A50" w:tentative="1">
      <w:start w:val="1"/>
      <w:numFmt w:val="bullet"/>
      <w:lvlText w:val="-"/>
      <w:lvlJc w:val="left"/>
      <w:pPr>
        <w:tabs>
          <w:tab w:val="num" w:pos="2160"/>
        </w:tabs>
        <w:ind w:left="2160" w:hanging="360"/>
      </w:pPr>
      <w:rPr>
        <w:rFonts w:ascii="宋体" w:hAnsi="宋体" w:hint="default"/>
      </w:rPr>
    </w:lvl>
    <w:lvl w:ilvl="3" w:tplc="40BAA86E" w:tentative="1">
      <w:start w:val="1"/>
      <w:numFmt w:val="bullet"/>
      <w:lvlText w:val="-"/>
      <w:lvlJc w:val="left"/>
      <w:pPr>
        <w:tabs>
          <w:tab w:val="num" w:pos="2880"/>
        </w:tabs>
        <w:ind w:left="2880" w:hanging="360"/>
      </w:pPr>
      <w:rPr>
        <w:rFonts w:ascii="宋体" w:hAnsi="宋体" w:hint="default"/>
      </w:rPr>
    </w:lvl>
    <w:lvl w:ilvl="4" w:tplc="16F8758C" w:tentative="1">
      <w:start w:val="1"/>
      <w:numFmt w:val="bullet"/>
      <w:lvlText w:val="-"/>
      <w:lvlJc w:val="left"/>
      <w:pPr>
        <w:tabs>
          <w:tab w:val="num" w:pos="3600"/>
        </w:tabs>
        <w:ind w:left="3600" w:hanging="360"/>
      </w:pPr>
      <w:rPr>
        <w:rFonts w:ascii="宋体" w:hAnsi="宋体" w:hint="default"/>
      </w:rPr>
    </w:lvl>
    <w:lvl w:ilvl="5" w:tplc="1F60E798" w:tentative="1">
      <w:start w:val="1"/>
      <w:numFmt w:val="bullet"/>
      <w:lvlText w:val="-"/>
      <w:lvlJc w:val="left"/>
      <w:pPr>
        <w:tabs>
          <w:tab w:val="num" w:pos="4320"/>
        </w:tabs>
        <w:ind w:left="4320" w:hanging="360"/>
      </w:pPr>
      <w:rPr>
        <w:rFonts w:ascii="宋体" w:hAnsi="宋体" w:hint="default"/>
      </w:rPr>
    </w:lvl>
    <w:lvl w:ilvl="6" w:tplc="54A6B6DA" w:tentative="1">
      <w:start w:val="1"/>
      <w:numFmt w:val="bullet"/>
      <w:lvlText w:val="-"/>
      <w:lvlJc w:val="left"/>
      <w:pPr>
        <w:tabs>
          <w:tab w:val="num" w:pos="5040"/>
        </w:tabs>
        <w:ind w:left="5040" w:hanging="360"/>
      </w:pPr>
      <w:rPr>
        <w:rFonts w:ascii="宋体" w:hAnsi="宋体" w:hint="default"/>
      </w:rPr>
    </w:lvl>
    <w:lvl w:ilvl="7" w:tplc="81784ECC" w:tentative="1">
      <w:start w:val="1"/>
      <w:numFmt w:val="bullet"/>
      <w:lvlText w:val="-"/>
      <w:lvlJc w:val="left"/>
      <w:pPr>
        <w:tabs>
          <w:tab w:val="num" w:pos="5760"/>
        </w:tabs>
        <w:ind w:left="5760" w:hanging="360"/>
      </w:pPr>
      <w:rPr>
        <w:rFonts w:ascii="宋体" w:hAnsi="宋体" w:hint="default"/>
      </w:rPr>
    </w:lvl>
    <w:lvl w:ilvl="8" w:tplc="58A8952A" w:tentative="1">
      <w:start w:val="1"/>
      <w:numFmt w:val="bullet"/>
      <w:lvlText w:val="-"/>
      <w:lvlJc w:val="left"/>
      <w:pPr>
        <w:tabs>
          <w:tab w:val="num" w:pos="6480"/>
        </w:tabs>
        <w:ind w:left="6480" w:hanging="360"/>
      </w:pPr>
      <w:rPr>
        <w:rFonts w:ascii="宋体" w:hAnsi="宋体"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988289812">
    <w:abstractNumId w:val="30"/>
  </w:num>
  <w:num w:numId="2" w16cid:durableId="1116602882">
    <w:abstractNumId w:val="38"/>
  </w:num>
  <w:num w:numId="3" w16cid:durableId="573511604">
    <w:abstractNumId w:val="23"/>
  </w:num>
  <w:num w:numId="4" w16cid:durableId="1325813359">
    <w:abstractNumId w:val="26"/>
  </w:num>
  <w:num w:numId="5" w16cid:durableId="2098793123">
    <w:abstractNumId w:val="34"/>
  </w:num>
  <w:num w:numId="6" w16cid:durableId="1705864639">
    <w:abstractNumId w:val="42"/>
  </w:num>
  <w:num w:numId="7" w16cid:durableId="795370971">
    <w:abstractNumId w:val="21"/>
  </w:num>
  <w:num w:numId="8" w16cid:durableId="1859194539">
    <w:abstractNumId w:val="39"/>
  </w:num>
  <w:num w:numId="9" w16cid:durableId="613707781">
    <w:abstractNumId w:val="36"/>
  </w:num>
  <w:num w:numId="10" w16cid:durableId="407923250">
    <w:abstractNumId w:val="9"/>
  </w:num>
  <w:num w:numId="11" w16cid:durableId="631061681">
    <w:abstractNumId w:val="7"/>
  </w:num>
  <w:num w:numId="12" w16cid:durableId="1873416056">
    <w:abstractNumId w:val="6"/>
  </w:num>
  <w:num w:numId="13" w16cid:durableId="82265661">
    <w:abstractNumId w:val="5"/>
  </w:num>
  <w:num w:numId="14" w16cid:durableId="1906067716">
    <w:abstractNumId w:val="4"/>
  </w:num>
  <w:num w:numId="15" w16cid:durableId="1842693717">
    <w:abstractNumId w:val="8"/>
  </w:num>
  <w:num w:numId="16" w16cid:durableId="865601668">
    <w:abstractNumId w:val="3"/>
  </w:num>
  <w:num w:numId="17" w16cid:durableId="1669677611">
    <w:abstractNumId w:val="2"/>
  </w:num>
  <w:num w:numId="18" w16cid:durableId="792947684">
    <w:abstractNumId w:val="1"/>
  </w:num>
  <w:num w:numId="19" w16cid:durableId="1464352345">
    <w:abstractNumId w:val="0"/>
  </w:num>
  <w:num w:numId="20" w16cid:durableId="1269965478">
    <w:abstractNumId w:val="10"/>
  </w:num>
  <w:num w:numId="21" w16cid:durableId="2088189491">
    <w:abstractNumId w:val="17"/>
  </w:num>
  <w:num w:numId="22" w16cid:durableId="223639673">
    <w:abstractNumId w:val="18"/>
  </w:num>
  <w:num w:numId="23" w16cid:durableId="1561401097">
    <w:abstractNumId w:val="22"/>
  </w:num>
  <w:num w:numId="24" w16cid:durableId="977341500">
    <w:abstractNumId w:val="14"/>
  </w:num>
  <w:num w:numId="25" w16cid:durableId="91172990">
    <w:abstractNumId w:val="29"/>
  </w:num>
  <w:num w:numId="26" w16cid:durableId="280381676">
    <w:abstractNumId w:val="16"/>
  </w:num>
  <w:num w:numId="27" w16cid:durableId="1622417026">
    <w:abstractNumId w:val="40"/>
  </w:num>
  <w:num w:numId="28" w16cid:durableId="1284530841">
    <w:abstractNumId w:val="11"/>
  </w:num>
  <w:num w:numId="29" w16cid:durableId="183372885">
    <w:abstractNumId w:val="12"/>
  </w:num>
  <w:num w:numId="30" w16cid:durableId="723875388">
    <w:abstractNumId w:val="24"/>
  </w:num>
  <w:num w:numId="31" w16cid:durableId="2002001829">
    <w:abstractNumId w:val="33"/>
  </w:num>
  <w:num w:numId="32" w16cid:durableId="1136487834">
    <w:abstractNumId w:val="31"/>
  </w:num>
  <w:num w:numId="33" w16cid:durableId="1859541530">
    <w:abstractNumId w:val="13"/>
  </w:num>
  <w:num w:numId="34" w16cid:durableId="413433426">
    <w:abstractNumId w:val="35"/>
  </w:num>
  <w:num w:numId="35" w16cid:durableId="1079057620">
    <w:abstractNumId w:val="28"/>
  </w:num>
  <w:num w:numId="36" w16cid:durableId="833184097">
    <w:abstractNumId w:val="15"/>
  </w:num>
  <w:num w:numId="37" w16cid:durableId="586310913">
    <w:abstractNumId w:val="19"/>
  </w:num>
  <w:num w:numId="38" w16cid:durableId="1356925182">
    <w:abstractNumId w:val="27"/>
  </w:num>
  <w:num w:numId="39" w16cid:durableId="119955058">
    <w:abstractNumId w:val="37"/>
  </w:num>
  <w:num w:numId="40" w16cid:durableId="1145439001">
    <w:abstractNumId w:val="32"/>
  </w:num>
  <w:num w:numId="41" w16cid:durableId="1079592248">
    <w:abstractNumId w:val="25"/>
  </w:num>
  <w:num w:numId="42" w16cid:durableId="1915315131">
    <w:abstractNumId w:val="20"/>
  </w:num>
  <w:num w:numId="43" w16cid:durableId="2055546004">
    <w:abstractNumId w:val="4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kFADlirZ8tAAAA"/>
  </w:docVars>
  <w:rsids>
    <w:rsidRoot w:val="00B87FBC"/>
    <w:rsid w:val="00000068"/>
    <w:rsid w:val="00000151"/>
    <w:rsid w:val="0000017E"/>
    <w:rsid w:val="000002CF"/>
    <w:rsid w:val="000004CF"/>
    <w:rsid w:val="000005C3"/>
    <w:rsid w:val="0000069E"/>
    <w:rsid w:val="00000750"/>
    <w:rsid w:val="0000089F"/>
    <w:rsid w:val="000008C3"/>
    <w:rsid w:val="0000090B"/>
    <w:rsid w:val="00000B27"/>
    <w:rsid w:val="00000B42"/>
    <w:rsid w:val="00000DB8"/>
    <w:rsid w:val="00000FC4"/>
    <w:rsid w:val="00001070"/>
    <w:rsid w:val="00001285"/>
    <w:rsid w:val="00001291"/>
    <w:rsid w:val="00001372"/>
    <w:rsid w:val="00001876"/>
    <w:rsid w:val="00001A85"/>
    <w:rsid w:val="00001B82"/>
    <w:rsid w:val="00001B8B"/>
    <w:rsid w:val="00001DC4"/>
    <w:rsid w:val="00002134"/>
    <w:rsid w:val="000022E8"/>
    <w:rsid w:val="00002341"/>
    <w:rsid w:val="0000235F"/>
    <w:rsid w:val="00002463"/>
    <w:rsid w:val="000024E0"/>
    <w:rsid w:val="0000259C"/>
    <w:rsid w:val="000025B0"/>
    <w:rsid w:val="000027C6"/>
    <w:rsid w:val="00002B5E"/>
    <w:rsid w:val="00002E1F"/>
    <w:rsid w:val="00002E82"/>
    <w:rsid w:val="0000314A"/>
    <w:rsid w:val="000033AE"/>
    <w:rsid w:val="00003650"/>
    <w:rsid w:val="000036F0"/>
    <w:rsid w:val="00003886"/>
    <w:rsid w:val="00003AC5"/>
    <w:rsid w:val="00003B66"/>
    <w:rsid w:val="00003C0A"/>
    <w:rsid w:val="00003E83"/>
    <w:rsid w:val="0000410D"/>
    <w:rsid w:val="0000416C"/>
    <w:rsid w:val="000042C4"/>
    <w:rsid w:val="000044D9"/>
    <w:rsid w:val="000045B4"/>
    <w:rsid w:val="0000460A"/>
    <w:rsid w:val="00004707"/>
    <w:rsid w:val="00004806"/>
    <w:rsid w:val="00004924"/>
    <w:rsid w:val="00004980"/>
    <w:rsid w:val="000049FC"/>
    <w:rsid w:val="00004D1B"/>
    <w:rsid w:val="00004D56"/>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B6"/>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81"/>
    <w:rsid w:val="000125F2"/>
    <w:rsid w:val="000125F3"/>
    <w:rsid w:val="000125F4"/>
    <w:rsid w:val="000126D5"/>
    <w:rsid w:val="000126F3"/>
    <w:rsid w:val="000127E8"/>
    <w:rsid w:val="00012ACB"/>
    <w:rsid w:val="00012CF7"/>
    <w:rsid w:val="00012D86"/>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501"/>
    <w:rsid w:val="00015520"/>
    <w:rsid w:val="0001554B"/>
    <w:rsid w:val="0001585A"/>
    <w:rsid w:val="00015A87"/>
    <w:rsid w:val="00015CAE"/>
    <w:rsid w:val="00015E00"/>
    <w:rsid w:val="00015FBD"/>
    <w:rsid w:val="0001671E"/>
    <w:rsid w:val="0001673E"/>
    <w:rsid w:val="000167E4"/>
    <w:rsid w:val="0001685A"/>
    <w:rsid w:val="0001695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0F16"/>
    <w:rsid w:val="000210BF"/>
    <w:rsid w:val="000211EE"/>
    <w:rsid w:val="000212DF"/>
    <w:rsid w:val="0002163E"/>
    <w:rsid w:val="0002192B"/>
    <w:rsid w:val="0002195F"/>
    <w:rsid w:val="00021979"/>
    <w:rsid w:val="00021A0D"/>
    <w:rsid w:val="00021B1B"/>
    <w:rsid w:val="00021BBC"/>
    <w:rsid w:val="00021C03"/>
    <w:rsid w:val="00021C68"/>
    <w:rsid w:val="00021D58"/>
    <w:rsid w:val="00021EDD"/>
    <w:rsid w:val="00022004"/>
    <w:rsid w:val="000220A5"/>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BF3"/>
    <w:rsid w:val="00023DD5"/>
    <w:rsid w:val="00023E81"/>
    <w:rsid w:val="00023FF3"/>
    <w:rsid w:val="000241CB"/>
    <w:rsid w:val="000241D7"/>
    <w:rsid w:val="000242B8"/>
    <w:rsid w:val="00024387"/>
    <w:rsid w:val="00024408"/>
    <w:rsid w:val="0002442C"/>
    <w:rsid w:val="00024592"/>
    <w:rsid w:val="00024601"/>
    <w:rsid w:val="00024775"/>
    <w:rsid w:val="000248EB"/>
    <w:rsid w:val="00024958"/>
    <w:rsid w:val="000249F4"/>
    <w:rsid w:val="00024DB0"/>
    <w:rsid w:val="00024F60"/>
    <w:rsid w:val="00024FAD"/>
    <w:rsid w:val="0002502B"/>
    <w:rsid w:val="000250AB"/>
    <w:rsid w:val="00025235"/>
    <w:rsid w:val="00025246"/>
    <w:rsid w:val="0002530F"/>
    <w:rsid w:val="000254AC"/>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BE9"/>
    <w:rsid w:val="00026C85"/>
    <w:rsid w:val="00026F9B"/>
    <w:rsid w:val="00027013"/>
    <w:rsid w:val="000270E5"/>
    <w:rsid w:val="0002722B"/>
    <w:rsid w:val="000272C6"/>
    <w:rsid w:val="0002754F"/>
    <w:rsid w:val="000276AB"/>
    <w:rsid w:val="000277C0"/>
    <w:rsid w:val="0002781A"/>
    <w:rsid w:val="00027903"/>
    <w:rsid w:val="00027919"/>
    <w:rsid w:val="000279C1"/>
    <w:rsid w:val="00027A40"/>
    <w:rsid w:val="00027AF8"/>
    <w:rsid w:val="00027B4B"/>
    <w:rsid w:val="00027C3D"/>
    <w:rsid w:val="00027E38"/>
    <w:rsid w:val="00027F8B"/>
    <w:rsid w:val="00030132"/>
    <w:rsid w:val="00030229"/>
    <w:rsid w:val="000303A0"/>
    <w:rsid w:val="00030529"/>
    <w:rsid w:val="000305F4"/>
    <w:rsid w:val="00030815"/>
    <w:rsid w:val="00030907"/>
    <w:rsid w:val="00030A5C"/>
    <w:rsid w:val="00030B85"/>
    <w:rsid w:val="00030BD6"/>
    <w:rsid w:val="00030DFC"/>
    <w:rsid w:val="00030E37"/>
    <w:rsid w:val="00030FD5"/>
    <w:rsid w:val="000310CA"/>
    <w:rsid w:val="0003121E"/>
    <w:rsid w:val="00031241"/>
    <w:rsid w:val="00031352"/>
    <w:rsid w:val="00031420"/>
    <w:rsid w:val="0003167E"/>
    <w:rsid w:val="000317D3"/>
    <w:rsid w:val="00031A22"/>
    <w:rsid w:val="00031AC8"/>
    <w:rsid w:val="00031BC5"/>
    <w:rsid w:val="00031D0E"/>
    <w:rsid w:val="00031D38"/>
    <w:rsid w:val="00031DF7"/>
    <w:rsid w:val="00032013"/>
    <w:rsid w:val="00032155"/>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F1A"/>
    <w:rsid w:val="00037FAF"/>
    <w:rsid w:val="00040293"/>
    <w:rsid w:val="00040459"/>
    <w:rsid w:val="00040500"/>
    <w:rsid w:val="00040821"/>
    <w:rsid w:val="000408C9"/>
    <w:rsid w:val="00040A81"/>
    <w:rsid w:val="00040AC8"/>
    <w:rsid w:val="00040B8C"/>
    <w:rsid w:val="00040CA8"/>
    <w:rsid w:val="00040D01"/>
    <w:rsid w:val="0004101C"/>
    <w:rsid w:val="00041174"/>
    <w:rsid w:val="000411C3"/>
    <w:rsid w:val="000411EC"/>
    <w:rsid w:val="000412E1"/>
    <w:rsid w:val="00041365"/>
    <w:rsid w:val="00041439"/>
    <w:rsid w:val="00041531"/>
    <w:rsid w:val="00041685"/>
    <w:rsid w:val="000417F0"/>
    <w:rsid w:val="000419EC"/>
    <w:rsid w:val="00041B61"/>
    <w:rsid w:val="00041CA5"/>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CED"/>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1B"/>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83E"/>
    <w:rsid w:val="00046A35"/>
    <w:rsid w:val="00046B36"/>
    <w:rsid w:val="00046C74"/>
    <w:rsid w:val="00046FEA"/>
    <w:rsid w:val="00046FF5"/>
    <w:rsid w:val="0004727B"/>
    <w:rsid w:val="00047353"/>
    <w:rsid w:val="00047398"/>
    <w:rsid w:val="00047423"/>
    <w:rsid w:val="00047651"/>
    <w:rsid w:val="000477DC"/>
    <w:rsid w:val="00047822"/>
    <w:rsid w:val="000478C4"/>
    <w:rsid w:val="000478C8"/>
    <w:rsid w:val="0004795D"/>
    <w:rsid w:val="00047D75"/>
    <w:rsid w:val="00047E1F"/>
    <w:rsid w:val="00047E2C"/>
    <w:rsid w:val="000502BB"/>
    <w:rsid w:val="000504F2"/>
    <w:rsid w:val="00050551"/>
    <w:rsid w:val="000505A5"/>
    <w:rsid w:val="00050715"/>
    <w:rsid w:val="00050717"/>
    <w:rsid w:val="000508EF"/>
    <w:rsid w:val="00050D96"/>
    <w:rsid w:val="00050E3E"/>
    <w:rsid w:val="00050E94"/>
    <w:rsid w:val="00050FE2"/>
    <w:rsid w:val="0005111F"/>
    <w:rsid w:val="00051279"/>
    <w:rsid w:val="000515D7"/>
    <w:rsid w:val="00051676"/>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13"/>
    <w:rsid w:val="00052966"/>
    <w:rsid w:val="000529A5"/>
    <w:rsid w:val="000529FB"/>
    <w:rsid w:val="000529FD"/>
    <w:rsid w:val="00052C7C"/>
    <w:rsid w:val="00052C93"/>
    <w:rsid w:val="00052F14"/>
    <w:rsid w:val="00052FC3"/>
    <w:rsid w:val="00053004"/>
    <w:rsid w:val="000530B9"/>
    <w:rsid w:val="0005317C"/>
    <w:rsid w:val="000533E2"/>
    <w:rsid w:val="00053771"/>
    <w:rsid w:val="000537F7"/>
    <w:rsid w:val="0005393F"/>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0E0"/>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678"/>
    <w:rsid w:val="00063749"/>
    <w:rsid w:val="00063969"/>
    <w:rsid w:val="00063B9E"/>
    <w:rsid w:val="00063BDB"/>
    <w:rsid w:val="00063BDE"/>
    <w:rsid w:val="00063E9E"/>
    <w:rsid w:val="00063FAC"/>
    <w:rsid w:val="0006415F"/>
    <w:rsid w:val="000641A0"/>
    <w:rsid w:val="0006424E"/>
    <w:rsid w:val="00064288"/>
    <w:rsid w:val="00064294"/>
    <w:rsid w:val="000643C3"/>
    <w:rsid w:val="000643CC"/>
    <w:rsid w:val="000644F0"/>
    <w:rsid w:val="00064532"/>
    <w:rsid w:val="00064585"/>
    <w:rsid w:val="00064634"/>
    <w:rsid w:val="0006475B"/>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6F"/>
    <w:rsid w:val="000672A4"/>
    <w:rsid w:val="00067324"/>
    <w:rsid w:val="00067381"/>
    <w:rsid w:val="0006766D"/>
    <w:rsid w:val="00067A93"/>
    <w:rsid w:val="00067AA3"/>
    <w:rsid w:val="00067AAF"/>
    <w:rsid w:val="00067B19"/>
    <w:rsid w:val="00067BC5"/>
    <w:rsid w:val="00067C74"/>
    <w:rsid w:val="00067CDE"/>
    <w:rsid w:val="00067D9C"/>
    <w:rsid w:val="000700A5"/>
    <w:rsid w:val="000700FA"/>
    <w:rsid w:val="00070120"/>
    <w:rsid w:val="000701B6"/>
    <w:rsid w:val="00070265"/>
    <w:rsid w:val="00070522"/>
    <w:rsid w:val="00070980"/>
    <w:rsid w:val="00070C02"/>
    <w:rsid w:val="000710A5"/>
    <w:rsid w:val="000710A9"/>
    <w:rsid w:val="000710EB"/>
    <w:rsid w:val="000711E2"/>
    <w:rsid w:val="00071207"/>
    <w:rsid w:val="000712A0"/>
    <w:rsid w:val="000712EA"/>
    <w:rsid w:val="0007132E"/>
    <w:rsid w:val="000713D9"/>
    <w:rsid w:val="000716A7"/>
    <w:rsid w:val="000716B7"/>
    <w:rsid w:val="000716FA"/>
    <w:rsid w:val="00071A17"/>
    <w:rsid w:val="00071A9A"/>
    <w:rsid w:val="00071E18"/>
    <w:rsid w:val="00071E64"/>
    <w:rsid w:val="0007205F"/>
    <w:rsid w:val="000720AB"/>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19"/>
    <w:rsid w:val="00073F5D"/>
    <w:rsid w:val="0007408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05"/>
    <w:rsid w:val="0007592D"/>
    <w:rsid w:val="000759EE"/>
    <w:rsid w:val="00075DD0"/>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720"/>
    <w:rsid w:val="00077878"/>
    <w:rsid w:val="000779C0"/>
    <w:rsid w:val="00077A10"/>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78F"/>
    <w:rsid w:val="0008485A"/>
    <w:rsid w:val="00084940"/>
    <w:rsid w:val="000849C5"/>
    <w:rsid w:val="00084A00"/>
    <w:rsid w:val="00084EB0"/>
    <w:rsid w:val="00084FDF"/>
    <w:rsid w:val="00085004"/>
    <w:rsid w:val="00085032"/>
    <w:rsid w:val="00085091"/>
    <w:rsid w:val="000850EC"/>
    <w:rsid w:val="00085149"/>
    <w:rsid w:val="000851A0"/>
    <w:rsid w:val="000852E7"/>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5E"/>
    <w:rsid w:val="00086462"/>
    <w:rsid w:val="00086506"/>
    <w:rsid w:val="00086511"/>
    <w:rsid w:val="0008655B"/>
    <w:rsid w:val="0008669D"/>
    <w:rsid w:val="00086704"/>
    <w:rsid w:val="00086925"/>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716"/>
    <w:rsid w:val="00090BB3"/>
    <w:rsid w:val="00090FD2"/>
    <w:rsid w:val="00091173"/>
    <w:rsid w:val="0009121E"/>
    <w:rsid w:val="000915CA"/>
    <w:rsid w:val="000915F5"/>
    <w:rsid w:val="00091648"/>
    <w:rsid w:val="000917F8"/>
    <w:rsid w:val="0009183C"/>
    <w:rsid w:val="00091876"/>
    <w:rsid w:val="000919EE"/>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B3"/>
    <w:rsid w:val="00092BED"/>
    <w:rsid w:val="00092D12"/>
    <w:rsid w:val="00092E68"/>
    <w:rsid w:val="00092F65"/>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39"/>
    <w:rsid w:val="0009424F"/>
    <w:rsid w:val="000942D7"/>
    <w:rsid w:val="00094321"/>
    <w:rsid w:val="000943B3"/>
    <w:rsid w:val="000944CF"/>
    <w:rsid w:val="000945BE"/>
    <w:rsid w:val="00094600"/>
    <w:rsid w:val="00094818"/>
    <w:rsid w:val="0009481C"/>
    <w:rsid w:val="00094885"/>
    <w:rsid w:val="000949B6"/>
    <w:rsid w:val="000949E6"/>
    <w:rsid w:val="00094AD7"/>
    <w:rsid w:val="00094AFE"/>
    <w:rsid w:val="00094B3C"/>
    <w:rsid w:val="00094C01"/>
    <w:rsid w:val="00094C3F"/>
    <w:rsid w:val="00094C7F"/>
    <w:rsid w:val="00094FEE"/>
    <w:rsid w:val="0009501B"/>
    <w:rsid w:val="0009515F"/>
    <w:rsid w:val="000951B7"/>
    <w:rsid w:val="000951D1"/>
    <w:rsid w:val="000951E0"/>
    <w:rsid w:val="00095206"/>
    <w:rsid w:val="0009529D"/>
    <w:rsid w:val="00095510"/>
    <w:rsid w:val="00095580"/>
    <w:rsid w:val="000955BF"/>
    <w:rsid w:val="000955D4"/>
    <w:rsid w:val="000955DF"/>
    <w:rsid w:val="00095737"/>
    <w:rsid w:val="00095750"/>
    <w:rsid w:val="00095889"/>
    <w:rsid w:val="0009595C"/>
    <w:rsid w:val="00095A32"/>
    <w:rsid w:val="00095EBE"/>
    <w:rsid w:val="00095F77"/>
    <w:rsid w:val="000963A0"/>
    <w:rsid w:val="000963DD"/>
    <w:rsid w:val="000964C7"/>
    <w:rsid w:val="000965B4"/>
    <w:rsid w:val="00096648"/>
    <w:rsid w:val="000968F4"/>
    <w:rsid w:val="00096910"/>
    <w:rsid w:val="00096915"/>
    <w:rsid w:val="0009698D"/>
    <w:rsid w:val="000969DE"/>
    <w:rsid w:val="000969FC"/>
    <w:rsid w:val="00096A5F"/>
    <w:rsid w:val="00096CAF"/>
    <w:rsid w:val="00096CD0"/>
    <w:rsid w:val="00096E01"/>
    <w:rsid w:val="00096E3C"/>
    <w:rsid w:val="00096F93"/>
    <w:rsid w:val="00097079"/>
    <w:rsid w:val="0009707E"/>
    <w:rsid w:val="0009748D"/>
    <w:rsid w:val="0009777D"/>
    <w:rsid w:val="000977CE"/>
    <w:rsid w:val="000977F6"/>
    <w:rsid w:val="0009783A"/>
    <w:rsid w:val="00097909"/>
    <w:rsid w:val="00097A83"/>
    <w:rsid w:val="00097BA4"/>
    <w:rsid w:val="00097C64"/>
    <w:rsid w:val="00097D36"/>
    <w:rsid w:val="00097E27"/>
    <w:rsid w:val="00097E7A"/>
    <w:rsid w:val="000A0098"/>
    <w:rsid w:val="000A01FE"/>
    <w:rsid w:val="000A04B0"/>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211"/>
    <w:rsid w:val="000A132D"/>
    <w:rsid w:val="000A14B9"/>
    <w:rsid w:val="000A1571"/>
    <w:rsid w:val="000A1632"/>
    <w:rsid w:val="000A16AB"/>
    <w:rsid w:val="000A1749"/>
    <w:rsid w:val="000A182A"/>
    <w:rsid w:val="000A190A"/>
    <w:rsid w:val="000A1A4E"/>
    <w:rsid w:val="000A1BC9"/>
    <w:rsid w:val="000A1BE3"/>
    <w:rsid w:val="000A1C0A"/>
    <w:rsid w:val="000A1E30"/>
    <w:rsid w:val="000A2489"/>
    <w:rsid w:val="000A24FF"/>
    <w:rsid w:val="000A255F"/>
    <w:rsid w:val="000A2728"/>
    <w:rsid w:val="000A27DB"/>
    <w:rsid w:val="000A285D"/>
    <w:rsid w:val="000A2B56"/>
    <w:rsid w:val="000A2C2A"/>
    <w:rsid w:val="000A2D2E"/>
    <w:rsid w:val="000A2DF4"/>
    <w:rsid w:val="000A3167"/>
    <w:rsid w:val="000A32F8"/>
    <w:rsid w:val="000A3460"/>
    <w:rsid w:val="000A35AC"/>
    <w:rsid w:val="000A380E"/>
    <w:rsid w:val="000A38B5"/>
    <w:rsid w:val="000A38C4"/>
    <w:rsid w:val="000A3911"/>
    <w:rsid w:val="000A396B"/>
    <w:rsid w:val="000A3BA6"/>
    <w:rsid w:val="000A3D45"/>
    <w:rsid w:val="000A3D85"/>
    <w:rsid w:val="000A3E4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5DC"/>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A0"/>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A5F"/>
    <w:rsid w:val="000B0AAE"/>
    <w:rsid w:val="000B0AB5"/>
    <w:rsid w:val="000B0AE1"/>
    <w:rsid w:val="000B0ED6"/>
    <w:rsid w:val="000B1157"/>
    <w:rsid w:val="000B11C2"/>
    <w:rsid w:val="000B1235"/>
    <w:rsid w:val="000B166B"/>
    <w:rsid w:val="000B17B6"/>
    <w:rsid w:val="000B17FB"/>
    <w:rsid w:val="000B18CE"/>
    <w:rsid w:val="000B191C"/>
    <w:rsid w:val="000B1A51"/>
    <w:rsid w:val="000B1B2B"/>
    <w:rsid w:val="000B1C22"/>
    <w:rsid w:val="000B1DD3"/>
    <w:rsid w:val="000B2269"/>
    <w:rsid w:val="000B23B0"/>
    <w:rsid w:val="000B24EC"/>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296"/>
    <w:rsid w:val="000B4365"/>
    <w:rsid w:val="000B43BE"/>
    <w:rsid w:val="000B446F"/>
    <w:rsid w:val="000B447F"/>
    <w:rsid w:val="000B458C"/>
    <w:rsid w:val="000B47F9"/>
    <w:rsid w:val="000B4A6D"/>
    <w:rsid w:val="000B4B4B"/>
    <w:rsid w:val="000B4B50"/>
    <w:rsid w:val="000B4CCE"/>
    <w:rsid w:val="000B4E86"/>
    <w:rsid w:val="000B4F24"/>
    <w:rsid w:val="000B5215"/>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102"/>
    <w:rsid w:val="000C129C"/>
    <w:rsid w:val="000C1536"/>
    <w:rsid w:val="000C194E"/>
    <w:rsid w:val="000C1A52"/>
    <w:rsid w:val="000C1B5F"/>
    <w:rsid w:val="000C1D8F"/>
    <w:rsid w:val="000C1E03"/>
    <w:rsid w:val="000C1E0D"/>
    <w:rsid w:val="000C1FE4"/>
    <w:rsid w:val="000C2155"/>
    <w:rsid w:val="000C2208"/>
    <w:rsid w:val="000C2281"/>
    <w:rsid w:val="000C24B9"/>
    <w:rsid w:val="000C2575"/>
    <w:rsid w:val="000C27A7"/>
    <w:rsid w:val="000C2B78"/>
    <w:rsid w:val="000C2BBF"/>
    <w:rsid w:val="000C2DE8"/>
    <w:rsid w:val="000C31B8"/>
    <w:rsid w:val="000C3230"/>
    <w:rsid w:val="000C33E3"/>
    <w:rsid w:val="000C3407"/>
    <w:rsid w:val="000C37D7"/>
    <w:rsid w:val="000C37F5"/>
    <w:rsid w:val="000C3AB0"/>
    <w:rsid w:val="000C3D1A"/>
    <w:rsid w:val="000C3D2C"/>
    <w:rsid w:val="000C3E62"/>
    <w:rsid w:val="000C3F0A"/>
    <w:rsid w:val="000C4198"/>
    <w:rsid w:val="000C422D"/>
    <w:rsid w:val="000C42A5"/>
    <w:rsid w:val="000C452A"/>
    <w:rsid w:val="000C4626"/>
    <w:rsid w:val="000C4736"/>
    <w:rsid w:val="000C4A8B"/>
    <w:rsid w:val="000C4B42"/>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6"/>
    <w:rsid w:val="000C5DD5"/>
    <w:rsid w:val="000C5F17"/>
    <w:rsid w:val="000C5FFD"/>
    <w:rsid w:val="000C62F7"/>
    <w:rsid w:val="000C6567"/>
    <w:rsid w:val="000C6704"/>
    <w:rsid w:val="000C6794"/>
    <w:rsid w:val="000C6883"/>
    <w:rsid w:val="000C696A"/>
    <w:rsid w:val="000C6987"/>
    <w:rsid w:val="000C69BB"/>
    <w:rsid w:val="000C6EB3"/>
    <w:rsid w:val="000C6F30"/>
    <w:rsid w:val="000C7228"/>
    <w:rsid w:val="000C7578"/>
    <w:rsid w:val="000C75A5"/>
    <w:rsid w:val="000C7637"/>
    <w:rsid w:val="000C76D4"/>
    <w:rsid w:val="000C76FA"/>
    <w:rsid w:val="000C7746"/>
    <w:rsid w:val="000C7873"/>
    <w:rsid w:val="000C7B7D"/>
    <w:rsid w:val="000C7DB7"/>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49"/>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90"/>
    <w:rsid w:val="000D2CDC"/>
    <w:rsid w:val="000D2DC6"/>
    <w:rsid w:val="000D2E10"/>
    <w:rsid w:val="000D2EE1"/>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E16"/>
    <w:rsid w:val="000D3FDF"/>
    <w:rsid w:val="000D3FE4"/>
    <w:rsid w:val="000D4057"/>
    <w:rsid w:val="000D406A"/>
    <w:rsid w:val="000D422B"/>
    <w:rsid w:val="000D44C6"/>
    <w:rsid w:val="000D4711"/>
    <w:rsid w:val="000D4775"/>
    <w:rsid w:val="000D47FA"/>
    <w:rsid w:val="000D4971"/>
    <w:rsid w:val="000D515C"/>
    <w:rsid w:val="000D5391"/>
    <w:rsid w:val="000D54B8"/>
    <w:rsid w:val="000D585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3C6"/>
    <w:rsid w:val="000E052D"/>
    <w:rsid w:val="000E05F2"/>
    <w:rsid w:val="000E0654"/>
    <w:rsid w:val="000E068D"/>
    <w:rsid w:val="000E0BE2"/>
    <w:rsid w:val="000E0F87"/>
    <w:rsid w:val="000E1043"/>
    <w:rsid w:val="000E16B5"/>
    <w:rsid w:val="000E1708"/>
    <w:rsid w:val="000E1909"/>
    <w:rsid w:val="000E19AB"/>
    <w:rsid w:val="000E1A5D"/>
    <w:rsid w:val="000E1BAF"/>
    <w:rsid w:val="000E1C14"/>
    <w:rsid w:val="000E1D1F"/>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C6B"/>
    <w:rsid w:val="000E3D4A"/>
    <w:rsid w:val="000E3DC5"/>
    <w:rsid w:val="000E3E31"/>
    <w:rsid w:val="000E3ED2"/>
    <w:rsid w:val="000E3FC0"/>
    <w:rsid w:val="000E4178"/>
    <w:rsid w:val="000E41A2"/>
    <w:rsid w:val="000E4234"/>
    <w:rsid w:val="000E42A3"/>
    <w:rsid w:val="000E44C0"/>
    <w:rsid w:val="000E457C"/>
    <w:rsid w:val="000E4629"/>
    <w:rsid w:val="000E48C6"/>
    <w:rsid w:val="000E4912"/>
    <w:rsid w:val="000E49DD"/>
    <w:rsid w:val="000E4DB0"/>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1CD"/>
    <w:rsid w:val="000E7394"/>
    <w:rsid w:val="000E756F"/>
    <w:rsid w:val="000E7697"/>
    <w:rsid w:val="000E7A2C"/>
    <w:rsid w:val="000E7C59"/>
    <w:rsid w:val="000E7E98"/>
    <w:rsid w:val="000E7F62"/>
    <w:rsid w:val="000F00C6"/>
    <w:rsid w:val="000F00ED"/>
    <w:rsid w:val="000F025B"/>
    <w:rsid w:val="000F0285"/>
    <w:rsid w:val="000F048D"/>
    <w:rsid w:val="000F050F"/>
    <w:rsid w:val="000F0545"/>
    <w:rsid w:val="000F0A0A"/>
    <w:rsid w:val="000F0A49"/>
    <w:rsid w:val="000F0CD3"/>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CC"/>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41F"/>
    <w:rsid w:val="000F572F"/>
    <w:rsid w:val="000F57D5"/>
    <w:rsid w:val="000F59E5"/>
    <w:rsid w:val="000F5BE2"/>
    <w:rsid w:val="000F5C14"/>
    <w:rsid w:val="000F6168"/>
    <w:rsid w:val="000F6236"/>
    <w:rsid w:val="000F62FB"/>
    <w:rsid w:val="000F6403"/>
    <w:rsid w:val="000F6412"/>
    <w:rsid w:val="000F6479"/>
    <w:rsid w:val="000F64C8"/>
    <w:rsid w:val="000F6993"/>
    <w:rsid w:val="000F69F0"/>
    <w:rsid w:val="000F6B3A"/>
    <w:rsid w:val="000F6C63"/>
    <w:rsid w:val="000F6CEB"/>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61A"/>
    <w:rsid w:val="0011071D"/>
    <w:rsid w:val="001107D9"/>
    <w:rsid w:val="001107E3"/>
    <w:rsid w:val="00110837"/>
    <w:rsid w:val="001108F1"/>
    <w:rsid w:val="001109E6"/>
    <w:rsid w:val="001109FC"/>
    <w:rsid w:val="00110AEB"/>
    <w:rsid w:val="00110C59"/>
    <w:rsid w:val="00110C91"/>
    <w:rsid w:val="00110ECE"/>
    <w:rsid w:val="00110ED7"/>
    <w:rsid w:val="001110D1"/>
    <w:rsid w:val="0011126F"/>
    <w:rsid w:val="0011134C"/>
    <w:rsid w:val="00111392"/>
    <w:rsid w:val="001113AF"/>
    <w:rsid w:val="001113DE"/>
    <w:rsid w:val="0011148E"/>
    <w:rsid w:val="001114D3"/>
    <w:rsid w:val="001114FB"/>
    <w:rsid w:val="00111719"/>
    <w:rsid w:val="00111945"/>
    <w:rsid w:val="00111A7E"/>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FD"/>
    <w:rsid w:val="00113326"/>
    <w:rsid w:val="00113355"/>
    <w:rsid w:val="001135BA"/>
    <w:rsid w:val="00113985"/>
    <w:rsid w:val="00113B20"/>
    <w:rsid w:val="00113BAE"/>
    <w:rsid w:val="00113C6F"/>
    <w:rsid w:val="00113CC5"/>
    <w:rsid w:val="00113E48"/>
    <w:rsid w:val="001140A4"/>
    <w:rsid w:val="001141CE"/>
    <w:rsid w:val="00114221"/>
    <w:rsid w:val="001142CF"/>
    <w:rsid w:val="001142E6"/>
    <w:rsid w:val="0011442A"/>
    <w:rsid w:val="00114605"/>
    <w:rsid w:val="00114741"/>
    <w:rsid w:val="001147FC"/>
    <w:rsid w:val="001149DF"/>
    <w:rsid w:val="00114A8A"/>
    <w:rsid w:val="00114BD9"/>
    <w:rsid w:val="00114E84"/>
    <w:rsid w:val="00114EA0"/>
    <w:rsid w:val="00114F04"/>
    <w:rsid w:val="0011502B"/>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05E"/>
    <w:rsid w:val="001161E2"/>
    <w:rsid w:val="0011621D"/>
    <w:rsid w:val="001164BC"/>
    <w:rsid w:val="001166FB"/>
    <w:rsid w:val="00116B49"/>
    <w:rsid w:val="00116B60"/>
    <w:rsid w:val="00116EF7"/>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E72"/>
    <w:rsid w:val="00117EC9"/>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A6E"/>
    <w:rsid w:val="00122D1E"/>
    <w:rsid w:val="00122E1F"/>
    <w:rsid w:val="00122F56"/>
    <w:rsid w:val="00123190"/>
    <w:rsid w:val="001233A1"/>
    <w:rsid w:val="001235FB"/>
    <w:rsid w:val="0012367F"/>
    <w:rsid w:val="0012371D"/>
    <w:rsid w:val="001237EA"/>
    <w:rsid w:val="00123856"/>
    <w:rsid w:val="00123AA9"/>
    <w:rsid w:val="00123B33"/>
    <w:rsid w:val="00123C95"/>
    <w:rsid w:val="00123D11"/>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72"/>
    <w:rsid w:val="00126400"/>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DF"/>
    <w:rsid w:val="0013030B"/>
    <w:rsid w:val="001303C3"/>
    <w:rsid w:val="001304E9"/>
    <w:rsid w:val="00130753"/>
    <w:rsid w:val="001307DF"/>
    <w:rsid w:val="00130992"/>
    <w:rsid w:val="00130ADC"/>
    <w:rsid w:val="00130ADF"/>
    <w:rsid w:val="00130B3A"/>
    <w:rsid w:val="00130B3C"/>
    <w:rsid w:val="00130B57"/>
    <w:rsid w:val="00130B64"/>
    <w:rsid w:val="00130B83"/>
    <w:rsid w:val="00130EAE"/>
    <w:rsid w:val="00130F7C"/>
    <w:rsid w:val="00130F94"/>
    <w:rsid w:val="00131128"/>
    <w:rsid w:val="00131160"/>
    <w:rsid w:val="00131495"/>
    <w:rsid w:val="001314CA"/>
    <w:rsid w:val="001315EE"/>
    <w:rsid w:val="00131626"/>
    <w:rsid w:val="001316A1"/>
    <w:rsid w:val="00131808"/>
    <w:rsid w:val="001318B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2D9A"/>
    <w:rsid w:val="00142FD9"/>
    <w:rsid w:val="00143149"/>
    <w:rsid w:val="00143213"/>
    <w:rsid w:val="00143265"/>
    <w:rsid w:val="00143598"/>
    <w:rsid w:val="0014375A"/>
    <w:rsid w:val="00143988"/>
    <w:rsid w:val="001439F8"/>
    <w:rsid w:val="00143B67"/>
    <w:rsid w:val="00143BD9"/>
    <w:rsid w:val="0014405C"/>
    <w:rsid w:val="001441DF"/>
    <w:rsid w:val="00144235"/>
    <w:rsid w:val="001443DF"/>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F50"/>
    <w:rsid w:val="00146FCA"/>
    <w:rsid w:val="00146FF8"/>
    <w:rsid w:val="00147003"/>
    <w:rsid w:val="00147092"/>
    <w:rsid w:val="001470B5"/>
    <w:rsid w:val="00147183"/>
    <w:rsid w:val="0014735C"/>
    <w:rsid w:val="001473AC"/>
    <w:rsid w:val="0014745A"/>
    <w:rsid w:val="00147580"/>
    <w:rsid w:val="00147729"/>
    <w:rsid w:val="0014772B"/>
    <w:rsid w:val="001477A0"/>
    <w:rsid w:val="001479BC"/>
    <w:rsid w:val="00147B10"/>
    <w:rsid w:val="00147EE7"/>
    <w:rsid w:val="00147F44"/>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433"/>
    <w:rsid w:val="00151512"/>
    <w:rsid w:val="00151595"/>
    <w:rsid w:val="0015172E"/>
    <w:rsid w:val="001517DD"/>
    <w:rsid w:val="00151A1B"/>
    <w:rsid w:val="00151BB2"/>
    <w:rsid w:val="00151BB5"/>
    <w:rsid w:val="00151C45"/>
    <w:rsid w:val="00151D7F"/>
    <w:rsid w:val="00152050"/>
    <w:rsid w:val="0015210F"/>
    <w:rsid w:val="00152378"/>
    <w:rsid w:val="001523D0"/>
    <w:rsid w:val="001523F9"/>
    <w:rsid w:val="0015241B"/>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50D"/>
    <w:rsid w:val="001546D1"/>
    <w:rsid w:val="001546DA"/>
    <w:rsid w:val="00154789"/>
    <w:rsid w:val="001547B4"/>
    <w:rsid w:val="001547EC"/>
    <w:rsid w:val="0015497F"/>
    <w:rsid w:val="001549C3"/>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04"/>
    <w:rsid w:val="00156674"/>
    <w:rsid w:val="0015678B"/>
    <w:rsid w:val="001568CD"/>
    <w:rsid w:val="001568D9"/>
    <w:rsid w:val="00156912"/>
    <w:rsid w:val="00156ABC"/>
    <w:rsid w:val="00156AC7"/>
    <w:rsid w:val="00156CC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B4"/>
    <w:rsid w:val="001638F5"/>
    <w:rsid w:val="00163987"/>
    <w:rsid w:val="00163A50"/>
    <w:rsid w:val="00163B30"/>
    <w:rsid w:val="00163B47"/>
    <w:rsid w:val="00163C3C"/>
    <w:rsid w:val="00163CEB"/>
    <w:rsid w:val="00163D48"/>
    <w:rsid w:val="00164093"/>
    <w:rsid w:val="001642DE"/>
    <w:rsid w:val="0016433C"/>
    <w:rsid w:val="001643DD"/>
    <w:rsid w:val="00164419"/>
    <w:rsid w:val="00164451"/>
    <w:rsid w:val="001644B1"/>
    <w:rsid w:val="00164591"/>
    <w:rsid w:val="001645B8"/>
    <w:rsid w:val="00164686"/>
    <w:rsid w:val="001646CD"/>
    <w:rsid w:val="00164712"/>
    <w:rsid w:val="0016473C"/>
    <w:rsid w:val="001647DD"/>
    <w:rsid w:val="00164A0D"/>
    <w:rsid w:val="00164A10"/>
    <w:rsid w:val="00164D1F"/>
    <w:rsid w:val="00164D4A"/>
    <w:rsid w:val="00164E87"/>
    <w:rsid w:val="00164F1D"/>
    <w:rsid w:val="00165049"/>
    <w:rsid w:val="001650C5"/>
    <w:rsid w:val="001651CD"/>
    <w:rsid w:val="00165446"/>
    <w:rsid w:val="0016546D"/>
    <w:rsid w:val="0016546E"/>
    <w:rsid w:val="001654BF"/>
    <w:rsid w:val="00165633"/>
    <w:rsid w:val="00165665"/>
    <w:rsid w:val="0016581C"/>
    <w:rsid w:val="0016584C"/>
    <w:rsid w:val="00165B77"/>
    <w:rsid w:val="00165DD1"/>
    <w:rsid w:val="00165E8F"/>
    <w:rsid w:val="00165F6C"/>
    <w:rsid w:val="00165FA8"/>
    <w:rsid w:val="0016604A"/>
    <w:rsid w:val="00166066"/>
    <w:rsid w:val="0016609B"/>
    <w:rsid w:val="00166200"/>
    <w:rsid w:val="00166344"/>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166"/>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08"/>
    <w:rsid w:val="00171B81"/>
    <w:rsid w:val="00171CFD"/>
    <w:rsid w:val="00171D5B"/>
    <w:rsid w:val="00172301"/>
    <w:rsid w:val="00172336"/>
    <w:rsid w:val="001723AF"/>
    <w:rsid w:val="001723BA"/>
    <w:rsid w:val="00172499"/>
    <w:rsid w:val="001724E5"/>
    <w:rsid w:val="001725FD"/>
    <w:rsid w:val="00172625"/>
    <w:rsid w:val="001729B2"/>
    <w:rsid w:val="001729C8"/>
    <w:rsid w:val="00172D06"/>
    <w:rsid w:val="00172D5C"/>
    <w:rsid w:val="00172D8C"/>
    <w:rsid w:val="00172F67"/>
    <w:rsid w:val="00172FCF"/>
    <w:rsid w:val="001730B9"/>
    <w:rsid w:val="0017311E"/>
    <w:rsid w:val="0017325E"/>
    <w:rsid w:val="001733F7"/>
    <w:rsid w:val="001735B5"/>
    <w:rsid w:val="00173856"/>
    <w:rsid w:val="00173903"/>
    <w:rsid w:val="00173958"/>
    <w:rsid w:val="00173A95"/>
    <w:rsid w:val="00173C70"/>
    <w:rsid w:val="00173F30"/>
    <w:rsid w:val="00173F72"/>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09E"/>
    <w:rsid w:val="00177122"/>
    <w:rsid w:val="00177342"/>
    <w:rsid w:val="0017747D"/>
    <w:rsid w:val="00177528"/>
    <w:rsid w:val="00177541"/>
    <w:rsid w:val="00177BF3"/>
    <w:rsid w:val="00177BFB"/>
    <w:rsid w:val="00177CD9"/>
    <w:rsid w:val="00177E24"/>
    <w:rsid w:val="00177F8E"/>
    <w:rsid w:val="00180070"/>
    <w:rsid w:val="001801BD"/>
    <w:rsid w:val="001802A2"/>
    <w:rsid w:val="00180604"/>
    <w:rsid w:val="0018072C"/>
    <w:rsid w:val="00180835"/>
    <w:rsid w:val="0018098C"/>
    <w:rsid w:val="00180A12"/>
    <w:rsid w:val="00180A41"/>
    <w:rsid w:val="00180A91"/>
    <w:rsid w:val="00180C4E"/>
    <w:rsid w:val="00180CAF"/>
    <w:rsid w:val="00180CB0"/>
    <w:rsid w:val="00180D44"/>
    <w:rsid w:val="00181174"/>
    <w:rsid w:val="00181268"/>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4DF"/>
    <w:rsid w:val="00184860"/>
    <w:rsid w:val="00184A0A"/>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3D5"/>
    <w:rsid w:val="001868B4"/>
    <w:rsid w:val="00186983"/>
    <w:rsid w:val="00186DD0"/>
    <w:rsid w:val="00186DEA"/>
    <w:rsid w:val="00186EDF"/>
    <w:rsid w:val="00186F6B"/>
    <w:rsid w:val="00187020"/>
    <w:rsid w:val="00187198"/>
    <w:rsid w:val="001871FE"/>
    <w:rsid w:val="0018735F"/>
    <w:rsid w:val="00187415"/>
    <w:rsid w:val="001878ED"/>
    <w:rsid w:val="00187988"/>
    <w:rsid w:val="001879E1"/>
    <w:rsid w:val="00187B27"/>
    <w:rsid w:val="00187B55"/>
    <w:rsid w:val="00187B67"/>
    <w:rsid w:val="00187BA6"/>
    <w:rsid w:val="00187D62"/>
    <w:rsid w:val="00187F6A"/>
    <w:rsid w:val="00187F78"/>
    <w:rsid w:val="001902F1"/>
    <w:rsid w:val="001903A1"/>
    <w:rsid w:val="00190682"/>
    <w:rsid w:val="001906E3"/>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9FE"/>
    <w:rsid w:val="00191BD0"/>
    <w:rsid w:val="00191EEC"/>
    <w:rsid w:val="0019212C"/>
    <w:rsid w:val="0019214A"/>
    <w:rsid w:val="00192165"/>
    <w:rsid w:val="001921FD"/>
    <w:rsid w:val="001922E4"/>
    <w:rsid w:val="00192333"/>
    <w:rsid w:val="00192346"/>
    <w:rsid w:val="001924E9"/>
    <w:rsid w:val="00192574"/>
    <w:rsid w:val="001925B1"/>
    <w:rsid w:val="00192686"/>
    <w:rsid w:val="001927F4"/>
    <w:rsid w:val="001928FA"/>
    <w:rsid w:val="001929DB"/>
    <w:rsid w:val="00192A96"/>
    <w:rsid w:val="00192C3F"/>
    <w:rsid w:val="00192C69"/>
    <w:rsid w:val="00192D23"/>
    <w:rsid w:val="00192D53"/>
    <w:rsid w:val="00192F8B"/>
    <w:rsid w:val="001932DB"/>
    <w:rsid w:val="001935D1"/>
    <w:rsid w:val="001935D5"/>
    <w:rsid w:val="001936C5"/>
    <w:rsid w:val="0019372E"/>
    <w:rsid w:val="0019397E"/>
    <w:rsid w:val="00193A07"/>
    <w:rsid w:val="00193A2D"/>
    <w:rsid w:val="00193A4F"/>
    <w:rsid w:val="00193A74"/>
    <w:rsid w:val="00193D21"/>
    <w:rsid w:val="00193FB1"/>
    <w:rsid w:val="001941A2"/>
    <w:rsid w:val="001941B0"/>
    <w:rsid w:val="0019421C"/>
    <w:rsid w:val="0019423B"/>
    <w:rsid w:val="00194537"/>
    <w:rsid w:val="00194579"/>
    <w:rsid w:val="0019460A"/>
    <w:rsid w:val="001949EF"/>
    <w:rsid w:val="00194A9A"/>
    <w:rsid w:val="00194B75"/>
    <w:rsid w:val="00194B7E"/>
    <w:rsid w:val="00194C1C"/>
    <w:rsid w:val="00194FC8"/>
    <w:rsid w:val="0019501B"/>
    <w:rsid w:val="00195360"/>
    <w:rsid w:val="00195519"/>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29"/>
    <w:rsid w:val="001A03F3"/>
    <w:rsid w:val="001A082C"/>
    <w:rsid w:val="001A094E"/>
    <w:rsid w:val="001A098A"/>
    <w:rsid w:val="001A0997"/>
    <w:rsid w:val="001A09BD"/>
    <w:rsid w:val="001A0A32"/>
    <w:rsid w:val="001A0BA7"/>
    <w:rsid w:val="001A0D80"/>
    <w:rsid w:val="001A0F1E"/>
    <w:rsid w:val="001A103E"/>
    <w:rsid w:val="001A1170"/>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98A"/>
    <w:rsid w:val="001A4992"/>
    <w:rsid w:val="001A4A77"/>
    <w:rsid w:val="001A4D7C"/>
    <w:rsid w:val="001A4ECB"/>
    <w:rsid w:val="001A4F45"/>
    <w:rsid w:val="001A5077"/>
    <w:rsid w:val="001A511E"/>
    <w:rsid w:val="001A514A"/>
    <w:rsid w:val="001A51EB"/>
    <w:rsid w:val="001A53DB"/>
    <w:rsid w:val="001A551B"/>
    <w:rsid w:val="001A559C"/>
    <w:rsid w:val="001A5646"/>
    <w:rsid w:val="001A58D1"/>
    <w:rsid w:val="001A5953"/>
    <w:rsid w:val="001A59C1"/>
    <w:rsid w:val="001A59F8"/>
    <w:rsid w:val="001A5E47"/>
    <w:rsid w:val="001A5EC1"/>
    <w:rsid w:val="001A5F47"/>
    <w:rsid w:val="001A5FED"/>
    <w:rsid w:val="001A6032"/>
    <w:rsid w:val="001A638A"/>
    <w:rsid w:val="001A63CC"/>
    <w:rsid w:val="001A6611"/>
    <w:rsid w:val="001A6634"/>
    <w:rsid w:val="001A672D"/>
    <w:rsid w:val="001A6AB7"/>
    <w:rsid w:val="001A6B39"/>
    <w:rsid w:val="001A6B45"/>
    <w:rsid w:val="001A6B78"/>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B14"/>
    <w:rsid w:val="001A7C25"/>
    <w:rsid w:val="001A7C42"/>
    <w:rsid w:val="001A7D4F"/>
    <w:rsid w:val="001A7DE0"/>
    <w:rsid w:val="001B014D"/>
    <w:rsid w:val="001B01E4"/>
    <w:rsid w:val="001B026F"/>
    <w:rsid w:val="001B028D"/>
    <w:rsid w:val="001B03B7"/>
    <w:rsid w:val="001B05AC"/>
    <w:rsid w:val="001B06A2"/>
    <w:rsid w:val="001B06C9"/>
    <w:rsid w:val="001B06FB"/>
    <w:rsid w:val="001B08FF"/>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AC"/>
    <w:rsid w:val="001B39E8"/>
    <w:rsid w:val="001B3AFB"/>
    <w:rsid w:val="001B3B5D"/>
    <w:rsid w:val="001B3C54"/>
    <w:rsid w:val="001B3CBF"/>
    <w:rsid w:val="001B3CC9"/>
    <w:rsid w:val="001B3ED2"/>
    <w:rsid w:val="001B411F"/>
    <w:rsid w:val="001B4205"/>
    <w:rsid w:val="001B4207"/>
    <w:rsid w:val="001B4779"/>
    <w:rsid w:val="001B4816"/>
    <w:rsid w:val="001B490D"/>
    <w:rsid w:val="001B49B4"/>
    <w:rsid w:val="001B4B37"/>
    <w:rsid w:val="001B4B6C"/>
    <w:rsid w:val="001B4BA7"/>
    <w:rsid w:val="001B4D4A"/>
    <w:rsid w:val="001B4E82"/>
    <w:rsid w:val="001B5018"/>
    <w:rsid w:val="001B50C2"/>
    <w:rsid w:val="001B5170"/>
    <w:rsid w:val="001B5435"/>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980"/>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906"/>
    <w:rsid w:val="001B7942"/>
    <w:rsid w:val="001B798B"/>
    <w:rsid w:val="001B79BE"/>
    <w:rsid w:val="001B7C94"/>
    <w:rsid w:val="001B7E72"/>
    <w:rsid w:val="001B7F69"/>
    <w:rsid w:val="001C01B7"/>
    <w:rsid w:val="001C04A6"/>
    <w:rsid w:val="001C0547"/>
    <w:rsid w:val="001C0612"/>
    <w:rsid w:val="001C0721"/>
    <w:rsid w:val="001C0BC4"/>
    <w:rsid w:val="001C0FC7"/>
    <w:rsid w:val="001C1044"/>
    <w:rsid w:val="001C12E1"/>
    <w:rsid w:val="001C182B"/>
    <w:rsid w:val="001C1A97"/>
    <w:rsid w:val="001C1AB2"/>
    <w:rsid w:val="001C1CAA"/>
    <w:rsid w:val="001C1D87"/>
    <w:rsid w:val="001C217B"/>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C58"/>
    <w:rsid w:val="001C3CCA"/>
    <w:rsid w:val="001C3D68"/>
    <w:rsid w:val="001C3E99"/>
    <w:rsid w:val="001C3F4D"/>
    <w:rsid w:val="001C4117"/>
    <w:rsid w:val="001C41BC"/>
    <w:rsid w:val="001C41EF"/>
    <w:rsid w:val="001C4260"/>
    <w:rsid w:val="001C4736"/>
    <w:rsid w:val="001C47CC"/>
    <w:rsid w:val="001C48E8"/>
    <w:rsid w:val="001C4D23"/>
    <w:rsid w:val="001C4DBC"/>
    <w:rsid w:val="001C4E1B"/>
    <w:rsid w:val="001C4F0D"/>
    <w:rsid w:val="001C517C"/>
    <w:rsid w:val="001C53E4"/>
    <w:rsid w:val="001C5523"/>
    <w:rsid w:val="001C5617"/>
    <w:rsid w:val="001C56C5"/>
    <w:rsid w:val="001C58FC"/>
    <w:rsid w:val="001C5AE9"/>
    <w:rsid w:val="001C5C43"/>
    <w:rsid w:val="001C5D2D"/>
    <w:rsid w:val="001C5F80"/>
    <w:rsid w:val="001C5F87"/>
    <w:rsid w:val="001C6008"/>
    <w:rsid w:val="001C6019"/>
    <w:rsid w:val="001C6078"/>
    <w:rsid w:val="001C626F"/>
    <w:rsid w:val="001C628E"/>
    <w:rsid w:val="001C634D"/>
    <w:rsid w:val="001C679E"/>
    <w:rsid w:val="001C6C71"/>
    <w:rsid w:val="001C6C8C"/>
    <w:rsid w:val="001C6D76"/>
    <w:rsid w:val="001C6E93"/>
    <w:rsid w:val="001C709F"/>
    <w:rsid w:val="001C70C2"/>
    <w:rsid w:val="001C7268"/>
    <w:rsid w:val="001C7279"/>
    <w:rsid w:val="001C7411"/>
    <w:rsid w:val="001C7453"/>
    <w:rsid w:val="001C74ED"/>
    <w:rsid w:val="001C75EF"/>
    <w:rsid w:val="001C78FC"/>
    <w:rsid w:val="001C7938"/>
    <w:rsid w:val="001C7B2B"/>
    <w:rsid w:val="001D0184"/>
    <w:rsid w:val="001D03EB"/>
    <w:rsid w:val="001D045C"/>
    <w:rsid w:val="001D0468"/>
    <w:rsid w:val="001D096F"/>
    <w:rsid w:val="001D0979"/>
    <w:rsid w:val="001D099B"/>
    <w:rsid w:val="001D0C29"/>
    <w:rsid w:val="001D0C8A"/>
    <w:rsid w:val="001D0D86"/>
    <w:rsid w:val="001D0DB7"/>
    <w:rsid w:val="001D0DD1"/>
    <w:rsid w:val="001D0F09"/>
    <w:rsid w:val="001D0F28"/>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365"/>
    <w:rsid w:val="001D2543"/>
    <w:rsid w:val="001D254C"/>
    <w:rsid w:val="001D2684"/>
    <w:rsid w:val="001D26B1"/>
    <w:rsid w:val="001D2A03"/>
    <w:rsid w:val="001D2ADF"/>
    <w:rsid w:val="001D3452"/>
    <w:rsid w:val="001D34E1"/>
    <w:rsid w:val="001D3507"/>
    <w:rsid w:val="001D3542"/>
    <w:rsid w:val="001D3605"/>
    <w:rsid w:val="001D3627"/>
    <w:rsid w:val="001D363E"/>
    <w:rsid w:val="001D36CB"/>
    <w:rsid w:val="001D37F8"/>
    <w:rsid w:val="001D38FC"/>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F4"/>
    <w:rsid w:val="001E0394"/>
    <w:rsid w:val="001E03C2"/>
    <w:rsid w:val="001E04B5"/>
    <w:rsid w:val="001E0505"/>
    <w:rsid w:val="001E07AD"/>
    <w:rsid w:val="001E085D"/>
    <w:rsid w:val="001E0AEF"/>
    <w:rsid w:val="001E0D9C"/>
    <w:rsid w:val="001E0DF4"/>
    <w:rsid w:val="001E0FEF"/>
    <w:rsid w:val="001E1051"/>
    <w:rsid w:val="001E10D1"/>
    <w:rsid w:val="001E1770"/>
    <w:rsid w:val="001E1853"/>
    <w:rsid w:val="001E1C27"/>
    <w:rsid w:val="001E1FB6"/>
    <w:rsid w:val="001E1FD4"/>
    <w:rsid w:val="001E2031"/>
    <w:rsid w:val="001E20D8"/>
    <w:rsid w:val="001E2102"/>
    <w:rsid w:val="001E217D"/>
    <w:rsid w:val="001E2206"/>
    <w:rsid w:val="001E22C3"/>
    <w:rsid w:val="001E230E"/>
    <w:rsid w:val="001E2428"/>
    <w:rsid w:val="001E2497"/>
    <w:rsid w:val="001E2610"/>
    <w:rsid w:val="001E27EE"/>
    <w:rsid w:val="001E27FE"/>
    <w:rsid w:val="001E286F"/>
    <w:rsid w:val="001E28AF"/>
    <w:rsid w:val="001E28E9"/>
    <w:rsid w:val="001E29A7"/>
    <w:rsid w:val="001E2A87"/>
    <w:rsid w:val="001E2AC7"/>
    <w:rsid w:val="001E2B65"/>
    <w:rsid w:val="001E2B97"/>
    <w:rsid w:val="001E2C0C"/>
    <w:rsid w:val="001E2F58"/>
    <w:rsid w:val="001E2F8C"/>
    <w:rsid w:val="001E3014"/>
    <w:rsid w:val="001E307E"/>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34A"/>
    <w:rsid w:val="001E64D2"/>
    <w:rsid w:val="001E6519"/>
    <w:rsid w:val="001E6A1B"/>
    <w:rsid w:val="001E6C1C"/>
    <w:rsid w:val="001E6CE1"/>
    <w:rsid w:val="001E6D8B"/>
    <w:rsid w:val="001E6DA8"/>
    <w:rsid w:val="001E6F12"/>
    <w:rsid w:val="001E7084"/>
    <w:rsid w:val="001E70AF"/>
    <w:rsid w:val="001E71A1"/>
    <w:rsid w:val="001E7228"/>
    <w:rsid w:val="001E7244"/>
    <w:rsid w:val="001E72B9"/>
    <w:rsid w:val="001E7352"/>
    <w:rsid w:val="001E73B7"/>
    <w:rsid w:val="001E73DD"/>
    <w:rsid w:val="001E75AD"/>
    <w:rsid w:val="001E75F3"/>
    <w:rsid w:val="001E7654"/>
    <w:rsid w:val="001E792B"/>
    <w:rsid w:val="001E796C"/>
    <w:rsid w:val="001E7A5B"/>
    <w:rsid w:val="001E7E2B"/>
    <w:rsid w:val="001E7EFB"/>
    <w:rsid w:val="001E7F12"/>
    <w:rsid w:val="001F002E"/>
    <w:rsid w:val="001F00A4"/>
    <w:rsid w:val="001F01BF"/>
    <w:rsid w:val="001F0230"/>
    <w:rsid w:val="001F02E6"/>
    <w:rsid w:val="001F02FA"/>
    <w:rsid w:val="001F0488"/>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DD"/>
    <w:rsid w:val="001F35C8"/>
    <w:rsid w:val="001F377F"/>
    <w:rsid w:val="001F37DF"/>
    <w:rsid w:val="001F3963"/>
    <w:rsid w:val="001F3C10"/>
    <w:rsid w:val="001F3D94"/>
    <w:rsid w:val="001F3EFD"/>
    <w:rsid w:val="001F3F0F"/>
    <w:rsid w:val="001F3FCA"/>
    <w:rsid w:val="001F4081"/>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5F62"/>
    <w:rsid w:val="001F6169"/>
    <w:rsid w:val="001F61AF"/>
    <w:rsid w:val="001F6251"/>
    <w:rsid w:val="001F62A4"/>
    <w:rsid w:val="001F661B"/>
    <w:rsid w:val="001F687E"/>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E03"/>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39B"/>
    <w:rsid w:val="00201914"/>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478"/>
    <w:rsid w:val="002045A4"/>
    <w:rsid w:val="002046D0"/>
    <w:rsid w:val="002047B8"/>
    <w:rsid w:val="0020498B"/>
    <w:rsid w:val="002049AC"/>
    <w:rsid w:val="002049C3"/>
    <w:rsid w:val="00204A5B"/>
    <w:rsid w:val="00204C95"/>
    <w:rsid w:val="0020517B"/>
    <w:rsid w:val="00205374"/>
    <w:rsid w:val="0020540C"/>
    <w:rsid w:val="0020575A"/>
    <w:rsid w:val="00205A86"/>
    <w:rsid w:val="00205B30"/>
    <w:rsid w:val="00205C52"/>
    <w:rsid w:val="00205EB1"/>
    <w:rsid w:val="0020644E"/>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0C"/>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EA"/>
    <w:rsid w:val="002131FA"/>
    <w:rsid w:val="00213495"/>
    <w:rsid w:val="00213676"/>
    <w:rsid w:val="002136AF"/>
    <w:rsid w:val="002138B9"/>
    <w:rsid w:val="002138FA"/>
    <w:rsid w:val="00213990"/>
    <w:rsid w:val="00213BD3"/>
    <w:rsid w:val="00213E13"/>
    <w:rsid w:val="00213F07"/>
    <w:rsid w:val="00213F3B"/>
    <w:rsid w:val="002140A6"/>
    <w:rsid w:val="002141DD"/>
    <w:rsid w:val="002142C9"/>
    <w:rsid w:val="0021459B"/>
    <w:rsid w:val="002146A8"/>
    <w:rsid w:val="00214A27"/>
    <w:rsid w:val="00214C34"/>
    <w:rsid w:val="00214C84"/>
    <w:rsid w:val="00214D2F"/>
    <w:rsid w:val="00214DB6"/>
    <w:rsid w:val="00214FB8"/>
    <w:rsid w:val="002151C8"/>
    <w:rsid w:val="002153F7"/>
    <w:rsid w:val="002153FC"/>
    <w:rsid w:val="0021556D"/>
    <w:rsid w:val="0021564C"/>
    <w:rsid w:val="002157BD"/>
    <w:rsid w:val="00215822"/>
    <w:rsid w:val="00215A54"/>
    <w:rsid w:val="00215A92"/>
    <w:rsid w:val="00215D53"/>
    <w:rsid w:val="00215D5C"/>
    <w:rsid w:val="00215F10"/>
    <w:rsid w:val="00215F39"/>
    <w:rsid w:val="00215FF2"/>
    <w:rsid w:val="00216096"/>
    <w:rsid w:val="002160D7"/>
    <w:rsid w:val="002160F9"/>
    <w:rsid w:val="00216107"/>
    <w:rsid w:val="00216153"/>
    <w:rsid w:val="00216196"/>
    <w:rsid w:val="00216246"/>
    <w:rsid w:val="0021631C"/>
    <w:rsid w:val="0021631D"/>
    <w:rsid w:val="00216343"/>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EB5"/>
    <w:rsid w:val="00222F65"/>
    <w:rsid w:val="002230CF"/>
    <w:rsid w:val="002230DF"/>
    <w:rsid w:val="00223106"/>
    <w:rsid w:val="00223528"/>
    <w:rsid w:val="002235AC"/>
    <w:rsid w:val="002235B9"/>
    <w:rsid w:val="00223680"/>
    <w:rsid w:val="002236A8"/>
    <w:rsid w:val="002236C9"/>
    <w:rsid w:val="002238CC"/>
    <w:rsid w:val="00223B5A"/>
    <w:rsid w:val="00223BE1"/>
    <w:rsid w:val="00224169"/>
    <w:rsid w:val="00224491"/>
    <w:rsid w:val="00224523"/>
    <w:rsid w:val="002246EA"/>
    <w:rsid w:val="002246EF"/>
    <w:rsid w:val="002247AE"/>
    <w:rsid w:val="0022489F"/>
    <w:rsid w:val="00224A12"/>
    <w:rsid w:val="00224B30"/>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BA1"/>
    <w:rsid w:val="00225C7E"/>
    <w:rsid w:val="00225C8B"/>
    <w:rsid w:val="00225D65"/>
    <w:rsid w:val="00225E31"/>
    <w:rsid w:val="00225E58"/>
    <w:rsid w:val="00226139"/>
    <w:rsid w:val="0022620B"/>
    <w:rsid w:val="0022639B"/>
    <w:rsid w:val="00226691"/>
    <w:rsid w:val="00226865"/>
    <w:rsid w:val="002268E0"/>
    <w:rsid w:val="00226915"/>
    <w:rsid w:val="002269C9"/>
    <w:rsid w:val="002269EE"/>
    <w:rsid w:val="00226B08"/>
    <w:rsid w:val="00226B58"/>
    <w:rsid w:val="00226BB0"/>
    <w:rsid w:val="00226C19"/>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FA"/>
    <w:rsid w:val="00230D42"/>
    <w:rsid w:val="00230EF1"/>
    <w:rsid w:val="00230EF9"/>
    <w:rsid w:val="00231116"/>
    <w:rsid w:val="00231243"/>
    <w:rsid w:val="00231373"/>
    <w:rsid w:val="0023197C"/>
    <w:rsid w:val="002319AE"/>
    <w:rsid w:val="002319EA"/>
    <w:rsid w:val="00231CC5"/>
    <w:rsid w:val="00231E3A"/>
    <w:rsid w:val="00231F6A"/>
    <w:rsid w:val="002320DD"/>
    <w:rsid w:val="0023222B"/>
    <w:rsid w:val="002323E5"/>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49"/>
    <w:rsid w:val="00233AA6"/>
    <w:rsid w:val="00233AF8"/>
    <w:rsid w:val="00233B77"/>
    <w:rsid w:val="00233BE3"/>
    <w:rsid w:val="00233C6A"/>
    <w:rsid w:val="00233DC8"/>
    <w:rsid w:val="00233E65"/>
    <w:rsid w:val="00233FC8"/>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A3"/>
    <w:rsid w:val="002352F4"/>
    <w:rsid w:val="002352F7"/>
    <w:rsid w:val="00235301"/>
    <w:rsid w:val="00235361"/>
    <w:rsid w:val="00235537"/>
    <w:rsid w:val="00235544"/>
    <w:rsid w:val="00235566"/>
    <w:rsid w:val="002355F6"/>
    <w:rsid w:val="00235763"/>
    <w:rsid w:val="00235836"/>
    <w:rsid w:val="00235B25"/>
    <w:rsid w:val="00235D3B"/>
    <w:rsid w:val="00236078"/>
    <w:rsid w:val="002361CA"/>
    <w:rsid w:val="00236365"/>
    <w:rsid w:val="0023652B"/>
    <w:rsid w:val="002365F8"/>
    <w:rsid w:val="002366F4"/>
    <w:rsid w:val="002368FC"/>
    <w:rsid w:val="002369BD"/>
    <w:rsid w:val="00236AA7"/>
    <w:rsid w:val="00236B8F"/>
    <w:rsid w:val="00236C97"/>
    <w:rsid w:val="00236D30"/>
    <w:rsid w:val="00236E0C"/>
    <w:rsid w:val="00236FFA"/>
    <w:rsid w:val="002371CD"/>
    <w:rsid w:val="002374D0"/>
    <w:rsid w:val="0023757E"/>
    <w:rsid w:val="0023767B"/>
    <w:rsid w:val="0023781E"/>
    <w:rsid w:val="00237849"/>
    <w:rsid w:val="002378B7"/>
    <w:rsid w:val="002378CB"/>
    <w:rsid w:val="00237B46"/>
    <w:rsid w:val="00237B84"/>
    <w:rsid w:val="00237BEF"/>
    <w:rsid w:val="002400DF"/>
    <w:rsid w:val="00240150"/>
    <w:rsid w:val="00240337"/>
    <w:rsid w:val="0024048A"/>
    <w:rsid w:val="0024054B"/>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2BF"/>
    <w:rsid w:val="002413D5"/>
    <w:rsid w:val="002418CF"/>
    <w:rsid w:val="002418F1"/>
    <w:rsid w:val="00241A5B"/>
    <w:rsid w:val="00241B74"/>
    <w:rsid w:val="00241BD2"/>
    <w:rsid w:val="00241C61"/>
    <w:rsid w:val="00241DAC"/>
    <w:rsid w:val="00241EA1"/>
    <w:rsid w:val="002421B4"/>
    <w:rsid w:val="00242326"/>
    <w:rsid w:val="00242335"/>
    <w:rsid w:val="002423E0"/>
    <w:rsid w:val="00242524"/>
    <w:rsid w:val="0024279C"/>
    <w:rsid w:val="00242823"/>
    <w:rsid w:val="002428BB"/>
    <w:rsid w:val="002429B5"/>
    <w:rsid w:val="00242AB9"/>
    <w:rsid w:val="00242AE2"/>
    <w:rsid w:val="00242D5C"/>
    <w:rsid w:val="00242E5C"/>
    <w:rsid w:val="00242EC5"/>
    <w:rsid w:val="00242F44"/>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FE"/>
    <w:rsid w:val="00245300"/>
    <w:rsid w:val="002453F0"/>
    <w:rsid w:val="002457C9"/>
    <w:rsid w:val="002457E7"/>
    <w:rsid w:val="00245B25"/>
    <w:rsid w:val="00245F1A"/>
    <w:rsid w:val="0024609F"/>
    <w:rsid w:val="002460E3"/>
    <w:rsid w:val="00246241"/>
    <w:rsid w:val="00246287"/>
    <w:rsid w:val="00246527"/>
    <w:rsid w:val="002465E5"/>
    <w:rsid w:val="00246639"/>
    <w:rsid w:val="00246921"/>
    <w:rsid w:val="00246A33"/>
    <w:rsid w:val="00246A67"/>
    <w:rsid w:val="00246C9D"/>
    <w:rsid w:val="0024704D"/>
    <w:rsid w:val="002471BD"/>
    <w:rsid w:val="0024723B"/>
    <w:rsid w:val="00247392"/>
    <w:rsid w:val="002473E3"/>
    <w:rsid w:val="00247470"/>
    <w:rsid w:val="00247486"/>
    <w:rsid w:val="002474F3"/>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DE6"/>
    <w:rsid w:val="00250E01"/>
    <w:rsid w:val="00250F97"/>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25"/>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92"/>
    <w:rsid w:val="00254A3B"/>
    <w:rsid w:val="00254C8E"/>
    <w:rsid w:val="00254DE9"/>
    <w:rsid w:val="002551B0"/>
    <w:rsid w:val="002552A2"/>
    <w:rsid w:val="002552C6"/>
    <w:rsid w:val="002552F8"/>
    <w:rsid w:val="00255385"/>
    <w:rsid w:val="00255526"/>
    <w:rsid w:val="0025562A"/>
    <w:rsid w:val="0025564F"/>
    <w:rsid w:val="00255BAC"/>
    <w:rsid w:val="00255C4F"/>
    <w:rsid w:val="00255DF6"/>
    <w:rsid w:val="00255E74"/>
    <w:rsid w:val="00255F3A"/>
    <w:rsid w:val="00255FF2"/>
    <w:rsid w:val="002560C4"/>
    <w:rsid w:val="00256207"/>
    <w:rsid w:val="0025641E"/>
    <w:rsid w:val="00256903"/>
    <w:rsid w:val="0025699D"/>
    <w:rsid w:val="002569EE"/>
    <w:rsid w:val="00256B58"/>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256"/>
    <w:rsid w:val="002605AF"/>
    <w:rsid w:val="0026073C"/>
    <w:rsid w:val="00260951"/>
    <w:rsid w:val="002609BD"/>
    <w:rsid w:val="00260C6B"/>
    <w:rsid w:val="00260DA5"/>
    <w:rsid w:val="00260DC3"/>
    <w:rsid w:val="00260DEA"/>
    <w:rsid w:val="00260F60"/>
    <w:rsid w:val="00260FF0"/>
    <w:rsid w:val="00261759"/>
    <w:rsid w:val="002617E4"/>
    <w:rsid w:val="002618D2"/>
    <w:rsid w:val="00261A01"/>
    <w:rsid w:val="00261AF8"/>
    <w:rsid w:val="0026209C"/>
    <w:rsid w:val="002620EF"/>
    <w:rsid w:val="00262256"/>
    <w:rsid w:val="00262432"/>
    <w:rsid w:val="002625DD"/>
    <w:rsid w:val="00262CDF"/>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4E"/>
    <w:rsid w:val="002668BC"/>
    <w:rsid w:val="00266994"/>
    <w:rsid w:val="00266A02"/>
    <w:rsid w:val="00266A05"/>
    <w:rsid w:val="00266A7C"/>
    <w:rsid w:val="00266B08"/>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784"/>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E9"/>
    <w:rsid w:val="002734F0"/>
    <w:rsid w:val="002735F8"/>
    <w:rsid w:val="0027373E"/>
    <w:rsid w:val="0027373F"/>
    <w:rsid w:val="00273A18"/>
    <w:rsid w:val="00273A33"/>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BFB"/>
    <w:rsid w:val="00274CBC"/>
    <w:rsid w:val="00274D4C"/>
    <w:rsid w:val="00274DEF"/>
    <w:rsid w:val="00274E15"/>
    <w:rsid w:val="00274E4A"/>
    <w:rsid w:val="00274EED"/>
    <w:rsid w:val="00274FDD"/>
    <w:rsid w:val="00275037"/>
    <w:rsid w:val="0027529D"/>
    <w:rsid w:val="00275303"/>
    <w:rsid w:val="0027557D"/>
    <w:rsid w:val="0027560D"/>
    <w:rsid w:val="00275834"/>
    <w:rsid w:val="00275911"/>
    <w:rsid w:val="00275952"/>
    <w:rsid w:val="002759A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7DC"/>
    <w:rsid w:val="00276BF5"/>
    <w:rsid w:val="00276C40"/>
    <w:rsid w:val="00276C61"/>
    <w:rsid w:val="00276C67"/>
    <w:rsid w:val="00276CF6"/>
    <w:rsid w:val="00276F01"/>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E18"/>
    <w:rsid w:val="00283F35"/>
    <w:rsid w:val="00283F56"/>
    <w:rsid w:val="00283FAB"/>
    <w:rsid w:val="00284027"/>
    <w:rsid w:val="002842A6"/>
    <w:rsid w:val="00284431"/>
    <w:rsid w:val="002844C4"/>
    <w:rsid w:val="0028458C"/>
    <w:rsid w:val="0028460E"/>
    <w:rsid w:val="0028467A"/>
    <w:rsid w:val="002848B3"/>
    <w:rsid w:val="00284D1C"/>
    <w:rsid w:val="00284D1E"/>
    <w:rsid w:val="00284D9C"/>
    <w:rsid w:val="00285089"/>
    <w:rsid w:val="00285120"/>
    <w:rsid w:val="00285282"/>
    <w:rsid w:val="00285284"/>
    <w:rsid w:val="0028530D"/>
    <w:rsid w:val="0028531C"/>
    <w:rsid w:val="00285352"/>
    <w:rsid w:val="0028555F"/>
    <w:rsid w:val="002855D1"/>
    <w:rsid w:val="00285613"/>
    <w:rsid w:val="0028567F"/>
    <w:rsid w:val="002856EE"/>
    <w:rsid w:val="0028577F"/>
    <w:rsid w:val="0028587E"/>
    <w:rsid w:val="002858BD"/>
    <w:rsid w:val="00285902"/>
    <w:rsid w:val="00285997"/>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B8"/>
    <w:rsid w:val="002909D7"/>
    <w:rsid w:val="00290D5F"/>
    <w:rsid w:val="00290E50"/>
    <w:rsid w:val="00290FFD"/>
    <w:rsid w:val="002911A8"/>
    <w:rsid w:val="002912DE"/>
    <w:rsid w:val="002912F0"/>
    <w:rsid w:val="00291303"/>
    <w:rsid w:val="0029144B"/>
    <w:rsid w:val="002914F4"/>
    <w:rsid w:val="00291567"/>
    <w:rsid w:val="0029166E"/>
    <w:rsid w:val="00291876"/>
    <w:rsid w:val="002919A4"/>
    <w:rsid w:val="00291A41"/>
    <w:rsid w:val="00291F06"/>
    <w:rsid w:val="00291F35"/>
    <w:rsid w:val="00291FD3"/>
    <w:rsid w:val="0029208C"/>
    <w:rsid w:val="0029226E"/>
    <w:rsid w:val="0029238E"/>
    <w:rsid w:val="0029239F"/>
    <w:rsid w:val="00292709"/>
    <w:rsid w:val="00292C9D"/>
    <w:rsid w:val="00292D4A"/>
    <w:rsid w:val="00292EBD"/>
    <w:rsid w:val="00292F51"/>
    <w:rsid w:val="0029333D"/>
    <w:rsid w:val="002933AA"/>
    <w:rsid w:val="002934DC"/>
    <w:rsid w:val="00293759"/>
    <w:rsid w:val="00293913"/>
    <w:rsid w:val="00293B39"/>
    <w:rsid w:val="00293B9C"/>
    <w:rsid w:val="00293BB9"/>
    <w:rsid w:val="00293BD5"/>
    <w:rsid w:val="00293C50"/>
    <w:rsid w:val="00293DF4"/>
    <w:rsid w:val="00293E73"/>
    <w:rsid w:val="00293F1F"/>
    <w:rsid w:val="00293F4E"/>
    <w:rsid w:val="00293F9A"/>
    <w:rsid w:val="00293FB3"/>
    <w:rsid w:val="00294430"/>
    <w:rsid w:val="00294489"/>
    <w:rsid w:val="002944EB"/>
    <w:rsid w:val="002945F3"/>
    <w:rsid w:val="002946A5"/>
    <w:rsid w:val="002946FB"/>
    <w:rsid w:val="0029472F"/>
    <w:rsid w:val="0029483B"/>
    <w:rsid w:val="00294997"/>
    <w:rsid w:val="002949FE"/>
    <w:rsid w:val="00294A4E"/>
    <w:rsid w:val="00294B2F"/>
    <w:rsid w:val="00294D4B"/>
    <w:rsid w:val="00294D8D"/>
    <w:rsid w:val="00294DB7"/>
    <w:rsid w:val="00294E79"/>
    <w:rsid w:val="002952A8"/>
    <w:rsid w:val="00295319"/>
    <w:rsid w:val="0029540B"/>
    <w:rsid w:val="00295560"/>
    <w:rsid w:val="00295624"/>
    <w:rsid w:val="00295818"/>
    <w:rsid w:val="00295A1B"/>
    <w:rsid w:val="00295A6A"/>
    <w:rsid w:val="00295E3C"/>
    <w:rsid w:val="00295E9B"/>
    <w:rsid w:val="00295F72"/>
    <w:rsid w:val="00295FBB"/>
    <w:rsid w:val="00296077"/>
    <w:rsid w:val="00296191"/>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CDC"/>
    <w:rsid w:val="00297D26"/>
    <w:rsid w:val="00297DA4"/>
    <w:rsid w:val="00297E5A"/>
    <w:rsid w:val="00297FF5"/>
    <w:rsid w:val="002A0010"/>
    <w:rsid w:val="002A0103"/>
    <w:rsid w:val="002A0146"/>
    <w:rsid w:val="002A02E2"/>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99D"/>
    <w:rsid w:val="002A1B93"/>
    <w:rsid w:val="002A1C44"/>
    <w:rsid w:val="002A1C54"/>
    <w:rsid w:val="002A1C71"/>
    <w:rsid w:val="002A1CAD"/>
    <w:rsid w:val="002A1CEB"/>
    <w:rsid w:val="002A1FBB"/>
    <w:rsid w:val="002A2078"/>
    <w:rsid w:val="002A21D5"/>
    <w:rsid w:val="002A2288"/>
    <w:rsid w:val="002A22A1"/>
    <w:rsid w:val="002A23E8"/>
    <w:rsid w:val="002A2461"/>
    <w:rsid w:val="002A248B"/>
    <w:rsid w:val="002A257E"/>
    <w:rsid w:val="002A2678"/>
    <w:rsid w:val="002A271F"/>
    <w:rsid w:val="002A281E"/>
    <w:rsid w:val="002A2828"/>
    <w:rsid w:val="002A2838"/>
    <w:rsid w:val="002A285A"/>
    <w:rsid w:val="002A29D5"/>
    <w:rsid w:val="002A2AE4"/>
    <w:rsid w:val="002A2CF7"/>
    <w:rsid w:val="002A2F63"/>
    <w:rsid w:val="002A3079"/>
    <w:rsid w:val="002A3268"/>
    <w:rsid w:val="002A33CE"/>
    <w:rsid w:val="002A33F9"/>
    <w:rsid w:val="002A3724"/>
    <w:rsid w:val="002A3761"/>
    <w:rsid w:val="002A37C8"/>
    <w:rsid w:val="002A3ABA"/>
    <w:rsid w:val="002A3E2B"/>
    <w:rsid w:val="002A3E8F"/>
    <w:rsid w:val="002A434B"/>
    <w:rsid w:val="002A43D8"/>
    <w:rsid w:val="002A44E2"/>
    <w:rsid w:val="002A45D8"/>
    <w:rsid w:val="002A49F1"/>
    <w:rsid w:val="002A4AE6"/>
    <w:rsid w:val="002A4B12"/>
    <w:rsid w:val="002A4B57"/>
    <w:rsid w:val="002A4BCC"/>
    <w:rsid w:val="002A4E52"/>
    <w:rsid w:val="002A4EA0"/>
    <w:rsid w:val="002A500F"/>
    <w:rsid w:val="002A52A4"/>
    <w:rsid w:val="002A53B1"/>
    <w:rsid w:val="002A552B"/>
    <w:rsid w:val="002A5576"/>
    <w:rsid w:val="002A5603"/>
    <w:rsid w:val="002A5699"/>
    <w:rsid w:val="002A58D0"/>
    <w:rsid w:val="002A5945"/>
    <w:rsid w:val="002A5ADF"/>
    <w:rsid w:val="002A5B01"/>
    <w:rsid w:val="002A5BB8"/>
    <w:rsid w:val="002A5CDF"/>
    <w:rsid w:val="002A5F6F"/>
    <w:rsid w:val="002A5F72"/>
    <w:rsid w:val="002A6466"/>
    <w:rsid w:val="002A64F1"/>
    <w:rsid w:val="002A66F6"/>
    <w:rsid w:val="002A68A1"/>
    <w:rsid w:val="002A68C7"/>
    <w:rsid w:val="002A68F3"/>
    <w:rsid w:val="002A6928"/>
    <w:rsid w:val="002A6C13"/>
    <w:rsid w:val="002A6CA0"/>
    <w:rsid w:val="002A6D2B"/>
    <w:rsid w:val="002A6DDB"/>
    <w:rsid w:val="002A731B"/>
    <w:rsid w:val="002A748E"/>
    <w:rsid w:val="002A74DD"/>
    <w:rsid w:val="002A76EB"/>
    <w:rsid w:val="002A7792"/>
    <w:rsid w:val="002A79B0"/>
    <w:rsid w:val="002A7BBA"/>
    <w:rsid w:val="002A7C14"/>
    <w:rsid w:val="002A7CE6"/>
    <w:rsid w:val="002A7D2D"/>
    <w:rsid w:val="002A7DF8"/>
    <w:rsid w:val="002A7E3C"/>
    <w:rsid w:val="002B0056"/>
    <w:rsid w:val="002B0193"/>
    <w:rsid w:val="002B01E1"/>
    <w:rsid w:val="002B0238"/>
    <w:rsid w:val="002B0552"/>
    <w:rsid w:val="002B0624"/>
    <w:rsid w:val="002B068F"/>
    <w:rsid w:val="002B0787"/>
    <w:rsid w:val="002B07FC"/>
    <w:rsid w:val="002B08B6"/>
    <w:rsid w:val="002B08E9"/>
    <w:rsid w:val="002B0B0A"/>
    <w:rsid w:val="002B0D15"/>
    <w:rsid w:val="002B0D26"/>
    <w:rsid w:val="002B0DDC"/>
    <w:rsid w:val="002B10F5"/>
    <w:rsid w:val="002B12B3"/>
    <w:rsid w:val="002B1456"/>
    <w:rsid w:val="002B14B4"/>
    <w:rsid w:val="002B181B"/>
    <w:rsid w:val="002B18CE"/>
    <w:rsid w:val="002B1B76"/>
    <w:rsid w:val="002B1B8E"/>
    <w:rsid w:val="002B1CAB"/>
    <w:rsid w:val="002B1D6D"/>
    <w:rsid w:val="002B1E6B"/>
    <w:rsid w:val="002B1F76"/>
    <w:rsid w:val="002B21F3"/>
    <w:rsid w:val="002B225B"/>
    <w:rsid w:val="002B2278"/>
    <w:rsid w:val="002B22D7"/>
    <w:rsid w:val="002B22E1"/>
    <w:rsid w:val="002B23A7"/>
    <w:rsid w:val="002B2467"/>
    <w:rsid w:val="002B24B2"/>
    <w:rsid w:val="002B26B5"/>
    <w:rsid w:val="002B26D8"/>
    <w:rsid w:val="002B275F"/>
    <w:rsid w:val="002B2821"/>
    <w:rsid w:val="002B28A6"/>
    <w:rsid w:val="002B2A4D"/>
    <w:rsid w:val="002B2B76"/>
    <w:rsid w:val="002B2C08"/>
    <w:rsid w:val="002B2CA0"/>
    <w:rsid w:val="002B2CA9"/>
    <w:rsid w:val="002B2DD0"/>
    <w:rsid w:val="002B2E5F"/>
    <w:rsid w:val="002B2E80"/>
    <w:rsid w:val="002B2F28"/>
    <w:rsid w:val="002B2FF7"/>
    <w:rsid w:val="002B32C6"/>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5172"/>
    <w:rsid w:val="002B5442"/>
    <w:rsid w:val="002B54B0"/>
    <w:rsid w:val="002B556E"/>
    <w:rsid w:val="002B5708"/>
    <w:rsid w:val="002B590B"/>
    <w:rsid w:val="002B5934"/>
    <w:rsid w:val="002B5A93"/>
    <w:rsid w:val="002B5BD6"/>
    <w:rsid w:val="002B5C35"/>
    <w:rsid w:val="002B5E64"/>
    <w:rsid w:val="002B5F7B"/>
    <w:rsid w:val="002B6375"/>
    <w:rsid w:val="002B63FC"/>
    <w:rsid w:val="002B66BE"/>
    <w:rsid w:val="002B69E5"/>
    <w:rsid w:val="002B6A95"/>
    <w:rsid w:val="002B6B19"/>
    <w:rsid w:val="002B6C08"/>
    <w:rsid w:val="002B6F13"/>
    <w:rsid w:val="002B6FF2"/>
    <w:rsid w:val="002B7006"/>
    <w:rsid w:val="002B72A6"/>
    <w:rsid w:val="002B72C2"/>
    <w:rsid w:val="002B73A8"/>
    <w:rsid w:val="002B7473"/>
    <w:rsid w:val="002B7542"/>
    <w:rsid w:val="002B7554"/>
    <w:rsid w:val="002B7920"/>
    <w:rsid w:val="002B7A53"/>
    <w:rsid w:val="002B7AB8"/>
    <w:rsid w:val="002B7BDB"/>
    <w:rsid w:val="002B7C63"/>
    <w:rsid w:val="002B7D11"/>
    <w:rsid w:val="002B7D1A"/>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E6"/>
    <w:rsid w:val="002C0E7A"/>
    <w:rsid w:val="002C0E7B"/>
    <w:rsid w:val="002C0F01"/>
    <w:rsid w:val="002C0FB2"/>
    <w:rsid w:val="002C10E4"/>
    <w:rsid w:val="002C10F9"/>
    <w:rsid w:val="002C11B1"/>
    <w:rsid w:val="002C1254"/>
    <w:rsid w:val="002C1378"/>
    <w:rsid w:val="002C1544"/>
    <w:rsid w:val="002C15BC"/>
    <w:rsid w:val="002C1707"/>
    <w:rsid w:val="002C1879"/>
    <w:rsid w:val="002C18C9"/>
    <w:rsid w:val="002C1933"/>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66C"/>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146"/>
    <w:rsid w:val="002C51C8"/>
    <w:rsid w:val="002C526C"/>
    <w:rsid w:val="002C52E1"/>
    <w:rsid w:val="002C54E0"/>
    <w:rsid w:val="002C5A27"/>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315"/>
    <w:rsid w:val="002C73A2"/>
    <w:rsid w:val="002C73C9"/>
    <w:rsid w:val="002C7430"/>
    <w:rsid w:val="002C7649"/>
    <w:rsid w:val="002C774A"/>
    <w:rsid w:val="002C7862"/>
    <w:rsid w:val="002C7973"/>
    <w:rsid w:val="002C798F"/>
    <w:rsid w:val="002C7AC5"/>
    <w:rsid w:val="002C7DA2"/>
    <w:rsid w:val="002C7F47"/>
    <w:rsid w:val="002C7F9F"/>
    <w:rsid w:val="002C7FC7"/>
    <w:rsid w:val="002D0168"/>
    <w:rsid w:val="002D037D"/>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863"/>
    <w:rsid w:val="002D39E0"/>
    <w:rsid w:val="002D39ED"/>
    <w:rsid w:val="002D3A00"/>
    <w:rsid w:val="002D3CAE"/>
    <w:rsid w:val="002D3F3C"/>
    <w:rsid w:val="002D3FC4"/>
    <w:rsid w:val="002D40F0"/>
    <w:rsid w:val="002D4292"/>
    <w:rsid w:val="002D4481"/>
    <w:rsid w:val="002D4520"/>
    <w:rsid w:val="002D455A"/>
    <w:rsid w:val="002D4844"/>
    <w:rsid w:val="002D493B"/>
    <w:rsid w:val="002D4996"/>
    <w:rsid w:val="002D4AC2"/>
    <w:rsid w:val="002D4C07"/>
    <w:rsid w:val="002D4D31"/>
    <w:rsid w:val="002D5026"/>
    <w:rsid w:val="002D5087"/>
    <w:rsid w:val="002D5133"/>
    <w:rsid w:val="002D5195"/>
    <w:rsid w:val="002D58F5"/>
    <w:rsid w:val="002D5A62"/>
    <w:rsid w:val="002D5CFF"/>
    <w:rsid w:val="002D5E4D"/>
    <w:rsid w:val="002D5E7B"/>
    <w:rsid w:val="002D5F44"/>
    <w:rsid w:val="002D61B0"/>
    <w:rsid w:val="002D63CB"/>
    <w:rsid w:val="002D63D0"/>
    <w:rsid w:val="002D6493"/>
    <w:rsid w:val="002D64A0"/>
    <w:rsid w:val="002D65E2"/>
    <w:rsid w:val="002D674B"/>
    <w:rsid w:val="002D6779"/>
    <w:rsid w:val="002D6783"/>
    <w:rsid w:val="002D67F3"/>
    <w:rsid w:val="002D690B"/>
    <w:rsid w:val="002D695C"/>
    <w:rsid w:val="002D69FF"/>
    <w:rsid w:val="002D6A6E"/>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C5"/>
    <w:rsid w:val="002E0246"/>
    <w:rsid w:val="002E0458"/>
    <w:rsid w:val="002E061C"/>
    <w:rsid w:val="002E0833"/>
    <w:rsid w:val="002E093C"/>
    <w:rsid w:val="002E0956"/>
    <w:rsid w:val="002E0983"/>
    <w:rsid w:val="002E0A70"/>
    <w:rsid w:val="002E0EAF"/>
    <w:rsid w:val="002E1300"/>
    <w:rsid w:val="002E1315"/>
    <w:rsid w:val="002E142A"/>
    <w:rsid w:val="002E1443"/>
    <w:rsid w:val="002E14C4"/>
    <w:rsid w:val="002E16FE"/>
    <w:rsid w:val="002E177D"/>
    <w:rsid w:val="002E190F"/>
    <w:rsid w:val="002E1998"/>
    <w:rsid w:val="002E19FF"/>
    <w:rsid w:val="002E1A6C"/>
    <w:rsid w:val="002E1A6E"/>
    <w:rsid w:val="002E1B11"/>
    <w:rsid w:val="002E1C4C"/>
    <w:rsid w:val="002E1D3A"/>
    <w:rsid w:val="002E1E59"/>
    <w:rsid w:val="002E1EF0"/>
    <w:rsid w:val="002E206E"/>
    <w:rsid w:val="002E20F7"/>
    <w:rsid w:val="002E21B1"/>
    <w:rsid w:val="002E22B8"/>
    <w:rsid w:val="002E22C3"/>
    <w:rsid w:val="002E277D"/>
    <w:rsid w:val="002E2882"/>
    <w:rsid w:val="002E29CA"/>
    <w:rsid w:val="002E2BFA"/>
    <w:rsid w:val="002E2D36"/>
    <w:rsid w:val="002E2E8F"/>
    <w:rsid w:val="002E2F0B"/>
    <w:rsid w:val="002E383C"/>
    <w:rsid w:val="002E3B90"/>
    <w:rsid w:val="002E3EB4"/>
    <w:rsid w:val="002E3EDA"/>
    <w:rsid w:val="002E3F83"/>
    <w:rsid w:val="002E3F96"/>
    <w:rsid w:val="002E4058"/>
    <w:rsid w:val="002E432C"/>
    <w:rsid w:val="002E4624"/>
    <w:rsid w:val="002E4801"/>
    <w:rsid w:val="002E4893"/>
    <w:rsid w:val="002E48E9"/>
    <w:rsid w:val="002E4AF8"/>
    <w:rsid w:val="002E4C1F"/>
    <w:rsid w:val="002E4D1F"/>
    <w:rsid w:val="002E508A"/>
    <w:rsid w:val="002E5152"/>
    <w:rsid w:val="002E5475"/>
    <w:rsid w:val="002E5505"/>
    <w:rsid w:val="002E557E"/>
    <w:rsid w:val="002E5603"/>
    <w:rsid w:val="002E56EC"/>
    <w:rsid w:val="002E56F0"/>
    <w:rsid w:val="002E5874"/>
    <w:rsid w:val="002E58CA"/>
    <w:rsid w:val="002E5A80"/>
    <w:rsid w:val="002E5D8F"/>
    <w:rsid w:val="002E5DDA"/>
    <w:rsid w:val="002E5DE9"/>
    <w:rsid w:val="002E5E66"/>
    <w:rsid w:val="002E5FE7"/>
    <w:rsid w:val="002E62C6"/>
    <w:rsid w:val="002E63F0"/>
    <w:rsid w:val="002E6402"/>
    <w:rsid w:val="002E642A"/>
    <w:rsid w:val="002E6444"/>
    <w:rsid w:val="002E6574"/>
    <w:rsid w:val="002E66A1"/>
    <w:rsid w:val="002E6835"/>
    <w:rsid w:val="002E68A1"/>
    <w:rsid w:val="002E6969"/>
    <w:rsid w:val="002E69C0"/>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1D"/>
    <w:rsid w:val="002E744A"/>
    <w:rsid w:val="002E747D"/>
    <w:rsid w:val="002E7490"/>
    <w:rsid w:val="002E74B8"/>
    <w:rsid w:val="002E7505"/>
    <w:rsid w:val="002E7563"/>
    <w:rsid w:val="002E7578"/>
    <w:rsid w:val="002E76E2"/>
    <w:rsid w:val="002E7763"/>
    <w:rsid w:val="002E78FC"/>
    <w:rsid w:val="002E79C0"/>
    <w:rsid w:val="002E7A97"/>
    <w:rsid w:val="002E7AE8"/>
    <w:rsid w:val="002E7B65"/>
    <w:rsid w:val="002E7E5A"/>
    <w:rsid w:val="002E7FD5"/>
    <w:rsid w:val="002F0058"/>
    <w:rsid w:val="002F0414"/>
    <w:rsid w:val="002F0441"/>
    <w:rsid w:val="002F050B"/>
    <w:rsid w:val="002F052A"/>
    <w:rsid w:val="002F0589"/>
    <w:rsid w:val="002F0707"/>
    <w:rsid w:val="002F0920"/>
    <w:rsid w:val="002F0BDB"/>
    <w:rsid w:val="002F0BFD"/>
    <w:rsid w:val="002F0EDA"/>
    <w:rsid w:val="002F12C2"/>
    <w:rsid w:val="002F12EF"/>
    <w:rsid w:val="002F13AD"/>
    <w:rsid w:val="002F173E"/>
    <w:rsid w:val="002F17B4"/>
    <w:rsid w:val="002F1A23"/>
    <w:rsid w:val="002F1B64"/>
    <w:rsid w:val="002F1CBD"/>
    <w:rsid w:val="002F1DC3"/>
    <w:rsid w:val="002F1E8D"/>
    <w:rsid w:val="002F1F67"/>
    <w:rsid w:val="002F1FB1"/>
    <w:rsid w:val="002F200F"/>
    <w:rsid w:val="002F214C"/>
    <w:rsid w:val="002F22CC"/>
    <w:rsid w:val="002F251C"/>
    <w:rsid w:val="002F2868"/>
    <w:rsid w:val="002F28C8"/>
    <w:rsid w:val="002F28E5"/>
    <w:rsid w:val="002F2ABB"/>
    <w:rsid w:val="002F2B35"/>
    <w:rsid w:val="002F2B3F"/>
    <w:rsid w:val="002F2B54"/>
    <w:rsid w:val="002F2B90"/>
    <w:rsid w:val="002F2BA1"/>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56C"/>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D"/>
    <w:rsid w:val="002F559D"/>
    <w:rsid w:val="002F55D4"/>
    <w:rsid w:val="002F57C7"/>
    <w:rsid w:val="002F57F8"/>
    <w:rsid w:val="002F589F"/>
    <w:rsid w:val="002F5A43"/>
    <w:rsid w:val="002F5E47"/>
    <w:rsid w:val="002F5F0A"/>
    <w:rsid w:val="002F5FED"/>
    <w:rsid w:val="002F61C7"/>
    <w:rsid w:val="002F6278"/>
    <w:rsid w:val="002F63E0"/>
    <w:rsid w:val="002F6455"/>
    <w:rsid w:val="002F64C2"/>
    <w:rsid w:val="002F64D7"/>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E76"/>
    <w:rsid w:val="00300ECA"/>
    <w:rsid w:val="00301014"/>
    <w:rsid w:val="0030106E"/>
    <w:rsid w:val="00301223"/>
    <w:rsid w:val="003012AB"/>
    <w:rsid w:val="00301489"/>
    <w:rsid w:val="00301509"/>
    <w:rsid w:val="0030150A"/>
    <w:rsid w:val="00301649"/>
    <w:rsid w:val="00301735"/>
    <w:rsid w:val="00301922"/>
    <w:rsid w:val="00301957"/>
    <w:rsid w:val="00301B13"/>
    <w:rsid w:val="00301B3C"/>
    <w:rsid w:val="00301C36"/>
    <w:rsid w:val="00301CF1"/>
    <w:rsid w:val="00301D8C"/>
    <w:rsid w:val="00301F4E"/>
    <w:rsid w:val="00302017"/>
    <w:rsid w:val="00302037"/>
    <w:rsid w:val="00302293"/>
    <w:rsid w:val="003026B6"/>
    <w:rsid w:val="003026CB"/>
    <w:rsid w:val="00302795"/>
    <w:rsid w:val="00302E1A"/>
    <w:rsid w:val="00302F92"/>
    <w:rsid w:val="00303203"/>
    <w:rsid w:val="00303206"/>
    <w:rsid w:val="00303391"/>
    <w:rsid w:val="00303392"/>
    <w:rsid w:val="00303461"/>
    <w:rsid w:val="003037BE"/>
    <w:rsid w:val="00303855"/>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94"/>
    <w:rsid w:val="00305AC9"/>
    <w:rsid w:val="00305AF6"/>
    <w:rsid w:val="00305B69"/>
    <w:rsid w:val="00305D3B"/>
    <w:rsid w:val="00305D7A"/>
    <w:rsid w:val="00305E61"/>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98A"/>
    <w:rsid w:val="00307A45"/>
    <w:rsid w:val="00307C54"/>
    <w:rsid w:val="00307C82"/>
    <w:rsid w:val="00307CB3"/>
    <w:rsid w:val="00310013"/>
    <w:rsid w:val="0031022C"/>
    <w:rsid w:val="0031039C"/>
    <w:rsid w:val="00310484"/>
    <w:rsid w:val="00310637"/>
    <w:rsid w:val="0031085B"/>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86F"/>
    <w:rsid w:val="00312A55"/>
    <w:rsid w:val="00312A8B"/>
    <w:rsid w:val="00312AF6"/>
    <w:rsid w:val="00312B28"/>
    <w:rsid w:val="00312B3F"/>
    <w:rsid w:val="00312BD9"/>
    <w:rsid w:val="00312DE2"/>
    <w:rsid w:val="0031303C"/>
    <w:rsid w:val="0031304A"/>
    <w:rsid w:val="00313107"/>
    <w:rsid w:val="003131AC"/>
    <w:rsid w:val="003132A2"/>
    <w:rsid w:val="00313526"/>
    <w:rsid w:val="003137BC"/>
    <w:rsid w:val="003137C3"/>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254"/>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B0"/>
    <w:rsid w:val="003172D3"/>
    <w:rsid w:val="00317561"/>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17F"/>
    <w:rsid w:val="003211DB"/>
    <w:rsid w:val="00321260"/>
    <w:rsid w:val="0032146A"/>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2C"/>
    <w:rsid w:val="0032369D"/>
    <w:rsid w:val="003236ED"/>
    <w:rsid w:val="0032387E"/>
    <w:rsid w:val="00323922"/>
    <w:rsid w:val="0032395E"/>
    <w:rsid w:val="0032396B"/>
    <w:rsid w:val="003239B1"/>
    <w:rsid w:val="00323D47"/>
    <w:rsid w:val="00323DC7"/>
    <w:rsid w:val="00323DD9"/>
    <w:rsid w:val="0032412E"/>
    <w:rsid w:val="0032418A"/>
    <w:rsid w:val="0032438F"/>
    <w:rsid w:val="00324560"/>
    <w:rsid w:val="003245CA"/>
    <w:rsid w:val="003245EC"/>
    <w:rsid w:val="00324651"/>
    <w:rsid w:val="003246D0"/>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1C"/>
    <w:rsid w:val="003263B2"/>
    <w:rsid w:val="00326641"/>
    <w:rsid w:val="003266C9"/>
    <w:rsid w:val="003267E9"/>
    <w:rsid w:val="003268E6"/>
    <w:rsid w:val="0032699D"/>
    <w:rsid w:val="00326BE8"/>
    <w:rsid w:val="00326C7E"/>
    <w:rsid w:val="00326CC4"/>
    <w:rsid w:val="00326D1B"/>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83F"/>
    <w:rsid w:val="00332843"/>
    <w:rsid w:val="00332871"/>
    <w:rsid w:val="00332BD8"/>
    <w:rsid w:val="00332DB3"/>
    <w:rsid w:val="00332F3B"/>
    <w:rsid w:val="00332F59"/>
    <w:rsid w:val="003331E7"/>
    <w:rsid w:val="0033337E"/>
    <w:rsid w:val="0033337F"/>
    <w:rsid w:val="0033352B"/>
    <w:rsid w:val="00333934"/>
    <w:rsid w:val="00333955"/>
    <w:rsid w:val="003339EF"/>
    <w:rsid w:val="00333AC9"/>
    <w:rsid w:val="00333C5B"/>
    <w:rsid w:val="00333F7A"/>
    <w:rsid w:val="003341FC"/>
    <w:rsid w:val="00334866"/>
    <w:rsid w:val="0033486C"/>
    <w:rsid w:val="003348BE"/>
    <w:rsid w:val="003349C1"/>
    <w:rsid w:val="00334D55"/>
    <w:rsid w:val="00334E4A"/>
    <w:rsid w:val="00334F0D"/>
    <w:rsid w:val="00335374"/>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A15"/>
    <w:rsid w:val="00340A21"/>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636"/>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045"/>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231"/>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B7"/>
    <w:rsid w:val="003471B8"/>
    <w:rsid w:val="00347253"/>
    <w:rsid w:val="00347309"/>
    <w:rsid w:val="003473EA"/>
    <w:rsid w:val="0034759D"/>
    <w:rsid w:val="00347702"/>
    <w:rsid w:val="00347903"/>
    <w:rsid w:val="00347B40"/>
    <w:rsid w:val="00347BCA"/>
    <w:rsid w:val="00347C4C"/>
    <w:rsid w:val="00347E3F"/>
    <w:rsid w:val="00347E6A"/>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434"/>
    <w:rsid w:val="003525E8"/>
    <w:rsid w:val="00352606"/>
    <w:rsid w:val="0035269D"/>
    <w:rsid w:val="003526B6"/>
    <w:rsid w:val="003527B0"/>
    <w:rsid w:val="00352859"/>
    <w:rsid w:val="00352866"/>
    <w:rsid w:val="003528E7"/>
    <w:rsid w:val="00352A56"/>
    <w:rsid w:val="00352A6D"/>
    <w:rsid w:val="00352B94"/>
    <w:rsid w:val="00352C08"/>
    <w:rsid w:val="00352C3E"/>
    <w:rsid w:val="00352C69"/>
    <w:rsid w:val="00352C86"/>
    <w:rsid w:val="00352CCD"/>
    <w:rsid w:val="00352FAD"/>
    <w:rsid w:val="00353048"/>
    <w:rsid w:val="0035349C"/>
    <w:rsid w:val="00353558"/>
    <w:rsid w:val="00353693"/>
    <w:rsid w:val="003536AA"/>
    <w:rsid w:val="0035372B"/>
    <w:rsid w:val="003538E6"/>
    <w:rsid w:val="00353AD6"/>
    <w:rsid w:val="00353DAD"/>
    <w:rsid w:val="003543BF"/>
    <w:rsid w:val="003543CC"/>
    <w:rsid w:val="00354450"/>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62"/>
    <w:rsid w:val="00355AA6"/>
    <w:rsid w:val="00355B90"/>
    <w:rsid w:val="00355BA1"/>
    <w:rsid w:val="00355BC7"/>
    <w:rsid w:val="00355C2E"/>
    <w:rsid w:val="00355D11"/>
    <w:rsid w:val="00355EDA"/>
    <w:rsid w:val="00355F99"/>
    <w:rsid w:val="00355FE7"/>
    <w:rsid w:val="003560F6"/>
    <w:rsid w:val="003562FF"/>
    <w:rsid w:val="0035630C"/>
    <w:rsid w:val="003564F5"/>
    <w:rsid w:val="003565AF"/>
    <w:rsid w:val="003565F6"/>
    <w:rsid w:val="00356668"/>
    <w:rsid w:val="00356674"/>
    <w:rsid w:val="00356709"/>
    <w:rsid w:val="003567B8"/>
    <w:rsid w:val="003567E8"/>
    <w:rsid w:val="00356882"/>
    <w:rsid w:val="003569A1"/>
    <w:rsid w:val="00356CBC"/>
    <w:rsid w:val="00356D8E"/>
    <w:rsid w:val="00356DC1"/>
    <w:rsid w:val="003571F0"/>
    <w:rsid w:val="00357241"/>
    <w:rsid w:val="0035762F"/>
    <w:rsid w:val="003577EC"/>
    <w:rsid w:val="00357856"/>
    <w:rsid w:val="003578B4"/>
    <w:rsid w:val="003579E4"/>
    <w:rsid w:val="00357B04"/>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7AA"/>
    <w:rsid w:val="003608FD"/>
    <w:rsid w:val="0036094F"/>
    <w:rsid w:val="00360AC9"/>
    <w:rsid w:val="00360BAC"/>
    <w:rsid w:val="00360BE0"/>
    <w:rsid w:val="00360E25"/>
    <w:rsid w:val="00360EB3"/>
    <w:rsid w:val="00360F55"/>
    <w:rsid w:val="00360FCC"/>
    <w:rsid w:val="00361178"/>
    <w:rsid w:val="003611D5"/>
    <w:rsid w:val="003613CB"/>
    <w:rsid w:val="00361620"/>
    <w:rsid w:val="003616EF"/>
    <w:rsid w:val="00361760"/>
    <w:rsid w:val="0036176D"/>
    <w:rsid w:val="00361B3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25"/>
    <w:rsid w:val="00363FD6"/>
    <w:rsid w:val="0036427C"/>
    <w:rsid w:val="00364320"/>
    <w:rsid w:val="003643D0"/>
    <w:rsid w:val="00364448"/>
    <w:rsid w:val="0036446D"/>
    <w:rsid w:val="003644CE"/>
    <w:rsid w:val="00364735"/>
    <w:rsid w:val="003647DD"/>
    <w:rsid w:val="003648A4"/>
    <w:rsid w:val="00364A39"/>
    <w:rsid w:val="00364BB2"/>
    <w:rsid w:val="00364E20"/>
    <w:rsid w:val="00364EA3"/>
    <w:rsid w:val="003650B4"/>
    <w:rsid w:val="003654F5"/>
    <w:rsid w:val="00365603"/>
    <w:rsid w:val="0036569E"/>
    <w:rsid w:val="00365863"/>
    <w:rsid w:val="00365869"/>
    <w:rsid w:val="00365A27"/>
    <w:rsid w:val="00365A54"/>
    <w:rsid w:val="00365BEC"/>
    <w:rsid w:val="00365C83"/>
    <w:rsid w:val="00365D34"/>
    <w:rsid w:val="00365D56"/>
    <w:rsid w:val="00365EDB"/>
    <w:rsid w:val="00366097"/>
    <w:rsid w:val="0036645F"/>
    <w:rsid w:val="0036657A"/>
    <w:rsid w:val="003665F7"/>
    <w:rsid w:val="003666A1"/>
    <w:rsid w:val="00366AEB"/>
    <w:rsid w:val="00366DB5"/>
    <w:rsid w:val="00366F11"/>
    <w:rsid w:val="00367176"/>
    <w:rsid w:val="00367306"/>
    <w:rsid w:val="0036731F"/>
    <w:rsid w:val="0036745C"/>
    <w:rsid w:val="003677C2"/>
    <w:rsid w:val="00367976"/>
    <w:rsid w:val="00367A1E"/>
    <w:rsid w:val="00367B62"/>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924"/>
    <w:rsid w:val="00371BE9"/>
    <w:rsid w:val="00371E27"/>
    <w:rsid w:val="00372046"/>
    <w:rsid w:val="0037236E"/>
    <w:rsid w:val="00372402"/>
    <w:rsid w:val="003725DC"/>
    <w:rsid w:val="00372619"/>
    <w:rsid w:val="003727D1"/>
    <w:rsid w:val="00372A07"/>
    <w:rsid w:val="00372A2A"/>
    <w:rsid w:val="00372BF3"/>
    <w:rsid w:val="00372C3B"/>
    <w:rsid w:val="00372CA4"/>
    <w:rsid w:val="00372FAF"/>
    <w:rsid w:val="00373084"/>
    <w:rsid w:val="00373098"/>
    <w:rsid w:val="00373118"/>
    <w:rsid w:val="00373151"/>
    <w:rsid w:val="003731FE"/>
    <w:rsid w:val="00373243"/>
    <w:rsid w:val="00373264"/>
    <w:rsid w:val="003734F6"/>
    <w:rsid w:val="003735F6"/>
    <w:rsid w:val="003736EC"/>
    <w:rsid w:val="00373765"/>
    <w:rsid w:val="0037397C"/>
    <w:rsid w:val="00373B50"/>
    <w:rsid w:val="00373B63"/>
    <w:rsid w:val="00373EFB"/>
    <w:rsid w:val="00374057"/>
    <w:rsid w:val="00374195"/>
    <w:rsid w:val="00374252"/>
    <w:rsid w:val="003742A3"/>
    <w:rsid w:val="003742B8"/>
    <w:rsid w:val="003747EB"/>
    <w:rsid w:val="00374838"/>
    <w:rsid w:val="003749FB"/>
    <w:rsid w:val="00374B02"/>
    <w:rsid w:val="00374BE5"/>
    <w:rsid w:val="00375018"/>
    <w:rsid w:val="0037540A"/>
    <w:rsid w:val="003755AF"/>
    <w:rsid w:val="003755BF"/>
    <w:rsid w:val="0037567A"/>
    <w:rsid w:val="003756BE"/>
    <w:rsid w:val="00375797"/>
    <w:rsid w:val="00375D41"/>
    <w:rsid w:val="00376266"/>
    <w:rsid w:val="00376286"/>
    <w:rsid w:val="0037632A"/>
    <w:rsid w:val="0037636D"/>
    <w:rsid w:val="003763D3"/>
    <w:rsid w:val="0037642F"/>
    <w:rsid w:val="00376455"/>
    <w:rsid w:val="0037645D"/>
    <w:rsid w:val="0037655C"/>
    <w:rsid w:val="00376732"/>
    <w:rsid w:val="003769CC"/>
    <w:rsid w:val="00376B1A"/>
    <w:rsid w:val="00376BAA"/>
    <w:rsid w:val="00376DC6"/>
    <w:rsid w:val="00376ED2"/>
    <w:rsid w:val="00376F99"/>
    <w:rsid w:val="0037711F"/>
    <w:rsid w:val="003771A5"/>
    <w:rsid w:val="00377222"/>
    <w:rsid w:val="003774DD"/>
    <w:rsid w:val="003774FE"/>
    <w:rsid w:val="00377AAB"/>
    <w:rsid w:val="00377ACC"/>
    <w:rsid w:val="00377C9D"/>
    <w:rsid w:val="00377CDF"/>
    <w:rsid w:val="00377D16"/>
    <w:rsid w:val="00377D7F"/>
    <w:rsid w:val="00377DE7"/>
    <w:rsid w:val="00377F1D"/>
    <w:rsid w:val="0038016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B16"/>
    <w:rsid w:val="00381C16"/>
    <w:rsid w:val="00381D0A"/>
    <w:rsid w:val="00382170"/>
    <w:rsid w:val="003822EF"/>
    <w:rsid w:val="003823FA"/>
    <w:rsid w:val="00382436"/>
    <w:rsid w:val="00382699"/>
    <w:rsid w:val="003826F3"/>
    <w:rsid w:val="003827C0"/>
    <w:rsid w:val="00382934"/>
    <w:rsid w:val="00382968"/>
    <w:rsid w:val="00382A8E"/>
    <w:rsid w:val="00382AB2"/>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6D"/>
    <w:rsid w:val="003840D1"/>
    <w:rsid w:val="003841A1"/>
    <w:rsid w:val="00384953"/>
    <w:rsid w:val="00384AC7"/>
    <w:rsid w:val="00384B2A"/>
    <w:rsid w:val="00384BAD"/>
    <w:rsid w:val="00384CDC"/>
    <w:rsid w:val="00384CFE"/>
    <w:rsid w:val="00384CFF"/>
    <w:rsid w:val="00384E20"/>
    <w:rsid w:val="00384E22"/>
    <w:rsid w:val="00384E54"/>
    <w:rsid w:val="00384E80"/>
    <w:rsid w:val="00384E8E"/>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EC"/>
    <w:rsid w:val="003879FC"/>
    <w:rsid w:val="00387B28"/>
    <w:rsid w:val="00387BE1"/>
    <w:rsid w:val="00387D04"/>
    <w:rsid w:val="00387D6C"/>
    <w:rsid w:val="00387D9F"/>
    <w:rsid w:val="00387DBD"/>
    <w:rsid w:val="003900EF"/>
    <w:rsid w:val="00390123"/>
    <w:rsid w:val="0039025A"/>
    <w:rsid w:val="003902E9"/>
    <w:rsid w:val="003904A6"/>
    <w:rsid w:val="003905E4"/>
    <w:rsid w:val="00390724"/>
    <w:rsid w:val="00390BA6"/>
    <w:rsid w:val="00390BE7"/>
    <w:rsid w:val="00390C9F"/>
    <w:rsid w:val="00390F9D"/>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E9C"/>
    <w:rsid w:val="00393F5B"/>
    <w:rsid w:val="003940C5"/>
    <w:rsid w:val="00394143"/>
    <w:rsid w:val="0039414E"/>
    <w:rsid w:val="0039431F"/>
    <w:rsid w:val="003943D8"/>
    <w:rsid w:val="003944B1"/>
    <w:rsid w:val="0039458B"/>
    <w:rsid w:val="00394690"/>
    <w:rsid w:val="003947BC"/>
    <w:rsid w:val="00394949"/>
    <w:rsid w:val="00394CEF"/>
    <w:rsid w:val="00394DB6"/>
    <w:rsid w:val="0039505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22"/>
    <w:rsid w:val="00395EE4"/>
    <w:rsid w:val="00396126"/>
    <w:rsid w:val="003962A5"/>
    <w:rsid w:val="00396319"/>
    <w:rsid w:val="00396615"/>
    <w:rsid w:val="0039669E"/>
    <w:rsid w:val="0039677C"/>
    <w:rsid w:val="00396AF6"/>
    <w:rsid w:val="00396C26"/>
    <w:rsid w:val="00396E81"/>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A00EF"/>
    <w:rsid w:val="003A0174"/>
    <w:rsid w:val="003A03C9"/>
    <w:rsid w:val="003A046C"/>
    <w:rsid w:val="003A0631"/>
    <w:rsid w:val="003A0807"/>
    <w:rsid w:val="003A09B8"/>
    <w:rsid w:val="003A0A11"/>
    <w:rsid w:val="003A0A76"/>
    <w:rsid w:val="003A0AB7"/>
    <w:rsid w:val="003A0B7F"/>
    <w:rsid w:val="003A0C2A"/>
    <w:rsid w:val="003A0CDE"/>
    <w:rsid w:val="003A0D2D"/>
    <w:rsid w:val="003A0DBC"/>
    <w:rsid w:val="003A0E88"/>
    <w:rsid w:val="003A12F3"/>
    <w:rsid w:val="003A12F8"/>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0C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91B"/>
    <w:rsid w:val="003A3B41"/>
    <w:rsid w:val="003A3D30"/>
    <w:rsid w:val="003A3F99"/>
    <w:rsid w:val="003A3FFD"/>
    <w:rsid w:val="003A402D"/>
    <w:rsid w:val="003A4035"/>
    <w:rsid w:val="003A42A1"/>
    <w:rsid w:val="003A4309"/>
    <w:rsid w:val="003A43F2"/>
    <w:rsid w:val="003A44F1"/>
    <w:rsid w:val="003A45BD"/>
    <w:rsid w:val="003A4979"/>
    <w:rsid w:val="003A4C4B"/>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223"/>
    <w:rsid w:val="003A7370"/>
    <w:rsid w:val="003A7426"/>
    <w:rsid w:val="003A743D"/>
    <w:rsid w:val="003A75D8"/>
    <w:rsid w:val="003A787B"/>
    <w:rsid w:val="003A7A7F"/>
    <w:rsid w:val="003A7C06"/>
    <w:rsid w:val="003A7DF1"/>
    <w:rsid w:val="003A7E5F"/>
    <w:rsid w:val="003A7EBD"/>
    <w:rsid w:val="003B006B"/>
    <w:rsid w:val="003B007A"/>
    <w:rsid w:val="003B01C1"/>
    <w:rsid w:val="003B0243"/>
    <w:rsid w:val="003B04F1"/>
    <w:rsid w:val="003B0619"/>
    <w:rsid w:val="003B0679"/>
    <w:rsid w:val="003B06B5"/>
    <w:rsid w:val="003B090C"/>
    <w:rsid w:val="003B0981"/>
    <w:rsid w:val="003B0A8F"/>
    <w:rsid w:val="003B0AC1"/>
    <w:rsid w:val="003B0B1E"/>
    <w:rsid w:val="003B11A5"/>
    <w:rsid w:val="003B120D"/>
    <w:rsid w:val="003B12FB"/>
    <w:rsid w:val="003B1813"/>
    <w:rsid w:val="003B1A71"/>
    <w:rsid w:val="003B1BB5"/>
    <w:rsid w:val="003B1C98"/>
    <w:rsid w:val="003B1D53"/>
    <w:rsid w:val="003B1DCB"/>
    <w:rsid w:val="003B2130"/>
    <w:rsid w:val="003B2358"/>
    <w:rsid w:val="003B2484"/>
    <w:rsid w:val="003B24F3"/>
    <w:rsid w:val="003B2729"/>
    <w:rsid w:val="003B2A34"/>
    <w:rsid w:val="003B2C10"/>
    <w:rsid w:val="003B2C37"/>
    <w:rsid w:val="003B2F65"/>
    <w:rsid w:val="003B3288"/>
    <w:rsid w:val="003B3334"/>
    <w:rsid w:val="003B3444"/>
    <w:rsid w:val="003B347E"/>
    <w:rsid w:val="003B34A5"/>
    <w:rsid w:val="003B3534"/>
    <w:rsid w:val="003B3565"/>
    <w:rsid w:val="003B35EE"/>
    <w:rsid w:val="003B3716"/>
    <w:rsid w:val="003B3729"/>
    <w:rsid w:val="003B3896"/>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D6"/>
    <w:rsid w:val="003B5A78"/>
    <w:rsid w:val="003B5A84"/>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0C7"/>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41E"/>
    <w:rsid w:val="003C05CE"/>
    <w:rsid w:val="003C06D2"/>
    <w:rsid w:val="003C081B"/>
    <w:rsid w:val="003C088F"/>
    <w:rsid w:val="003C08D6"/>
    <w:rsid w:val="003C0A71"/>
    <w:rsid w:val="003C0C5F"/>
    <w:rsid w:val="003C0C68"/>
    <w:rsid w:val="003C0D94"/>
    <w:rsid w:val="003C0E8A"/>
    <w:rsid w:val="003C0E93"/>
    <w:rsid w:val="003C0FAD"/>
    <w:rsid w:val="003C0FE1"/>
    <w:rsid w:val="003C104F"/>
    <w:rsid w:val="003C105E"/>
    <w:rsid w:val="003C11C0"/>
    <w:rsid w:val="003C11F9"/>
    <w:rsid w:val="003C12D5"/>
    <w:rsid w:val="003C1538"/>
    <w:rsid w:val="003C1605"/>
    <w:rsid w:val="003C1705"/>
    <w:rsid w:val="003C17CC"/>
    <w:rsid w:val="003C18D8"/>
    <w:rsid w:val="003C19CA"/>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B0"/>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E47"/>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336"/>
    <w:rsid w:val="003C53A6"/>
    <w:rsid w:val="003C5459"/>
    <w:rsid w:val="003C54B9"/>
    <w:rsid w:val="003C570C"/>
    <w:rsid w:val="003C581F"/>
    <w:rsid w:val="003C5909"/>
    <w:rsid w:val="003C5C4C"/>
    <w:rsid w:val="003C5E6F"/>
    <w:rsid w:val="003C5F58"/>
    <w:rsid w:val="003C6157"/>
    <w:rsid w:val="003C619A"/>
    <w:rsid w:val="003C61F6"/>
    <w:rsid w:val="003C6221"/>
    <w:rsid w:val="003C6590"/>
    <w:rsid w:val="003C677B"/>
    <w:rsid w:val="003C678F"/>
    <w:rsid w:val="003C6886"/>
    <w:rsid w:val="003C6C5E"/>
    <w:rsid w:val="003C6CC0"/>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9D0"/>
    <w:rsid w:val="003D0A0C"/>
    <w:rsid w:val="003D0E30"/>
    <w:rsid w:val="003D0E6D"/>
    <w:rsid w:val="003D1109"/>
    <w:rsid w:val="003D12A1"/>
    <w:rsid w:val="003D1445"/>
    <w:rsid w:val="003D17D6"/>
    <w:rsid w:val="003D18CF"/>
    <w:rsid w:val="003D19EF"/>
    <w:rsid w:val="003D1E9D"/>
    <w:rsid w:val="003D1EB2"/>
    <w:rsid w:val="003D1F43"/>
    <w:rsid w:val="003D207A"/>
    <w:rsid w:val="003D20EA"/>
    <w:rsid w:val="003D224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195"/>
    <w:rsid w:val="003D433B"/>
    <w:rsid w:val="003D438F"/>
    <w:rsid w:val="003D43D4"/>
    <w:rsid w:val="003D4429"/>
    <w:rsid w:val="003D451C"/>
    <w:rsid w:val="003D45F8"/>
    <w:rsid w:val="003D4849"/>
    <w:rsid w:val="003D485D"/>
    <w:rsid w:val="003D4896"/>
    <w:rsid w:val="003D48DD"/>
    <w:rsid w:val="003D4CE2"/>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B5"/>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1F4"/>
    <w:rsid w:val="003E03C6"/>
    <w:rsid w:val="003E0460"/>
    <w:rsid w:val="003E0593"/>
    <w:rsid w:val="003E05E0"/>
    <w:rsid w:val="003E09E1"/>
    <w:rsid w:val="003E0B42"/>
    <w:rsid w:val="003E0DF0"/>
    <w:rsid w:val="003E0F30"/>
    <w:rsid w:val="003E138E"/>
    <w:rsid w:val="003E1394"/>
    <w:rsid w:val="003E1398"/>
    <w:rsid w:val="003E147C"/>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EC5"/>
    <w:rsid w:val="003E1F1D"/>
    <w:rsid w:val="003E1FA3"/>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7"/>
    <w:rsid w:val="003E3228"/>
    <w:rsid w:val="003E325C"/>
    <w:rsid w:val="003E334A"/>
    <w:rsid w:val="003E34FA"/>
    <w:rsid w:val="003E3554"/>
    <w:rsid w:val="003E36B2"/>
    <w:rsid w:val="003E3706"/>
    <w:rsid w:val="003E3798"/>
    <w:rsid w:val="003E39A3"/>
    <w:rsid w:val="003E3A44"/>
    <w:rsid w:val="003E3E73"/>
    <w:rsid w:val="003E3EBD"/>
    <w:rsid w:val="003E41E1"/>
    <w:rsid w:val="003E4277"/>
    <w:rsid w:val="003E4298"/>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CD2"/>
    <w:rsid w:val="003E7E60"/>
    <w:rsid w:val="003E7E68"/>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B04"/>
    <w:rsid w:val="003F1DB6"/>
    <w:rsid w:val="003F1DF1"/>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147"/>
    <w:rsid w:val="003F520C"/>
    <w:rsid w:val="003F5488"/>
    <w:rsid w:val="003F5492"/>
    <w:rsid w:val="003F56D4"/>
    <w:rsid w:val="003F57C9"/>
    <w:rsid w:val="003F5A29"/>
    <w:rsid w:val="003F5A2F"/>
    <w:rsid w:val="003F5A40"/>
    <w:rsid w:val="003F5B55"/>
    <w:rsid w:val="003F5C05"/>
    <w:rsid w:val="003F5C7A"/>
    <w:rsid w:val="003F5E9E"/>
    <w:rsid w:val="003F6034"/>
    <w:rsid w:val="003F6121"/>
    <w:rsid w:val="003F61BB"/>
    <w:rsid w:val="003F61D4"/>
    <w:rsid w:val="003F6216"/>
    <w:rsid w:val="003F63B0"/>
    <w:rsid w:val="003F645A"/>
    <w:rsid w:val="003F6485"/>
    <w:rsid w:val="003F64B1"/>
    <w:rsid w:val="003F6658"/>
    <w:rsid w:val="003F6680"/>
    <w:rsid w:val="003F675F"/>
    <w:rsid w:val="003F682D"/>
    <w:rsid w:val="003F6870"/>
    <w:rsid w:val="003F68F0"/>
    <w:rsid w:val="003F6C44"/>
    <w:rsid w:val="003F6C92"/>
    <w:rsid w:val="003F6ED2"/>
    <w:rsid w:val="003F6EE1"/>
    <w:rsid w:val="003F6F30"/>
    <w:rsid w:val="003F6FF3"/>
    <w:rsid w:val="003F703C"/>
    <w:rsid w:val="003F71D9"/>
    <w:rsid w:val="003F71F8"/>
    <w:rsid w:val="003F7420"/>
    <w:rsid w:val="003F74CC"/>
    <w:rsid w:val="003F74FC"/>
    <w:rsid w:val="003F750C"/>
    <w:rsid w:val="003F75B6"/>
    <w:rsid w:val="003F7620"/>
    <w:rsid w:val="003F77C4"/>
    <w:rsid w:val="003F79D9"/>
    <w:rsid w:val="003F7C3A"/>
    <w:rsid w:val="003F7D3D"/>
    <w:rsid w:val="003F7E6D"/>
    <w:rsid w:val="003F7F1D"/>
    <w:rsid w:val="00400126"/>
    <w:rsid w:val="004002EF"/>
    <w:rsid w:val="004004D1"/>
    <w:rsid w:val="00400503"/>
    <w:rsid w:val="004005B6"/>
    <w:rsid w:val="00400744"/>
    <w:rsid w:val="004008E7"/>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345"/>
    <w:rsid w:val="004024F9"/>
    <w:rsid w:val="00402686"/>
    <w:rsid w:val="004026AE"/>
    <w:rsid w:val="0040295D"/>
    <w:rsid w:val="00402963"/>
    <w:rsid w:val="00402C9F"/>
    <w:rsid w:val="00402F10"/>
    <w:rsid w:val="0040304B"/>
    <w:rsid w:val="00403604"/>
    <w:rsid w:val="004038AB"/>
    <w:rsid w:val="004039FD"/>
    <w:rsid w:val="00403BAC"/>
    <w:rsid w:val="00403BDD"/>
    <w:rsid w:val="00403C57"/>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7BA"/>
    <w:rsid w:val="004058F8"/>
    <w:rsid w:val="00405B30"/>
    <w:rsid w:val="00405B39"/>
    <w:rsid w:val="00405D08"/>
    <w:rsid w:val="00405D6D"/>
    <w:rsid w:val="00405E3B"/>
    <w:rsid w:val="00405F84"/>
    <w:rsid w:val="004061EA"/>
    <w:rsid w:val="0040643B"/>
    <w:rsid w:val="004066FE"/>
    <w:rsid w:val="00406A66"/>
    <w:rsid w:val="00406C82"/>
    <w:rsid w:val="00406CB9"/>
    <w:rsid w:val="00406E9C"/>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15F"/>
    <w:rsid w:val="0041126A"/>
    <w:rsid w:val="004113D1"/>
    <w:rsid w:val="00411402"/>
    <w:rsid w:val="00411516"/>
    <w:rsid w:val="0041164E"/>
    <w:rsid w:val="00411700"/>
    <w:rsid w:val="0041174B"/>
    <w:rsid w:val="004117DE"/>
    <w:rsid w:val="00411957"/>
    <w:rsid w:val="00411A73"/>
    <w:rsid w:val="00411CA8"/>
    <w:rsid w:val="00411F50"/>
    <w:rsid w:val="00412032"/>
    <w:rsid w:val="0041221A"/>
    <w:rsid w:val="0041221E"/>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239"/>
    <w:rsid w:val="004152E6"/>
    <w:rsid w:val="004153A5"/>
    <w:rsid w:val="004154B5"/>
    <w:rsid w:val="004154C1"/>
    <w:rsid w:val="00415507"/>
    <w:rsid w:val="00415510"/>
    <w:rsid w:val="004155DC"/>
    <w:rsid w:val="00415698"/>
    <w:rsid w:val="0041574B"/>
    <w:rsid w:val="004158C7"/>
    <w:rsid w:val="00415A2B"/>
    <w:rsid w:val="00415B69"/>
    <w:rsid w:val="00415BB8"/>
    <w:rsid w:val="00415C71"/>
    <w:rsid w:val="00415DAE"/>
    <w:rsid w:val="0041603A"/>
    <w:rsid w:val="00416137"/>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551"/>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01"/>
    <w:rsid w:val="00426976"/>
    <w:rsid w:val="00426BB1"/>
    <w:rsid w:val="00426BEB"/>
    <w:rsid w:val="00426CAF"/>
    <w:rsid w:val="00426CEA"/>
    <w:rsid w:val="00426D6C"/>
    <w:rsid w:val="00426DBA"/>
    <w:rsid w:val="00426E40"/>
    <w:rsid w:val="00426FEE"/>
    <w:rsid w:val="004272D2"/>
    <w:rsid w:val="0042745D"/>
    <w:rsid w:val="00427495"/>
    <w:rsid w:val="004274B5"/>
    <w:rsid w:val="0042788D"/>
    <w:rsid w:val="004279B4"/>
    <w:rsid w:val="00427A57"/>
    <w:rsid w:val="00427AEF"/>
    <w:rsid w:val="00427AF0"/>
    <w:rsid w:val="00427B2D"/>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36"/>
    <w:rsid w:val="00431D56"/>
    <w:rsid w:val="00431EC0"/>
    <w:rsid w:val="00431FC0"/>
    <w:rsid w:val="00432149"/>
    <w:rsid w:val="004321A7"/>
    <w:rsid w:val="004321E2"/>
    <w:rsid w:val="00432237"/>
    <w:rsid w:val="0043228B"/>
    <w:rsid w:val="00432443"/>
    <w:rsid w:val="004326FD"/>
    <w:rsid w:val="0043272B"/>
    <w:rsid w:val="00432B6A"/>
    <w:rsid w:val="00432DB3"/>
    <w:rsid w:val="00432DDC"/>
    <w:rsid w:val="00432FE4"/>
    <w:rsid w:val="00433053"/>
    <w:rsid w:val="004330CF"/>
    <w:rsid w:val="00433104"/>
    <w:rsid w:val="00433186"/>
    <w:rsid w:val="00433660"/>
    <w:rsid w:val="00433B5C"/>
    <w:rsid w:val="00433C4E"/>
    <w:rsid w:val="00433E00"/>
    <w:rsid w:val="00433F97"/>
    <w:rsid w:val="00433FA7"/>
    <w:rsid w:val="004340C4"/>
    <w:rsid w:val="00434188"/>
    <w:rsid w:val="004341AF"/>
    <w:rsid w:val="00434378"/>
    <w:rsid w:val="00434383"/>
    <w:rsid w:val="00434384"/>
    <w:rsid w:val="0043447C"/>
    <w:rsid w:val="004344E7"/>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6F8"/>
    <w:rsid w:val="004357BB"/>
    <w:rsid w:val="0043583F"/>
    <w:rsid w:val="00435928"/>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46"/>
    <w:rsid w:val="004364A4"/>
    <w:rsid w:val="004365F7"/>
    <w:rsid w:val="004365F9"/>
    <w:rsid w:val="0043675E"/>
    <w:rsid w:val="0043679B"/>
    <w:rsid w:val="0043686E"/>
    <w:rsid w:val="004368AC"/>
    <w:rsid w:val="00436AF7"/>
    <w:rsid w:val="00436CF8"/>
    <w:rsid w:val="00436D3D"/>
    <w:rsid w:val="00436D5A"/>
    <w:rsid w:val="00436DB1"/>
    <w:rsid w:val="00436EA7"/>
    <w:rsid w:val="00436F34"/>
    <w:rsid w:val="00436F46"/>
    <w:rsid w:val="004372CF"/>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C1F"/>
    <w:rsid w:val="00443C66"/>
    <w:rsid w:val="00444035"/>
    <w:rsid w:val="0044406E"/>
    <w:rsid w:val="00444088"/>
    <w:rsid w:val="00444150"/>
    <w:rsid w:val="0044426C"/>
    <w:rsid w:val="00444274"/>
    <w:rsid w:val="0044432A"/>
    <w:rsid w:val="0044435E"/>
    <w:rsid w:val="00444449"/>
    <w:rsid w:val="004444CC"/>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DC2"/>
    <w:rsid w:val="00445EAA"/>
    <w:rsid w:val="00445F90"/>
    <w:rsid w:val="0044632E"/>
    <w:rsid w:val="0044634B"/>
    <w:rsid w:val="004463B0"/>
    <w:rsid w:val="004463C0"/>
    <w:rsid w:val="0044648A"/>
    <w:rsid w:val="00446491"/>
    <w:rsid w:val="0044653F"/>
    <w:rsid w:val="004465B0"/>
    <w:rsid w:val="00446870"/>
    <w:rsid w:val="00446884"/>
    <w:rsid w:val="00446B05"/>
    <w:rsid w:val="00446C34"/>
    <w:rsid w:val="00446D3A"/>
    <w:rsid w:val="00446EC9"/>
    <w:rsid w:val="0044714D"/>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500BE"/>
    <w:rsid w:val="00450175"/>
    <w:rsid w:val="004503F7"/>
    <w:rsid w:val="00450607"/>
    <w:rsid w:val="0045071F"/>
    <w:rsid w:val="00450763"/>
    <w:rsid w:val="004507BE"/>
    <w:rsid w:val="00450985"/>
    <w:rsid w:val="00450A30"/>
    <w:rsid w:val="00450A63"/>
    <w:rsid w:val="00450C07"/>
    <w:rsid w:val="00450C71"/>
    <w:rsid w:val="00450CC7"/>
    <w:rsid w:val="00450E2A"/>
    <w:rsid w:val="00450F96"/>
    <w:rsid w:val="00451072"/>
    <w:rsid w:val="004510B4"/>
    <w:rsid w:val="004510F1"/>
    <w:rsid w:val="004513DD"/>
    <w:rsid w:val="004514AA"/>
    <w:rsid w:val="0045170F"/>
    <w:rsid w:val="00451747"/>
    <w:rsid w:val="00451750"/>
    <w:rsid w:val="004517C8"/>
    <w:rsid w:val="00451CB4"/>
    <w:rsid w:val="00452073"/>
    <w:rsid w:val="00452160"/>
    <w:rsid w:val="00452217"/>
    <w:rsid w:val="00452261"/>
    <w:rsid w:val="004522B2"/>
    <w:rsid w:val="004522DB"/>
    <w:rsid w:val="00452309"/>
    <w:rsid w:val="0045235D"/>
    <w:rsid w:val="00452567"/>
    <w:rsid w:val="00452756"/>
    <w:rsid w:val="00452A6C"/>
    <w:rsid w:val="0045318D"/>
    <w:rsid w:val="00453209"/>
    <w:rsid w:val="0045331B"/>
    <w:rsid w:val="004533D7"/>
    <w:rsid w:val="0045377F"/>
    <w:rsid w:val="00453827"/>
    <w:rsid w:val="00453858"/>
    <w:rsid w:val="00453897"/>
    <w:rsid w:val="0045390E"/>
    <w:rsid w:val="00453C54"/>
    <w:rsid w:val="00453D36"/>
    <w:rsid w:val="00453D6C"/>
    <w:rsid w:val="00453D82"/>
    <w:rsid w:val="00453F3F"/>
    <w:rsid w:val="00453F4B"/>
    <w:rsid w:val="00453F60"/>
    <w:rsid w:val="00454006"/>
    <w:rsid w:val="00454020"/>
    <w:rsid w:val="004540E3"/>
    <w:rsid w:val="004540E5"/>
    <w:rsid w:val="004544F9"/>
    <w:rsid w:val="0045474F"/>
    <w:rsid w:val="004547B0"/>
    <w:rsid w:val="00454913"/>
    <w:rsid w:val="00454937"/>
    <w:rsid w:val="00454949"/>
    <w:rsid w:val="00454A6C"/>
    <w:rsid w:val="00454AAC"/>
    <w:rsid w:val="00454B2F"/>
    <w:rsid w:val="00454DB6"/>
    <w:rsid w:val="00454DEE"/>
    <w:rsid w:val="0045519C"/>
    <w:rsid w:val="004551AD"/>
    <w:rsid w:val="004551EC"/>
    <w:rsid w:val="00455306"/>
    <w:rsid w:val="00455374"/>
    <w:rsid w:val="0045545C"/>
    <w:rsid w:val="004555EE"/>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B8"/>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FD"/>
    <w:rsid w:val="0046101C"/>
    <w:rsid w:val="0046116F"/>
    <w:rsid w:val="00461327"/>
    <w:rsid w:val="0046139E"/>
    <w:rsid w:val="00461668"/>
    <w:rsid w:val="004618AC"/>
    <w:rsid w:val="00461934"/>
    <w:rsid w:val="00461A1D"/>
    <w:rsid w:val="00461A95"/>
    <w:rsid w:val="00461AFA"/>
    <w:rsid w:val="00461C40"/>
    <w:rsid w:val="00461CF8"/>
    <w:rsid w:val="00461D22"/>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309"/>
    <w:rsid w:val="00463667"/>
    <w:rsid w:val="004636F8"/>
    <w:rsid w:val="004637A6"/>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82"/>
    <w:rsid w:val="00464BBE"/>
    <w:rsid w:val="00464C7A"/>
    <w:rsid w:val="00464D1A"/>
    <w:rsid w:val="004651FB"/>
    <w:rsid w:val="004652A2"/>
    <w:rsid w:val="004653E8"/>
    <w:rsid w:val="004658B5"/>
    <w:rsid w:val="00465960"/>
    <w:rsid w:val="00465AD5"/>
    <w:rsid w:val="00465BC6"/>
    <w:rsid w:val="00465C8B"/>
    <w:rsid w:val="00465CE0"/>
    <w:rsid w:val="00465D15"/>
    <w:rsid w:val="00465D99"/>
    <w:rsid w:val="00465DF6"/>
    <w:rsid w:val="00465E13"/>
    <w:rsid w:val="00465E36"/>
    <w:rsid w:val="00465E8A"/>
    <w:rsid w:val="0046628E"/>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E56"/>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A4"/>
    <w:rsid w:val="00470F4F"/>
    <w:rsid w:val="00470F83"/>
    <w:rsid w:val="00471018"/>
    <w:rsid w:val="00471059"/>
    <w:rsid w:val="004710E1"/>
    <w:rsid w:val="004713DF"/>
    <w:rsid w:val="0047141E"/>
    <w:rsid w:val="0047154A"/>
    <w:rsid w:val="004716B2"/>
    <w:rsid w:val="004716BE"/>
    <w:rsid w:val="0047170E"/>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ECA"/>
    <w:rsid w:val="00472F3D"/>
    <w:rsid w:val="00472F9A"/>
    <w:rsid w:val="00473042"/>
    <w:rsid w:val="004730C3"/>
    <w:rsid w:val="00473435"/>
    <w:rsid w:val="004736CF"/>
    <w:rsid w:val="004736E3"/>
    <w:rsid w:val="00473741"/>
    <w:rsid w:val="0047376E"/>
    <w:rsid w:val="0047395F"/>
    <w:rsid w:val="00473B1A"/>
    <w:rsid w:val="00473C19"/>
    <w:rsid w:val="00473E33"/>
    <w:rsid w:val="00473EC7"/>
    <w:rsid w:val="004740FC"/>
    <w:rsid w:val="00474113"/>
    <w:rsid w:val="0047416F"/>
    <w:rsid w:val="0047425C"/>
    <w:rsid w:val="00474346"/>
    <w:rsid w:val="004744D2"/>
    <w:rsid w:val="004744E5"/>
    <w:rsid w:val="0047479E"/>
    <w:rsid w:val="00474956"/>
    <w:rsid w:val="00474A7E"/>
    <w:rsid w:val="00474AEA"/>
    <w:rsid w:val="00474BC1"/>
    <w:rsid w:val="00474D87"/>
    <w:rsid w:val="00474FCF"/>
    <w:rsid w:val="00475056"/>
    <w:rsid w:val="004750B5"/>
    <w:rsid w:val="00475157"/>
    <w:rsid w:val="00475275"/>
    <w:rsid w:val="00475349"/>
    <w:rsid w:val="0047551F"/>
    <w:rsid w:val="00475657"/>
    <w:rsid w:val="004757CC"/>
    <w:rsid w:val="004757E2"/>
    <w:rsid w:val="00475859"/>
    <w:rsid w:val="00475943"/>
    <w:rsid w:val="004759D9"/>
    <w:rsid w:val="00475B73"/>
    <w:rsid w:val="00475BE1"/>
    <w:rsid w:val="00475BFA"/>
    <w:rsid w:val="00475E4C"/>
    <w:rsid w:val="00475FA5"/>
    <w:rsid w:val="004760B1"/>
    <w:rsid w:val="00476146"/>
    <w:rsid w:val="00476439"/>
    <w:rsid w:val="004768D3"/>
    <w:rsid w:val="0047698E"/>
    <w:rsid w:val="00476A20"/>
    <w:rsid w:val="00476A72"/>
    <w:rsid w:val="00476AC7"/>
    <w:rsid w:val="00476D7D"/>
    <w:rsid w:val="00476E6D"/>
    <w:rsid w:val="00476F62"/>
    <w:rsid w:val="00476F70"/>
    <w:rsid w:val="004771D3"/>
    <w:rsid w:val="004776D9"/>
    <w:rsid w:val="004778CD"/>
    <w:rsid w:val="004779CD"/>
    <w:rsid w:val="004779F9"/>
    <w:rsid w:val="00477B30"/>
    <w:rsid w:val="00477BCE"/>
    <w:rsid w:val="00477CA5"/>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03D"/>
    <w:rsid w:val="004821F0"/>
    <w:rsid w:val="00482485"/>
    <w:rsid w:val="00482596"/>
    <w:rsid w:val="004826F4"/>
    <w:rsid w:val="00482854"/>
    <w:rsid w:val="0048292D"/>
    <w:rsid w:val="00482AA0"/>
    <w:rsid w:val="00482AC3"/>
    <w:rsid w:val="00482DE4"/>
    <w:rsid w:val="00482EDD"/>
    <w:rsid w:val="00483009"/>
    <w:rsid w:val="00483202"/>
    <w:rsid w:val="0048324B"/>
    <w:rsid w:val="00483580"/>
    <w:rsid w:val="00483752"/>
    <w:rsid w:val="004837A8"/>
    <w:rsid w:val="004838C9"/>
    <w:rsid w:val="00483A85"/>
    <w:rsid w:val="00483B9B"/>
    <w:rsid w:val="00483C60"/>
    <w:rsid w:val="00483CBD"/>
    <w:rsid w:val="00483D39"/>
    <w:rsid w:val="00483E83"/>
    <w:rsid w:val="0048415C"/>
    <w:rsid w:val="00484162"/>
    <w:rsid w:val="00484197"/>
    <w:rsid w:val="004841D9"/>
    <w:rsid w:val="00484384"/>
    <w:rsid w:val="00484405"/>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D50"/>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0E"/>
    <w:rsid w:val="00490265"/>
    <w:rsid w:val="00490315"/>
    <w:rsid w:val="004904D1"/>
    <w:rsid w:val="0049051A"/>
    <w:rsid w:val="0049053B"/>
    <w:rsid w:val="0049056C"/>
    <w:rsid w:val="00490695"/>
    <w:rsid w:val="004906D0"/>
    <w:rsid w:val="0049077A"/>
    <w:rsid w:val="0049097E"/>
    <w:rsid w:val="00490991"/>
    <w:rsid w:val="00490A5D"/>
    <w:rsid w:val="00490C33"/>
    <w:rsid w:val="00490D02"/>
    <w:rsid w:val="00490D5F"/>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FC"/>
    <w:rsid w:val="00491ADE"/>
    <w:rsid w:val="00491CE0"/>
    <w:rsid w:val="00491D3E"/>
    <w:rsid w:val="00491D72"/>
    <w:rsid w:val="00491D73"/>
    <w:rsid w:val="00491E28"/>
    <w:rsid w:val="00491F49"/>
    <w:rsid w:val="00491FF8"/>
    <w:rsid w:val="00492123"/>
    <w:rsid w:val="0049233A"/>
    <w:rsid w:val="0049243E"/>
    <w:rsid w:val="00492495"/>
    <w:rsid w:val="00492649"/>
    <w:rsid w:val="00492773"/>
    <w:rsid w:val="004927DB"/>
    <w:rsid w:val="004927F0"/>
    <w:rsid w:val="004927FE"/>
    <w:rsid w:val="0049307B"/>
    <w:rsid w:val="00493109"/>
    <w:rsid w:val="0049311A"/>
    <w:rsid w:val="00493381"/>
    <w:rsid w:val="004934AD"/>
    <w:rsid w:val="00493624"/>
    <w:rsid w:val="00493731"/>
    <w:rsid w:val="004937DA"/>
    <w:rsid w:val="004937F9"/>
    <w:rsid w:val="00493883"/>
    <w:rsid w:val="00493F9C"/>
    <w:rsid w:val="004940D4"/>
    <w:rsid w:val="004941B6"/>
    <w:rsid w:val="00494422"/>
    <w:rsid w:val="00494449"/>
    <w:rsid w:val="004945A6"/>
    <w:rsid w:val="004945E1"/>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CE5"/>
    <w:rsid w:val="0049616F"/>
    <w:rsid w:val="004962CF"/>
    <w:rsid w:val="00496313"/>
    <w:rsid w:val="004963C0"/>
    <w:rsid w:val="00496432"/>
    <w:rsid w:val="0049675B"/>
    <w:rsid w:val="004969AA"/>
    <w:rsid w:val="004969CE"/>
    <w:rsid w:val="00496B42"/>
    <w:rsid w:val="00496BD7"/>
    <w:rsid w:val="00496BE9"/>
    <w:rsid w:val="00496D60"/>
    <w:rsid w:val="00496DD4"/>
    <w:rsid w:val="00497032"/>
    <w:rsid w:val="00497142"/>
    <w:rsid w:val="00497396"/>
    <w:rsid w:val="00497431"/>
    <w:rsid w:val="0049755A"/>
    <w:rsid w:val="0049759D"/>
    <w:rsid w:val="0049776D"/>
    <w:rsid w:val="00497CDC"/>
    <w:rsid w:val="00497D95"/>
    <w:rsid w:val="00497F2D"/>
    <w:rsid w:val="004A01C3"/>
    <w:rsid w:val="004A02A3"/>
    <w:rsid w:val="004A0388"/>
    <w:rsid w:val="004A0463"/>
    <w:rsid w:val="004A04EB"/>
    <w:rsid w:val="004A0571"/>
    <w:rsid w:val="004A0681"/>
    <w:rsid w:val="004A0826"/>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F1"/>
    <w:rsid w:val="004A2E57"/>
    <w:rsid w:val="004A2F4D"/>
    <w:rsid w:val="004A3022"/>
    <w:rsid w:val="004A3110"/>
    <w:rsid w:val="004A3118"/>
    <w:rsid w:val="004A32E4"/>
    <w:rsid w:val="004A354A"/>
    <w:rsid w:val="004A3809"/>
    <w:rsid w:val="004A3888"/>
    <w:rsid w:val="004A393F"/>
    <w:rsid w:val="004A397A"/>
    <w:rsid w:val="004A3C27"/>
    <w:rsid w:val="004A3CC8"/>
    <w:rsid w:val="004A3CE9"/>
    <w:rsid w:val="004A3DCD"/>
    <w:rsid w:val="004A3E11"/>
    <w:rsid w:val="004A3E5D"/>
    <w:rsid w:val="004A3FE2"/>
    <w:rsid w:val="004A3FF5"/>
    <w:rsid w:val="004A416B"/>
    <w:rsid w:val="004A446F"/>
    <w:rsid w:val="004A44AF"/>
    <w:rsid w:val="004A4871"/>
    <w:rsid w:val="004A48FD"/>
    <w:rsid w:val="004A498D"/>
    <w:rsid w:val="004A4C2C"/>
    <w:rsid w:val="004A4DD6"/>
    <w:rsid w:val="004A4E75"/>
    <w:rsid w:val="004A4F2D"/>
    <w:rsid w:val="004A5299"/>
    <w:rsid w:val="004A5320"/>
    <w:rsid w:val="004A533C"/>
    <w:rsid w:val="004A5363"/>
    <w:rsid w:val="004A5545"/>
    <w:rsid w:val="004A56CB"/>
    <w:rsid w:val="004A570D"/>
    <w:rsid w:val="004A58E7"/>
    <w:rsid w:val="004A5973"/>
    <w:rsid w:val="004A59A4"/>
    <w:rsid w:val="004A59AE"/>
    <w:rsid w:val="004A5F2F"/>
    <w:rsid w:val="004A6199"/>
    <w:rsid w:val="004A638B"/>
    <w:rsid w:val="004A6529"/>
    <w:rsid w:val="004A6602"/>
    <w:rsid w:val="004A67B0"/>
    <w:rsid w:val="004A687B"/>
    <w:rsid w:val="004A69F8"/>
    <w:rsid w:val="004A6C48"/>
    <w:rsid w:val="004A6EB6"/>
    <w:rsid w:val="004A6EE0"/>
    <w:rsid w:val="004A6F11"/>
    <w:rsid w:val="004A6FD0"/>
    <w:rsid w:val="004A7110"/>
    <w:rsid w:val="004A7342"/>
    <w:rsid w:val="004A736A"/>
    <w:rsid w:val="004A7A87"/>
    <w:rsid w:val="004A7B94"/>
    <w:rsid w:val="004A7C6B"/>
    <w:rsid w:val="004B0029"/>
    <w:rsid w:val="004B00A2"/>
    <w:rsid w:val="004B01F0"/>
    <w:rsid w:val="004B037E"/>
    <w:rsid w:val="004B04C0"/>
    <w:rsid w:val="004B0741"/>
    <w:rsid w:val="004B0882"/>
    <w:rsid w:val="004B0CC5"/>
    <w:rsid w:val="004B0DB6"/>
    <w:rsid w:val="004B0EA2"/>
    <w:rsid w:val="004B0F74"/>
    <w:rsid w:val="004B128A"/>
    <w:rsid w:val="004B12B6"/>
    <w:rsid w:val="004B12C0"/>
    <w:rsid w:val="004B13AB"/>
    <w:rsid w:val="004B13AD"/>
    <w:rsid w:val="004B13FE"/>
    <w:rsid w:val="004B146A"/>
    <w:rsid w:val="004B146F"/>
    <w:rsid w:val="004B1548"/>
    <w:rsid w:val="004B156A"/>
    <w:rsid w:val="004B1585"/>
    <w:rsid w:val="004B162F"/>
    <w:rsid w:val="004B1667"/>
    <w:rsid w:val="004B187D"/>
    <w:rsid w:val="004B1BE3"/>
    <w:rsid w:val="004B1C8A"/>
    <w:rsid w:val="004B1F0A"/>
    <w:rsid w:val="004B1F74"/>
    <w:rsid w:val="004B1FB4"/>
    <w:rsid w:val="004B1FE6"/>
    <w:rsid w:val="004B207E"/>
    <w:rsid w:val="004B217C"/>
    <w:rsid w:val="004B21EF"/>
    <w:rsid w:val="004B22BC"/>
    <w:rsid w:val="004B231B"/>
    <w:rsid w:val="004B2409"/>
    <w:rsid w:val="004B24E0"/>
    <w:rsid w:val="004B277C"/>
    <w:rsid w:val="004B296B"/>
    <w:rsid w:val="004B2DBA"/>
    <w:rsid w:val="004B2EF2"/>
    <w:rsid w:val="004B2F60"/>
    <w:rsid w:val="004B2F70"/>
    <w:rsid w:val="004B3124"/>
    <w:rsid w:val="004B317B"/>
    <w:rsid w:val="004B31D0"/>
    <w:rsid w:val="004B33D9"/>
    <w:rsid w:val="004B3814"/>
    <w:rsid w:val="004B383D"/>
    <w:rsid w:val="004B3893"/>
    <w:rsid w:val="004B38D4"/>
    <w:rsid w:val="004B3A57"/>
    <w:rsid w:val="004B3B14"/>
    <w:rsid w:val="004B3B76"/>
    <w:rsid w:val="004B3D35"/>
    <w:rsid w:val="004B3D7C"/>
    <w:rsid w:val="004B3EAD"/>
    <w:rsid w:val="004B4069"/>
    <w:rsid w:val="004B408E"/>
    <w:rsid w:val="004B43E2"/>
    <w:rsid w:val="004B440D"/>
    <w:rsid w:val="004B4692"/>
    <w:rsid w:val="004B4855"/>
    <w:rsid w:val="004B4987"/>
    <w:rsid w:val="004B49A6"/>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8D"/>
    <w:rsid w:val="004B6DF4"/>
    <w:rsid w:val="004B7074"/>
    <w:rsid w:val="004B70F2"/>
    <w:rsid w:val="004B7370"/>
    <w:rsid w:val="004B7389"/>
    <w:rsid w:val="004B76F6"/>
    <w:rsid w:val="004B777F"/>
    <w:rsid w:val="004B7909"/>
    <w:rsid w:val="004B7B6A"/>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66"/>
    <w:rsid w:val="004C1A60"/>
    <w:rsid w:val="004C1C08"/>
    <w:rsid w:val="004C1CFC"/>
    <w:rsid w:val="004C1E4F"/>
    <w:rsid w:val="004C1EF7"/>
    <w:rsid w:val="004C1FFE"/>
    <w:rsid w:val="004C2052"/>
    <w:rsid w:val="004C2390"/>
    <w:rsid w:val="004C25FD"/>
    <w:rsid w:val="004C2713"/>
    <w:rsid w:val="004C27AC"/>
    <w:rsid w:val="004C29B5"/>
    <w:rsid w:val="004C2B5E"/>
    <w:rsid w:val="004C2BE1"/>
    <w:rsid w:val="004C2C31"/>
    <w:rsid w:val="004C2E28"/>
    <w:rsid w:val="004C2EFF"/>
    <w:rsid w:val="004C2F8C"/>
    <w:rsid w:val="004C2F90"/>
    <w:rsid w:val="004C31F3"/>
    <w:rsid w:val="004C32EB"/>
    <w:rsid w:val="004C33E3"/>
    <w:rsid w:val="004C353E"/>
    <w:rsid w:val="004C37B0"/>
    <w:rsid w:val="004C38B0"/>
    <w:rsid w:val="004C3B0A"/>
    <w:rsid w:val="004C3B16"/>
    <w:rsid w:val="004C3B97"/>
    <w:rsid w:val="004C3C27"/>
    <w:rsid w:val="004C3ECC"/>
    <w:rsid w:val="004C3EE4"/>
    <w:rsid w:val="004C40CC"/>
    <w:rsid w:val="004C410D"/>
    <w:rsid w:val="004C4204"/>
    <w:rsid w:val="004C426C"/>
    <w:rsid w:val="004C428B"/>
    <w:rsid w:val="004C42C8"/>
    <w:rsid w:val="004C42F1"/>
    <w:rsid w:val="004C4355"/>
    <w:rsid w:val="004C43E1"/>
    <w:rsid w:val="004C467C"/>
    <w:rsid w:val="004C4879"/>
    <w:rsid w:val="004C4956"/>
    <w:rsid w:val="004C49A9"/>
    <w:rsid w:val="004C49DE"/>
    <w:rsid w:val="004C4A70"/>
    <w:rsid w:val="004C4B9B"/>
    <w:rsid w:val="004C4EA2"/>
    <w:rsid w:val="004C5027"/>
    <w:rsid w:val="004C521D"/>
    <w:rsid w:val="004C5371"/>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056"/>
    <w:rsid w:val="004C764F"/>
    <w:rsid w:val="004C76FE"/>
    <w:rsid w:val="004C78F4"/>
    <w:rsid w:val="004C7971"/>
    <w:rsid w:val="004C7A11"/>
    <w:rsid w:val="004C7A34"/>
    <w:rsid w:val="004C7BEA"/>
    <w:rsid w:val="004C7D6B"/>
    <w:rsid w:val="004C7F62"/>
    <w:rsid w:val="004D027F"/>
    <w:rsid w:val="004D0283"/>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82B"/>
    <w:rsid w:val="004D2883"/>
    <w:rsid w:val="004D2958"/>
    <w:rsid w:val="004D2A87"/>
    <w:rsid w:val="004D2C7B"/>
    <w:rsid w:val="004D2D05"/>
    <w:rsid w:val="004D2FCD"/>
    <w:rsid w:val="004D3041"/>
    <w:rsid w:val="004D308C"/>
    <w:rsid w:val="004D30DB"/>
    <w:rsid w:val="004D316E"/>
    <w:rsid w:val="004D32EF"/>
    <w:rsid w:val="004D3330"/>
    <w:rsid w:val="004D3365"/>
    <w:rsid w:val="004D3799"/>
    <w:rsid w:val="004D37E1"/>
    <w:rsid w:val="004D3837"/>
    <w:rsid w:val="004D3857"/>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701"/>
    <w:rsid w:val="004D581D"/>
    <w:rsid w:val="004D58AC"/>
    <w:rsid w:val="004D59BA"/>
    <w:rsid w:val="004D59CC"/>
    <w:rsid w:val="004D60EC"/>
    <w:rsid w:val="004D6300"/>
    <w:rsid w:val="004D6407"/>
    <w:rsid w:val="004D6563"/>
    <w:rsid w:val="004D6787"/>
    <w:rsid w:val="004D699B"/>
    <w:rsid w:val="004D6ACC"/>
    <w:rsid w:val="004D6BCF"/>
    <w:rsid w:val="004D6C40"/>
    <w:rsid w:val="004D6C4F"/>
    <w:rsid w:val="004D6F34"/>
    <w:rsid w:val="004D70CA"/>
    <w:rsid w:val="004D7142"/>
    <w:rsid w:val="004D71E8"/>
    <w:rsid w:val="004D74F7"/>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BF"/>
    <w:rsid w:val="004E2B58"/>
    <w:rsid w:val="004E2BDF"/>
    <w:rsid w:val="004E32EE"/>
    <w:rsid w:val="004E33A8"/>
    <w:rsid w:val="004E346F"/>
    <w:rsid w:val="004E356B"/>
    <w:rsid w:val="004E36E8"/>
    <w:rsid w:val="004E3753"/>
    <w:rsid w:val="004E3A0D"/>
    <w:rsid w:val="004E3B69"/>
    <w:rsid w:val="004E3C09"/>
    <w:rsid w:val="004E3D0D"/>
    <w:rsid w:val="004E3D2E"/>
    <w:rsid w:val="004E3F7C"/>
    <w:rsid w:val="004E3F8C"/>
    <w:rsid w:val="004E3FCC"/>
    <w:rsid w:val="004E4164"/>
    <w:rsid w:val="004E422F"/>
    <w:rsid w:val="004E4320"/>
    <w:rsid w:val="004E434E"/>
    <w:rsid w:val="004E443E"/>
    <w:rsid w:val="004E44E6"/>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D6C"/>
    <w:rsid w:val="004E5D9A"/>
    <w:rsid w:val="004E6072"/>
    <w:rsid w:val="004E61C5"/>
    <w:rsid w:val="004E6467"/>
    <w:rsid w:val="004E6648"/>
    <w:rsid w:val="004E6673"/>
    <w:rsid w:val="004E6836"/>
    <w:rsid w:val="004E68E1"/>
    <w:rsid w:val="004E69B2"/>
    <w:rsid w:val="004E69DE"/>
    <w:rsid w:val="004E6C49"/>
    <w:rsid w:val="004E6EB4"/>
    <w:rsid w:val="004E6F14"/>
    <w:rsid w:val="004E6FA8"/>
    <w:rsid w:val="004E702C"/>
    <w:rsid w:val="004E7150"/>
    <w:rsid w:val="004E71DD"/>
    <w:rsid w:val="004E7288"/>
    <w:rsid w:val="004E7294"/>
    <w:rsid w:val="004E7364"/>
    <w:rsid w:val="004E75A4"/>
    <w:rsid w:val="004E7788"/>
    <w:rsid w:val="004E7967"/>
    <w:rsid w:val="004E79A0"/>
    <w:rsid w:val="004E7A5B"/>
    <w:rsid w:val="004E7B7C"/>
    <w:rsid w:val="004E7BE2"/>
    <w:rsid w:val="004E7CFE"/>
    <w:rsid w:val="004E7E59"/>
    <w:rsid w:val="004E7E85"/>
    <w:rsid w:val="004E7F78"/>
    <w:rsid w:val="004E7FD8"/>
    <w:rsid w:val="004E7FFD"/>
    <w:rsid w:val="004F025C"/>
    <w:rsid w:val="004F02A6"/>
    <w:rsid w:val="004F0326"/>
    <w:rsid w:val="004F0426"/>
    <w:rsid w:val="004F0459"/>
    <w:rsid w:val="004F080C"/>
    <w:rsid w:val="004F0889"/>
    <w:rsid w:val="004F088D"/>
    <w:rsid w:val="004F09DB"/>
    <w:rsid w:val="004F0A64"/>
    <w:rsid w:val="004F0B10"/>
    <w:rsid w:val="004F0D25"/>
    <w:rsid w:val="004F0ED8"/>
    <w:rsid w:val="004F0EE9"/>
    <w:rsid w:val="004F1243"/>
    <w:rsid w:val="004F131B"/>
    <w:rsid w:val="004F1322"/>
    <w:rsid w:val="004F1439"/>
    <w:rsid w:val="004F14BC"/>
    <w:rsid w:val="004F1589"/>
    <w:rsid w:val="004F178F"/>
    <w:rsid w:val="004F1797"/>
    <w:rsid w:val="004F199C"/>
    <w:rsid w:val="004F1AAD"/>
    <w:rsid w:val="004F1B50"/>
    <w:rsid w:val="004F1BC7"/>
    <w:rsid w:val="004F1BD0"/>
    <w:rsid w:val="004F1DC8"/>
    <w:rsid w:val="004F21B2"/>
    <w:rsid w:val="004F22AA"/>
    <w:rsid w:val="004F23F4"/>
    <w:rsid w:val="004F242B"/>
    <w:rsid w:val="004F243A"/>
    <w:rsid w:val="004F24D7"/>
    <w:rsid w:val="004F24F2"/>
    <w:rsid w:val="004F25F4"/>
    <w:rsid w:val="004F275A"/>
    <w:rsid w:val="004F285A"/>
    <w:rsid w:val="004F28B7"/>
    <w:rsid w:val="004F2B28"/>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BB9"/>
    <w:rsid w:val="004F5DC6"/>
    <w:rsid w:val="004F63CF"/>
    <w:rsid w:val="004F63F1"/>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AAA"/>
    <w:rsid w:val="004F7DFE"/>
    <w:rsid w:val="004F7E35"/>
    <w:rsid w:val="004F7E8E"/>
    <w:rsid w:val="005000C1"/>
    <w:rsid w:val="00500157"/>
    <w:rsid w:val="005003C7"/>
    <w:rsid w:val="005003CA"/>
    <w:rsid w:val="00500497"/>
    <w:rsid w:val="00500558"/>
    <w:rsid w:val="005007E6"/>
    <w:rsid w:val="0050080E"/>
    <w:rsid w:val="00500971"/>
    <w:rsid w:val="00500976"/>
    <w:rsid w:val="005009F2"/>
    <w:rsid w:val="00500A90"/>
    <w:rsid w:val="00500F99"/>
    <w:rsid w:val="005013ED"/>
    <w:rsid w:val="0050166E"/>
    <w:rsid w:val="00501739"/>
    <w:rsid w:val="00501760"/>
    <w:rsid w:val="00501963"/>
    <w:rsid w:val="00501976"/>
    <w:rsid w:val="00501A6D"/>
    <w:rsid w:val="00501A96"/>
    <w:rsid w:val="00501B04"/>
    <w:rsid w:val="00501BE8"/>
    <w:rsid w:val="00501C74"/>
    <w:rsid w:val="00501F4D"/>
    <w:rsid w:val="0050200D"/>
    <w:rsid w:val="00502080"/>
    <w:rsid w:val="0050213F"/>
    <w:rsid w:val="005022F0"/>
    <w:rsid w:val="0050272E"/>
    <w:rsid w:val="00502B94"/>
    <w:rsid w:val="00502CA0"/>
    <w:rsid w:val="00502E12"/>
    <w:rsid w:val="00502F08"/>
    <w:rsid w:val="00502F83"/>
    <w:rsid w:val="00502FC0"/>
    <w:rsid w:val="005030CA"/>
    <w:rsid w:val="005030D4"/>
    <w:rsid w:val="005031BB"/>
    <w:rsid w:val="005031F1"/>
    <w:rsid w:val="0050345A"/>
    <w:rsid w:val="00503658"/>
    <w:rsid w:val="00503970"/>
    <w:rsid w:val="00503AD2"/>
    <w:rsid w:val="00503AE2"/>
    <w:rsid w:val="00503C92"/>
    <w:rsid w:val="00503D93"/>
    <w:rsid w:val="0050420B"/>
    <w:rsid w:val="005043E8"/>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39D"/>
    <w:rsid w:val="00511417"/>
    <w:rsid w:val="0051185A"/>
    <w:rsid w:val="00511971"/>
    <w:rsid w:val="00511A53"/>
    <w:rsid w:val="00511AE8"/>
    <w:rsid w:val="00511CB3"/>
    <w:rsid w:val="00511CEE"/>
    <w:rsid w:val="00511E34"/>
    <w:rsid w:val="00511F3B"/>
    <w:rsid w:val="0051208E"/>
    <w:rsid w:val="00512114"/>
    <w:rsid w:val="005121DB"/>
    <w:rsid w:val="005121FF"/>
    <w:rsid w:val="00512353"/>
    <w:rsid w:val="00512580"/>
    <w:rsid w:val="005126BA"/>
    <w:rsid w:val="00512AED"/>
    <w:rsid w:val="00512B80"/>
    <w:rsid w:val="00512CEE"/>
    <w:rsid w:val="00512CFA"/>
    <w:rsid w:val="00512D82"/>
    <w:rsid w:val="00512EAD"/>
    <w:rsid w:val="00512F3B"/>
    <w:rsid w:val="00513209"/>
    <w:rsid w:val="00513213"/>
    <w:rsid w:val="005132AB"/>
    <w:rsid w:val="00513565"/>
    <w:rsid w:val="005135F6"/>
    <w:rsid w:val="00513732"/>
    <w:rsid w:val="00513846"/>
    <w:rsid w:val="0051398C"/>
    <w:rsid w:val="00513C97"/>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78A"/>
    <w:rsid w:val="0051586B"/>
    <w:rsid w:val="00515A7A"/>
    <w:rsid w:val="00515AE4"/>
    <w:rsid w:val="00515D19"/>
    <w:rsid w:val="00515D34"/>
    <w:rsid w:val="005160CF"/>
    <w:rsid w:val="005160E7"/>
    <w:rsid w:val="005162C5"/>
    <w:rsid w:val="0051645C"/>
    <w:rsid w:val="005164CF"/>
    <w:rsid w:val="00516532"/>
    <w:rsid w:val="0051682E"/>
    <w:rsid w:val="0051686B"/>
    <w:rsid w:val="005168DB"/>
    <w:rsid w:val="00516AC1"/>
    <w:rsid w:val="00516B94"/>
    <w:rsid w:val="00516BE0"/>
    <w:rsid w:val="00516C46"/>
    <w:rsid w:val="00516DB8"/>
    <w:rsid w:val="0051703F"/>
    <w:rsid w:val="0051716C"/>
    <w:rsid w:val="00517335"/>
    <w:rsid w:val="005173AA"/>
    <w:rsid w:val="005176B6"/>
    <w:rsid w:val="00517897"/>
    <w:rsid w:val="005179F6"/>
    <w:rsid w:val="00517D20"/>
    <w:rsid w:val="00517FD2"/>
    <w:rsid w:val="00520052"/>
    <w:rsid w:val="0052016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CB"/>
    <w:rsid w:val="00521E5B"/>
    <w:rsid w:val="005220D2"/>
    <w:rsid w:val="00522400"/>
    <w:rsid w:val="00522472"/>
    <w:rsid w:val="005225DB"/>
    <w:rsid w:val="005225F4"/>
    <w:rsid w:val="005227DF"/>
    <w:rsid w:val="00522801"/>
    <w:rsid w:val="0052297E"/>
    <w:rsid w:val="00522A27"/>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3E"/>
    <w:rsid w:val="00523D4F"/>
    <w:rsid w:val="00523E39"/>
    <w:rsid w:val="00523F7A"/>
    <w:rsid w:val="00523FF9"/>
    <w:rsid w:val="00524046"/>
    <w:rsid w:val="00524096"/>
    <w:rsid w:val="005241E2"/>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225"/>
    <w:rsid w:val="00525356"/>
    <w:rsid w:val="00525489"/>
    <w:rsid w:val="005258CC"/>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5BF"/>
    <w:rsid w:val="0052669A"/>
    <w:rsid w:val="005266CD"/>
    <w:rsid w:val="005267A1"/>
    <w:rsid w:val="00526A86"/>
    <w:rsid w:val="00526A9C"/>
    <w:rsid w:val="00526AF0"/>
    <w:rsid w:val="00526D96"/>
    <w:rsid w:val="00526DD2"/>
    <w:rsid w:val="00526EB0"/>
    <w:rsid w:val="00526ECB"/>
    <w:rsid w:val="00526F5E"/>
    <w:rsid w:val="00527073"/>
    <w:rsid w:val="0052708D"/>
    <w:rsid w:val="005270AA"/>
    <w:rsid w:val="005271D3"/>
    <w:rsid w:val="005272F6"/>
    <w:rsid w:val="0052758B"/>
    <w:rsid w:val="00527753"/>
    <w:rsid w:val="00527A1E"/>
    <w:rsid w:val="00527C9C"/>
    <w:rsid w:val="00527D74"/>
    <w:rsid w:val="00527DE5"/>
    <w:rsid w:val="00527FC2"/>
    <w:rsid w:val="00527FCF"/>
    <w:rsid w:val="005300B4"/>
    <w:rsid w:val="0053012A"/>
    <w:rsid w:val="0053023F"/>
    <w:rsid w:val="005302B4"/>
    <w:rsid w:val="00530330"/>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651"/>
    <w:rsid w:val="00531749"/>
    <w:rsid w:val="005317CA"/>
    <w:rsid w:val="005317D0"/>
    <w:rsid w:val="00531A76"/>
    <w:rsid w:val="00531C12"/>
    <w:rsid w:val="00531C56"/>
    <w:rsid w:val="00531D52"/>
    <w:rsid w:val="0053209B"/>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EE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C7"/>
    <w:rsid w:val="005373D9"/>
    <w:rsid w:val="0053742A"/>
    <w:rsid w:val="00537435"/>
    <w:rsid w:val="005376B8"/>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776"/>
    <w:rsid w:val="005419E5"/>
    <w:rsid w:val="00541A5E"/>
    <w:rsid w:val="00541C72"/>
    <w:rsid w:val="00541D66"/>
    <w:rsid w:val="00541E5A"/>
    <w:rsid w:val="00541F17"/>
    <w:rsid w:val="0054201A"/>
    <w:rsid w:val="005420B1"/>
    <w:rsid w:val="00542111"/>
    <w:rsid w:val="00542337"/>
    <w:rsid w:val="00542408"/>
    <w:rsid w:val="00542435"/>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3C"/>
    <w:rsid w:val="00543C53"/>
    <w:rsid w:val="00543C68"/>
    <w:rsid w:val="00543DB5"/>
    <w:rsid w:val="00543E4F"/>
    <w:rsid w:val="00543E98"/>
    <w:rsid w:val="00543F10"/>
    <w:rsid w:val="00543F33"/>
    <w:rsid w:val="00543FEB"/>
    <w:rsid w:val="0054401B"/>
    <w:rsid w:val="005441EA"/>
    <w:rsid w:val="0054424B"/>
    <w:rsid w:val="0054426A"/>
    <w:rsid w:val="005442B9"/>
    <w:rsid w:val="005443AD"/>
    <w:rsid w:val="00544482"/>
    <w:rsid w:val="005444A1"/>
    <w:rsid w:val="005444F0"/>
    <w:rsid w:val="00544A68"/>
    <w:rsid w:val="00544BBA"/>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3F"/>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A47"/>
    <w:rsid w:val="00550BAC"/>
    <w:rsid w:val="00550C19"/>
    <w:rsid w:val="00550C1E"/>
    <w:rsid w:val="00550C9C"/>
    <w:rsid w:val="00550CAB"/>
    <w:rsid w:val="00550CE7"/>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C09"/>
    <w:rsid w:val="00552C49"/>
    <w:rsid w:val="00552D50"/>
    <w:rsid w:val="00552D8C"/>
    <w:rsid w:val="00552DAF"/>
    <w:rsid w:val="00552E66"/>
    <w:rsid w:val="00552ED1"/>
    <w:rsid w:val="00552F70"/>
    <w:rsid w:val="0055334E"/>
    <w:rsid w:val="005533C3"/>
    <w:rsid w:val="005535F2"/>
    <w:rsid w:val="00553659"/>
    <w:rsid w:val="00553854"/>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465"/>
    <w:rsid w:val="005554AC"/>
    <w:rsid w:val="005557C6"/>
    <w:rsid w:val="005557E3"/>
    <w:rsid w:val="0055594B"/>
    <w:rsid w:val="00555AAD"/>
    <w:rsid w:val="00555B9D"/>
    <w:rsid w:val="00555C0A"/>
    <w:rsid w:val="00555DF8"/>
    <w:rsid w:val="00555FA0"/>
    <w:rsid w:val="005560A3"/>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F0"/>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C0"/>
    <w:rsid w:val="00560000"/>
    <w:rsid w:val="005600A7"/>
    <w:rsid w:val="00560118"/>
    <w:rsid w:val="005601DA"/>
    <w:rsid w:val="00560245"/>
    <w:rsid w:val="0056025A"/>
    <w:rsid w:val="00560590"/>
    <w:rsid w:val="005605FA"/>
    <w:rsid w:val="005606E8"/>
    <w:rsid w:val="0056088B"/>
    <w:rsid w:val="005608C2"/>
    <w:rsid w:val="00560926"/>
    <w:rsid w:val="00560CCD"/>
    <w:rsid w:val="00560DAE"/>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64"/>
    <w:rsid w:val="00562969"/>
    <w:rsid w:val="00562BE6"/>
    <w:rsid w:val="00562F4F"/>
    <w:rsid w:val="00562F84"/>
    <w:rsid w:val="00562F9D"/>
    <w:rsid w:val="005630ED"/>
    <w:rsid w:val="00563156"/>
    <w:rsid w:val="005633D3"/>
    <w:rsid w:val="00563569"/>
    <w:rsid w:val="00563678"/>
    <w:rsid w:val="00563711"/>
    <w:rsid w:val="0056376F"/>
    <w:rsid w:val="005637C2"/>
    <w:rsid w:val="00563940"/>
    <w:rsid w:val="005639B5"/>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5F7"/>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CA2"/>
    <w:rsid w:val="00567E8F"/>
    <w:rsid w:val="0057005A"/>
    <w:rsid w:val="00570243"/>
    <w:rsid w:val="005703EA"/>
    <w:rsid w:val="00570432"/>
    <w:rsid w:val="005704E7"/>
    <w:rsid w:val="005704F4"/>
    <w:rsid w:val="00570689"/>
    <w:rsid w:val="0057071C"/>
    <w:rsid w:val="0057073E"/>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ED"/>
    <w:rsid w:val="00572502"/>
    <w:rsid w:val="00572512"/>
    <w:rsid w:val="00572687"/>
    <w:rsid w:val="005726A3"/>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3C"/>
    <w:rsid w:val="005744F3"/>
    <w:rsid w:val="0057450A"/>
    <w:rsid w:val="0057465B"/>
    <w:rsid w:val="0057473C"/>
    <w:rsid w:val="00574943"/>
    <w:rsid w:val="00574C5D"/>
    <w:rsid w:val="00574C95"/>
    <w:rsid w:val="00574E51"/>
    <w:rsid w:val="00574E7C"/>
    <w:rsid w:val="00574EB3"/>
    <w:rsid w:val="0057511D"/>
    <w:rsid w:val="0057532C"/>
    <w:rsid w:val="00575498"/>
    <w:rsid w:val="00575667"/>
    <w:rsid w:val="00575674"/>
    <w:rsid w:val="0057569F"/>
    <w:rsid w:val="005758CC"/>
    <w:rsid w:val="00575A6D"/>
    <w:rsid w:val="00575B65"/>
    <w:rsid w:val="00575BA9"/>
    <w:rsid w:val="00575BC6"/>
    <w:rsid w:val="00575E05"/>
    <w:rsid w:val="005761C7"/>
    <w:rsid w:val="005762CC"/>
    <w:rsid w:val="00576611"/>
    <w:rsid w:val="005766EC"/>
    <w:rsid w:val="005767D9"/>
    <w:rsid w:val="0057689B"/>
    <w:rsid w:val="00576979"/>
    <w:rsid w:val="00576A63"/>
    <w:rsid w:val="00576B23"/>
    <w:rsid w:val="00576BB7"/>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4B8"/>
    <w:rsid w:val="0058156A"/>
    <w:rsid w:val="00581637"/>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BAC"/>
    <w:rsid w:val="00582D25"/>
    <w:rsid w:val="00582E2D"/>
    <w:rsid w:val="00582F56"/>
    <w:rsid w:val="00582F94"/>
    <w:rsid w:val="00583273"/>
    <w:rsid w:val="0058336D"/>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4F95"/>
    <w:rsid w:val="0058501F"/>
    <w:rsid w:val="00585259"/>
    <w:rsid w:val="00585525"/>
    <w:rsid w:val="00585538"/>
    <w:rsid w:val="0058570E"/>
    <w:rsid w:val="005857B4"/>
    <w:rsid w:val="00585813"/>
    <w:rsid w:val="00585A49"/>
    <w:rsid w:val="00585B4A"/>
    <w:rsid w:val="00585F26"/>
    <w:rsid w:val="00585FB8"/>
    <w:rsid w:val="00586005"/>
    <w:rsid w:val="0058606D"/>
    <w:rsid w:val="00586093"/>
    <w:rsid w:val="005860C8"/>
    <w:rsid w:val="005860CF"/>
    <w:rsid w:val="0058617A"/>
    <w:rsid w:val="005861E2"/>
    <w:rsid w:val="00586493"/>
    <w:rsid w:val="00586536"/>
    <w:rsid w:val="00586576"/>
    <w:rsid w:val="00586581"/>
    <w:rsid w:val="005866CB"/>
    <w:rsid w:val="005866F1"/>
    <w:rsid w:val="005867CD"/>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158"/>
    <w:rsid w:val="00590604"/>
    <w:rsid w:val="00590662"/>
    <w:rsid w:val="005906B0"/>
    <w:rsid w:val="00590791"/>
    <w:rsid w:val="005907A1"/>
    <w:rsid w:val="00590857"/>
    <w:rsid w:val="00590913"/>
    <w:rsid w:val="0059093D"/>
    <w:rsid w:val="00590A4E"/>
    <w:rsid w:val="00590B0C"/>
    <w:rsid w:val="00590E36"/>
    <w:rsid w:val="00590F71"/>
    <w:rsid w:val="0059109E"/>
    <w:rsid w:val="00591198"/>
    <w:rsid w:val="00591280"/>
    <w:rsid w:val="005912B5"/>
    <w:rsid w:val="00591422"/>
    <w:rsid w:val="00591482"/>
    <w:rsid w:val="005914A1"/>
    <w:rsid w:val="0059153D"/>
    <w:rsid w:val="00591745"/>
    <w:rsid w:val="005917C2"/>
    <w:rsid w:val="00591832"/>
    <w:rsid w:val="00591863"/>
    <w:rsid w:val="005918DC"/>
    <w:rsid w:val="005918E5"/>
    <w:rsid w:val="00591E3E"/>
    <w:rsid w:val="0059203D"/>
    <w:rsid w:val="00592105"/>
    <w:rsid w:val="00592174"/>
    <w:rsid w:val="0059224E"/>
    <w:rsid w:val="005922C2"/>
    <w:rsid w:val="00592404"/>
    <w:rsid w:val="00592516"/>
    <w:rsid w:val="00592518"/>
    <w:rsid w:val="00592524"/>
    <w:rsid w:val="00592632"/>
    <w:rsid w:val="005926F7"/>
    <w:rsid w:val="005926FF"/>
    <w:rsid w:val="00592878"/>
    <w:rsid w:val="00592AED"/>
    <w:rsid w:val="00592AF9"/>
    <w:rsid w:val="00592B0F"/>
    <w:rsid w:val="00592B47"/>
    <w:rsid w:val="00592C86"/>
    <w:rsid w:val="00592D1E"/>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4DF8"/>
    <w:rsid w:val="00595126"/>
    <w:rsid w:val="005953FB"/>
    <w:rsid w:val="005954A5"/>
    <w:rsid w:val="005955CB"/>
    <w:rsid w:val="00595800"/>
    <w:rsid w:val="00595817"/>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9A2"/>
    <w:rsid w:val="00596B07"/>
    <w:rsid w:val="00596CC9"/>
    <w:rsid w:val="00596D38"/>
    <w:rsid w:val="00596D57"/>
    <w:rsid w:val="00596DBF"/>
    <w:rsid w:val="00596DF4"/>
    <w:rsid w:val="00596F41"/>
    <w:rsid w:val="00596FF1"/>
    <w:rsid w:val="0059709B"/>
    <w:rsid w:val="0059726E"/>
    <w:rsid w:val="00597456"/>
    <w:rsid w:val="00597520"/>
    <w:rsid w:val="005978CD"/>
    <w:rsid w:val="005979F6"/>
    <w:rsid w:val="00597A3D"/>
    <w:rsid w:val="00597D18"/>
    <w:rsid w:val="00597E70"/>
    <w:rsid w:val="00597ED0"/>
    <w:rsid w:val="00597F18"/>
    <w:rsid w:val="00597FE5"/>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7D"/>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B40"/>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9F"/>
    <w:rsid w:val="005A726A"/>
    <w:rsid w:val="005A72B8"/>
    <w:rsid w:val="005A77B0"/>
    <w:rsid w:val="005A78F3"/>
    <w:rsid w:val="005A7A36"/>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47"/>
    <w:rsid w:val="005B1CEA"/>
    <w:rsid w:val="005B1E1C"/>
    <w:rsid w:val="005B1F72"/>
    <w:rsid w:val="005B1F83"/>
    <w:rsid w:val="005B22A7"/>
    <w:rsid w:val="005B23AA"/>
    <w:rsid w:val="005B253A"/>
    <w:rsid w:val="005B26C3"/>
    <w:rsid w:val="005B2719"/>
    <w:rsid w:val="005B2769"/>
    <w:rsid w:val="005B2853"/>
    <w:rsid w:val="005B2A0E"/>
    <w:rsid w:val="005B2B11"/>
    <w:rsid w:val="005B2B8E"/>
    <w:rsid w:val="005B2C85"/>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8F"/>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7C9"/>
    <w:rsid w:val="005B4B4E"/>
    <w:rsid w:val="005B4C36"/>
    <w:rsid w:val="005B4F89"/>
    <w:rsid w:val="005B5428"/>
    <w:rsid w:val="005B543C"/>
    <w:rsid w:val="005B547C"/>
    <w:rsid w:val="005B5493"/>
    <w:rsid w:val="005B55D2"/>
    <w:rsid w:val="005B5623"/>
    <w:rsid w:val="005B56A3"/>
    <w:rsid w:val="005B58A3"/>
    <w:rsid w:val="005B58F8"/>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38"/>
    <w:rsid w:val="005B76BD"/>
    <w:rsid w:val="005B77B9"/>
    <w:rsid w:val="005B77F0"/>
    <w:rsid w:val="005B787B"/>
    <w:rsid w:val="005B7917"/>
    <w:rsid w:val="005B79C2"/>
    <w:rsid w:val="005B7D63"/>
    <w:rsid w:val="005B7E31"/>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6C"/>
    <w:rsid w:val="005C2F8A"/>
    <w:rsid w:val="005C3069"/>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D5"/>
    <w:rsid w:val="005C447D"/>
    <w:rsid w:val="005C44C7"/>
    <w:rsid w:val="005C4731"/>
    <w:rsid w:val="005C475A"/>
    <w:rsid w:val="005C4809"/>
    <w:rsid w:val="005C48C7"/>
    <w:rsid w:val="005C49E7"/>
    <w:rsid w:val="005C49F2"/>
    <w:rsid w:val="005C4A08"/>
    <w:rsid w:val="005C4F87"/>
    <w:rsid w:val="005C4FB4"/>
    <w:rsid w:val="005C500C"/>
    <w:rsid w:val="005C506B"/>
    <w:rsid w:val="005C5101"/>
    <w:rsid w:val="005C51CC"/>
    <w:rsid w:val="005C546B"/>
    <w:rsid w:val="005C5591"/>
    <w:rsid w:val="005C5695"/>
    <w:rsid w:val="005C56E7"/>
    <w:rsid w:val="005C5718"/>
    <w:rsid w:val="005C5858"/>
    <w:rsid w:val="005C5A43"/>
    <w:rsid w:val="005C5A57"/>
    <w:rsid w:val="005C5ACE"/>
    <w:rsid w:val="005C5BDD"/>
    <w:rsid w:val="005C5C01"/>
    <w:rsid w:val="005C5CC4"/>
    <w:rsid w:val="005C5DE6"/>
    <w:rsid w:val="005C5EE8"/>
    <w:rsid w:val="005C5F32"/>
    <w:rsid w:val="005C60B6"/>
    <w:rsid w:val="005C60D0"/>
    <w:rsid w:val="005C614D"/>
    <w:rsid w:val="005C62FA"/>
    <w:rsid w:val="005C63F0"/>
    <w:rsid w:val="005C64C7"/>
    <w:rsid w:val="005C6645"/>
    <w:rsid w:val="005C67FE"/>
    <w:rsid w:val="005C68E9"/>
    <w:rsid w:val="005C695D"/>
    <w:rsid w:val="005C6BF8"/>
    <w:rsid w:val="005C6C10"/>
    <w:rsid w:val="005C6E20"/>
    <w:rsid w:val="005C6F4B"/>
    <w:rsid w:val="005C6FA7"/>
    <w:rsid w:val="005C743E"/>
    <w:rsid w:val="005C75E0"/>
    <w:rsid w:val="005C75FE"/>
    <w:rsid w:val="005C7950"/>
    <w:rsid w:val="005C7953"/>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41"/>
    <w:rsid w:val="005D0E99"/>
    <w:rsid w:val="005D0EEC"/>
    <w:rsid w:val="005D0EF0"/>
    <w:rsid w:val="005D0F2E"/>
    <w:rsid w:val="005D11FB"/>
    <w:rsid w:val="005D122C"/>
    <w:rsid w:val="005D135C"/>
    <w:rsid w:val="005D13A0"/>
    <w:rsid w:val="005D1404"/>
    <w:rsid w:val="005D15F1"/>
    <w:rsid w:val="005D16C8"/>
    <w:rsid w:val="005D1741"/>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CE4"/>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8C"/>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CB"/>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7B8"/>
    <w:rsid w:val="005D78C4"/>
    <w:rsid w:val="005D7A72"/>
    <w:rsid w:val="005D7BCD"/>
    <w:rsid w:val="005D7DE7"/>
    <w:rsid w:val="005D7F56"/>
    <w:rsid w:val="005E0175"/>
    <w:rsid w:val="005E0372"/>
    <w:rsid w:val="005E0719"/>
    <w:rsid w:val="005E088E"/>
    <w:rsid w:val="005E096B"/>
    <w:rsid w:val="005E0C1A"/>
    <w:rsid w:val="005E0C4D"/>
    <w:rsid w:val="005E0D12"/>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2E"/>
    <w:rsid w:val="005E426D"/>
    <w:rsid w:val="005E430E"/>
    <w:rsid w:val="005E43B1"/>
    <w:rsid w:val="005E4499"/>
    <w:rsid w:val="005E44EB"/>
    <w:rsid w:val="005E458C"/>
    <w:rsid w:val="005E4591"/>
    <w:rsid w:val="005E45AD"/>
    <w:rsid w:val="005E4686"/>
    <w:rsid w:val="005E484F"/>
    <w:rsid w:val="005E4860"/>
    <w:rsid w:val="005E48C6"/>
    <w:rsid w:val="005E4C71"/>
    <w:rsid w:val="005E4D13"/>
    <w:rsid w:val="005E4F2B"/>
    <w:rsid w:val="005E4FEB"/>
    <w:rsid w:val="005E4FF2"/>
    <w:rsid w:val="005E50A6"/>
    <w:rsid w:val="005E50B7"/>
    <w:rsid w:val="005E5137"/>
    <w:rsid w:val="005E51F7"/>
    <w:rsid w:val="005E52C0"/>
    <w:rsid w:val="005E5404"/>
    <w:rsid w:val="005E555E"/>
    <w:rsid w:val="005E57D9"/>
    <w:rsid w:val="005E583B"/>
    <w:rsid w:val="005E5BC8"/>
    <w:rsid w:val="005E5BE5"/>
    <w:rsid w:val="005E5D5B"/>
    <w:rsid w:val="005E5DB0"/>
    <w:rsid w:val="005E5DCB"/>
    <w:rsid w:val="005E60D8"/>
    <w:rsid w:val="005E62B9"/>
    <w:rsid w:val="005E62DE"/>
    <w:rsid w:val="005E62F1"/>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E7D07"/>
    <w:rsid w:val="005F0029"/>
    <w:rsid w:val="005F0339"/>
    <w:rsid w:val="005F0407"/>
    <w:rsid w:val="005F044F"/>
    <w:rsid w:val="005F0491"/>
    <w:rsid w:val="005F04B8"/>
    <w:rsid w:val="005F056E"/>
    <w:rsid w:val="005F0600"/>
    <w:rsid w:val="005F0709"/>
    <w:rsid w:val="005F08AC"/>
    <w:rsid w:val="005F0905"/>
    <w:rsid w:val="005F0929"/>
    <w:rsid w:val="005F0938"/>
    <w:rsid w:val="005F0F5F"/>
    <w:rsid w:val="005F0FB8"/>
    <w:rsid w:val="005F1133"/>
    <w:rsid w:val="005F1186"/>
    <w:rsid w:val="005F1206"/>
    <w:rsid w:val="005F1242"/>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15F"/>
    <w:rsid w:val="005F332E"/>
    <w:rsid w:val="005F35EC"/>
    <w:rsid w:val="005F3629"/>
    <w:rsid w:val="005F3A88"/>
    <w:rsid w:val="005F3B9E"/>
    <w:rsid w:val="005F3C04"/>
    <w:rsid w:val="005F40BB"/>
    <w:rsid w:val="005F4185"/>
    <w:rsid w:val="005F429C"/>
    <w:rsid w:val="005F446C"/>
    <w:rsid w:val="005F4664"/>
    <w:rsid w:val="005F46D3"/>
    <w:rsid w:val="005F48AF"/>
    <w:rsid w:val="005F48EF"/>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3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9F1"/>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4B2"/>
    <w:rsid w:val="005F756D"/>
    <w:rsid w:val="005F75E6"/>
    <w:rsid w:val="005F760A"/>
    <w:rsid w:val="005F78DA"/>
    <w:rsid w:val="005F7925"/>
    <w:rsid w:val="005F7987"/>
    <w:rsid w:val="005F79D0"/>
    <w:rsid w:val="005F7C68"/>
    <w:rsid w:val="005F7C6E"/>
    <w:rsid w:val="005F7C99"/>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3D4"/>
    <w:rsid w:val="0060247A"/>
    <w:rsid w:val="0060261A"/>
    <w:rsid w:val="00602875"/>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E9F"/>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B9"/>
    <w:rsid w:val="00607C8F"/>
    <w:rsid w:val="00607CE2"/>
    <w:rsid w:val="00607DD1"/>
    <w:rsid w:val="00607F55"/>
    <w:rsid w:val="0061017F"/>
    <w:rsid w:val="0061046A"/>
    <w:rsid w:val="0061055D"/>
    <w:rsid w:val="006107AA"/>
    <w:rsid w:val="0061081D"/>
    <w:rsid w:val="0061099A"/>
    <w:rsid w:val="00610C1F"/>
    <w:rsid w:val="00610CBD"/>
    <w:rsid w:val="00610D80"/>
    <w:rsid w:val="00610FC0"/>
    <w:rsid w:val="00610FE2"/>
    <w:rsid w:val="006112D0"/>
    <w:rsid w:val="00611408"/>
    <w:rsid w:val="006114C3"/>
    <w:rsid w:val="00611737"/>
    <w:rsid w:val="0061180C"/>
    <w:rsid w:val="006118D3"/>
    <w:rsid w:val="00611976"/>
    <w:rsid w:val="00611AB9"/>
    <w:rsid w:val="00611AF4"/>
    <w:rsid w:val="00611C88"/>
    <w:rsid w:val="00611D95"/>
    <w:rsid w:val="0061202C"/>
    <w:rsid w:val="0061208E"/>
    <w:rsid w:val="0061221E"/>
    <w:rsid w:val="006122D7"/>
    <w:rsid w:val="00612339"/>
    <w:rsid w:val="00612341"/>
    <w:rsid w:val="006123CD"/>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7DA"/>
    <w:rsid w:val="006138A9"/>
    <w:rsid w:val="0061390E"/>
    <w:rsid w:val="00613960"/>
    <w:rsid w:val="00613970"/>
    <w:rsid w:val="0061399A"/>
    <w:rsid w:val="00613A5F"/>
    <w:rsid w:val="00613ABB"/>
    <w:rsid w:val="00613D59"/>
    <w:rsid w:val="00613E92"/>
    <w:rsid w:val="00613EF5"/>
    <w:rsid w:val="00613F2B"/>
    <w:rsid w:val="00614076"/>
    <w:rsid w:val="0061436C"/>
    <w:rsid w:val="006147E4"/>
    <w:rsid w:val="00614893"/>
    <w:rsid w:val="006148A0"/>
    <w:rsid w:val="006148AB"/>
    <w:rsid w:val="0061490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26"/>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AF3"/>
    <w:rsid w:val="00622B4B"/>
    <w:rsid w:val="00622C1B"/>
    <w:rsid w:val="00622D21"/>
    <w:rsid w:val="00622E0E"/>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161"/>
    <w:rsid w:val="0062531E"/>
    <w:rsid w:val="00625381"/>
    <w:rsid w:val="006253F0"/>
    <w:rsid w:val="0062540D"/>
    <w:rsid w:val="0062558B"/>
    <w:rsid w:val="006256B2"/>
    <w:rsid w:val="006256B8"/>
    <w:rsid w:val="006259B0"/>
    <w:rsid w:val="00625AFE"/>
    <w:rsid w:val="00625ECE"/>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2E6"/>
    <w:rsid w:val="0062730E"/>
    <w:rsid w:val="0062756E"/>
    <w:rsid w:val="00627840"/>
    <w:rsid w:val="006278F0"/>
    <w:rsid w:val="0062796D"/>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DD1"/>
    <w:rsid w:val="00631E65"/>
    <w:rsid w:val="00631F67"/>
    <w:rsid w:val="00632168"/>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073"/>
    <w:rsid w:val="006330DC"/>
    <w:rsid w:val="006331EA"/>
    <w:rsid w:val="006332E0"/>
    <w:rsid w:val="00633361"/>
    <w:rsid w:val="006334DC"/>
    <w:rsid w:val="006334E8"/>
    <w:rsid w:val="006334EC"/>
    <w:rsid w:val="006335F8"/>
    <w:rsid w:val="00633843"/>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96"/>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C70"/>
    <w:rsid w:val="00636F3B"/>
    <w:rsid w:val="00636F82"/>
    <w:rsid w:val="0063724F"/>
    <w:rsid w:val="006374BD"/>
    <w:rsid w:val="00637554"/>
    <w:rsid w:val="006375F5"/>
    <w:rsid w:val="0063764D"/>
    <w:rsid w:val="006376AB"/>
    <w:rsid w:val="006376D7"/>
    <w:rsid w:val="00637762"/>
    <w:rsid w:val="00637822"/>
    <w:rsid w:val="00637857"/>
    <w:rsid w:val="006379E7"/>
    <w:rsid w:val="00637A22"/>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CA2"/>
    <w:rsid w:val="00641E09"/>
    <w:rsid w:val="00641EF5"/>
    <w:rsid w:val="00641F69"/>
    <w:rsid w:val="00641F7C"/>
    <w:rsid w:val="00642093"/>
    <w:rsid w:val="0064222E"/>
    <w:rsid w:val="00642285"/>
    <w:rsid w:val="00642604"/>
    <w:rsid w:val="006427D0"/>
    <w:rsid w:val="006429DD"/>
    <w:rsid w:val="00642BAB"/>
    <w:rsid w:val="00642C75"/>
    <w:rsid w:val="00642E5B"/>
    <w:rsid w:val="0064326E"/>
    <w:rsid w:val="0064327F"/>
    <w:rsid w:val="00643305"/>
    <w:rsid w:val="00643387"/>
    <w:rsid w:val="00643611"/>
    <w:rsid w:val="00643616"/>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38"/>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D07"/>
    <w:rsid w:val="00645E38"/>
    <w:rsid w:val="00645E89"/>
    <w:rsid w:val="00645E8F"/>
    <w:rsid w:val="00645E9C"/>
    <w:rsid w:val="00645FF7"/>
    <w:rsid w:val="006460C1"/>
    <w:rsid w:val="0064615F"/>
    <w:rsid w:val="006462AE"/>
    <w:rsid w:val="00646742"/>
    <w:rsid w:val="0064675E"/>
    <w:rsid w:val="006468C8"/>
    <w:rsid w:val="00646AFC"/>
    <w:rsid w:val="00646B20"/>
    <w:rsid w:val="00646DF5"/>
    <w:rsid w:val="00646ED1"/>
    <w:rsid w:val="006470AA"/>
    <w:rsid w:val="0064724C"/>
    <w:rsid w:val="006472BB"/>
    <w:rsid w:val="0064734B"/>
    <w:rsid w:val="0064739A"/>
    <w:rsid w:val="00647737"/>
    <w:rsid w:val="006477E0"/>
    <w:rsid w:val="00647800"/>
    <w:rsid w:val="006478C7"/>
    <w:rsid w:val="0064793D"/>
    <w:rsid w:val="006479A9"/>
    <w:rsid w:val="006479B6"/>
    <w:rsid w:val="00647B1B"/>
    <w:rsid w:val="00647B89"/>
    <w:rsid w:val="00647BB7"/>
    <w:rsid w:val="00647D87"/>
    <w:rsid w:val="0065007B"/>
    <w:rsid w:val="006500C4"/>
    <w:rsid w:val="006500E6"/>
    <w:rsid w:val="006501D5"/>
    <w:rsid w:val="00650251"/>
    <w:rsid w:val="00650280"/>
    <w:rsid w:val="006502D0"/>
    <w:rsid w:val="006502F3"/>
    <w:rsid w:val="00650707"/>
    <w:rsid w:val="00650821"/>
    <w:rsid w:val="00650A2C"/>
    <w:rsid w:val="00650A30"/>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10"/>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54"/>
    <w:rsid w:val="00653D4F"/>
    <w:rsid w:val="00653DB6"/>
    <w:rsid w:val="00654111"/>
    <w:rsid w:val="006543CB"/>
    <w:rsid w:val="00654456"/>
    <w:rsid w:val="00654716"/>
    <w:rsid w:val="006547B4"/>
    <w:rsid w:val="00654852"/>
    <w:rsid w:val="00654873"/>
    <w:rsid w:val="00654890"/>
    <w:rsid w:val="006548F6"/>
    <w:rsid w:val="0065493F"/>
    <w:rsid w:val="00654984"/>
    <w:rsid w:val="0065498F"/>
    <w:rsid w:val="00654A4D"/>
    <w:rsid w:val="00654D45"/>
    <w:rsid w:val="00654E0F"/>
    <w:rsid w:val="00654EA1"/>
    <w:rsid w:val="00654FF5"/>
    <w:rsid w:val="00655088"/>
    <w:rsid w:val="0065508A"/>
    <w:rsid w:val="00655270"/>
    <w:rsid w:val="0065540C"/>
    <w:rsid w:val="006555C9"/>
    <w:rsid w:val="006557D9"/>
    <w:rsid w:val="00655C36"/>
    <w:rsid w:val="00655D3D"/>
    <w:rsid w:val="00655FA9"/>
    <w:rsid w:val="006563EB"/>
    <w:rsid w:val="00656414"/>
    <w:rsid w:val="006567F8"/>
    <w:rsid w:val="006568B2"/>
    <w:rsid w:val="0065696C"/>
    <w:rsid w:val="006569D4"/>
    <w:rsid w:val="00656AB7"/>
    <w:rsid w:val="00656AE9"/>
    <w:rsid w:val="00656BCA"/>
    <w:rsid w:val="00656BE5"/>
    <w:rsid w:val="00656C20"/>
    <w:rsid w:val="00656C40"/>
    <w:rsid w:val="00656D59"/>
    <w:rsid w:val="00656E5A"/>
    <w:rsid w:val="0065710F"/>
    <w:rsid w:val="0065711E"/>
    <w:rsid w:val="00657397"/>
    <w:rsid w:val="006573F8"/>
    <w:rsid w:val="0065793A"/>
    <w:rsid w:val="00657DDA"/>
    <w:rsid w:val="00657E51"/>
    <w:rsid w:val="00657E82"/>
    <w:rsid w:val="00657F3D"/>
    <w:rsid w:val="00660394"/>
    <w:rsid w:val="0066062B"/>
    <w:rsid w:val="00660758"/>
    <w:rsid w:val="006608D6"/>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AF7"/>
    <w:rsid w:val="00661B78"/>
    <w:rsid w:val="00661C08"/>
    <w:rsid w:val="00661CA3"/>
    <w:rsid w:val="00661E76"/>
    <w:rsid w:val="00661F1A"/>
    <w:rsid w:val="00661F63"/>
    <w:rsid w:val="00661F9B"/>
    <w:rsid w:val="00661FCF"/>
    <w:rsid w:val="0066214B"/>
    <w:rsid w:val="006624A8"/>
    <w:rsid w:val="00662656"/>
    <w:rsid w:val="00662738"/>
    <w:rsid w:val="00662928"/>
    <w:rsid w:val="0066292F"/>
    <w:rsid w:val="00662944"/>
    <w:rsid w:val="0066295C"/>
    <w:rsid w:val="00662968"/>
    <w:rsid w:val="00662C8C"/>
    <w:rsid w:val="00662D8E"/>
    <w:rsid w:val="00662F70"/>
    <w:rsid w:val="00663042"/>
    <w:rsid w:val="006631D4"/>
    <w:rsid w:val="006635E6"/>
    <w:rsid w:val="00663A2A"/>
    <w:rsid w:val="00663A64"/>
    <w:rsid w:val="00663BE1"/>
    <w:rsid w:val="00663C11"/>
    <w:rsid w:val="00663CA8"/>
    <w:rsid w:val="00663E49"/>
    <w:rsid w:val="00663E5C"/>
    <w:rsid w:val="00663EB4"/>
    <w:rsid w:val="00664037"/>
    <w:rsid w:val="00664067"/>
    <w:rsid w:val="00664071"/>
    <w:rsid w:val="006640A1"/>
    <w:rsid w:val="006640A5"/>
    <w:rsid w:val="0066417A"/>
    <w:rsid w:val="0066429A"/>
    <w:rsid w:val="006642CA"/>
    <w:rsid w:val="00664537"/>
    <w:rsid w:val="00664638"/>
    <w:rsid w:val="0066469B"/>
    <w:rsid w:val="00664709"/>
    <w:rsid w:val="00664743"/>
    <w:rsid w:val="00664C14"/>
    <w:rsid w:val="00664C3C"/>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6D4"/>
    <w:rsid w:val="006667A3"/>
    <w:rsid w:val="00666882"/>
    <w:rsid w:val="006668C2"/>
    <w:rsid w:val="00666946"/>
    <w:rsid w:val="00666B5E"/>
    <w:rsid w:val="00666DE6"/>
    <w:rsid w:val="00666EF7"/>
    <w:rsid w:val="0066714A"/>
    <w:rsid w:val="006673F7"/>
    <w:rsid w:val="00667420"/>
    <w:rsid w:val="00667523"/>
    <w:rsid w:val="00667762"/>
    <w:rsid w:val="006677BC"/>
    <w:rsid w:val="00667A9A"/>
    <w:rsid w:val="00667C66"/>
    <w:rsid w:val="006701EB"/>
    <w:rsid w:val="006702B5"/>
    <w:rsid w:val="006703F1"/>
    <w:rsid w:val="00670428"/>
    <w:rsid w:val="006704B2"/>
    <w:rsid w:val="0067051E"/>
    <w:rsid w:val="006705C0"/>
    <w:rsid w:val="00670675"/>
    <w:rsid w:val="006706BD"/>
    <w:rsid w:val="00670917"/>
    <w:rsid w:val="006709B2"/>
    <w:rsid w:val="00670CE0"/>
    <w:rsid w:val="00670D31"/>
    <w:rsid w:val="00670FD1"/>
    <w:rsid w:val="006710B3"/>
    <w:rsid w:val="0067123E"/>
    <w:rsid w:val="006712FA"/>
    <w:rsid w:val="0067141F"/>
    <w:rsid w:val="006715E0"/>
    <w:rsid w:val="006715E2"/>
    <w:rsid w:val="00671668"/>
    <w:rsid w:val="0067171B"/>
    <w:rsid w:val="006719E2"/>
    <w:rsid w:val="006719FA"/>
    <w:rsid w:val="00671A0A"/>
    <w:rsid w:val="00671A2F"/>
    <w:rsid w:val="00671B6E"/>
    <w:rsid w:val="00671CD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AF1"/>
    <w:rsid w:val="00672B65"/>
    <w:rsid w:val="00672DA9"/>
    <w:rsid w:val="00672E7D"/>
    <w:rsid w:val="00672E82"/>
    <w:rsid w:val="00672F27"/>
    <w:rsid w:val="006734B8"/>
    <w:rsid w:val="006734F9"/>
    <w:rsid w:val="00673501"/>
    <w:rsid w:val="00673545"/>
    <w:rsid w:val="006738CE"/>
    <w:rsid w:val="00673948"/>
    <w:rsid w:val="00673BD0"/>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A"/>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85"/>
    <w:rsid w:val="006760E5"/>
    <w:rsid w:val="0067632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44"/>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178"/>
    <w:rsid w:val="006811BB"/>
    <w:rsid w:val="00681465"/>
    <w:rsid w:val="00681576"/>
    <w:rsid w:val="00681590"/>
    <w:rsid w:val="006816C9"/>
    <w:rsid w:val="0068174D"/>
    <w:rsid w:val="00681868"/>
    <w:rsid w:val="00681948"/>
    <w:rsid w:val="00681B67"/>
    <w:rsid w:val="00681B6A"/>
    <w:rsid w:val="00681DE5"/>
    <w:rsid w:val="00681E8B"/>
    <w:rsid w:val="00681FF2"/>
    <w:rsid w:val="0068200C"/>
    <w:rsid w:val="006820C5"/>
    <w:rsid w:val="006823CC"/>
    <w:rsid w:val="0068243C"/>
    <w:rsid w:val="00682487"/>
    <w:rsid w:val="00682497"/>
    <w:rsid w:val="006824D7"/>
    <w:rsid w:val="00682631"/>
    <w:rsid w:val="0068265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21"/>
    <w:rsid w:val="006836B1"/>
    <w:rsid w:val="006836CE"/>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563"/>
    <w:rsid w:val="0068561B"/>
    <w:rsid w:val="006856B2"/>
    <w:rsid w:val="006857A7"/>
    <w:rsid w:val="0068585C"/>
    <w:rsid w:val="00685985"/>
    <w:rsid w:val="00685B40"/>
    <w:rsid w:val="00685B62"/>
    <w:rsid w:val="00685B6D"/>
    <w:rsid w:val="00685D17"/>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6B"/>
    <w:rsid w:val="006875C6"/>
    <w:rsid w:val="00687647"/>
    <w:rsid w:val="0068781A"/>
    <w:rsid w:val="00687941"/>
    <w:rsid w:val="0068799C"/>
    <w:rsid w:val="006879EB"/>
    <w:rsid w:val="00687B50"/>
    <w:rsid w:val="00687DD5"/>
    <w:rsid w:val="00687F33"/>
    <w:rsid w:val="00690192"/>
    <w:rsid w:val="006902D8"/>
    <w:rsid w:val="006902DB"/>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47"/>
    <w:rsid w:val="00694780"/>
    <w:rsid w:val="006947B0"/>
    <w:rsid w:val="006949E6"/>
    <w:rsid w:val="00694B87"/>
    <w:rsid w:val="00694BD3"/>
    <w:rsid w:val="00694C46"/>
    <w:rsid w:val="00694D71"/>
    <w:rsid w:val="00694D95"/>
    <w:rsid w:val="00694F03"/>
    <w:rsid w:val="00694F54"/>
    <w:rsid w:val="00694F73"/>
    <w:rsid w:val="00694F8C"/>
    <w:rsid w:val="0069501D"/>
    <w:rsid w:val="006950E7"/>
    <w:rsid w:val="006951E8"/>
    <w:rsid w:val="006952CA"/>
    <w:rsid w:val="006952DE"/>
    <w:rsid w:val="006954C4"/>
    <w:rsid w:val="00695657"/>
    <w:rsid w:val="006958A8"/>
    <w:rsid w:val="00695CFF"/>
    <w:rsid w:val="00695DB3"/>
    <w:rsid w:val="00695EAD"/>
    <w:rsid w:val="00696092"/>
    <w:rsid w:val="006960F5"/>
    <w:rsid w:val="00696575"/>
    <w:rsid w:val="0069657E"/>
    <w:rsid w:val="00696590"/>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823"/>
    <w:rsid w:val="006A3964"/>
    <w:rsid w:val="006A39D8"/>
    <w:rsid w:val="006A3A0A"/>
    <w:rsid w:val="006A3C6B"/>
    <w:rsid w:val="006A3DCD"/>
    <w:rsid w:val="006A3E1D"/>
    <w:rsid w:val="006A3E3C"/>
    <w:rsid w:val="006A3F2D"/>
    <w:rsid w:val="006A40E9"/>
    <w:rsid w:val="006A436B"/>
    <w:rsid w:val="006A43F8"/>
    <w:rsid w:val="006A442B"/>
    <w:rsid w:val="006A444D"/>
    <w:rsid w:val="006A45B0"/>
    <w:rsid w:val="006A46DB"/>
    <w:rsid w:val="006A47AA"/>
    <w:rsid w:val="006A4923"/>
    <w:rsid w:val="006A498B"/>
    <w:rsid w:val="006A4A44"/>
    <w:rsid w:val="006A4B54"/>
    <w:rsid w:val="006A4B55"/>
    <w:rsid w:val="006A4EAC"/>
    <w:rsid w:val="006A4F5E"/>
    <w:rsid w:val="006A5014"/>
    <w:rsid w:val="006A55F4"/>
    <w:rsid w:val="006A592F"/>
    <w:rsid w:val="006A597F"/>
    <w:rsid w:val="006A5D43"/>
    <w:rsid w:val="006A5D6C"/>
    <w:rsid w:val="006A5ECC"/>
    <w:rsid w:val="006A62A3"/>
    <w:rsid w:val="006A62DD"/>
    <w:rsid w:val="006A6319"/>
    <w:rsid w:val="006A6326"/>
    <w:rsid w:val="006A6374"/>
    <w:rsid w:val="006A64D8"/>
    <w:rsid w:val="006A6502"/>
    <w:rsid w:val="006A655C"/>
    <w:rsid w:val="006A6560"/>
    <w:rsid w:val="006A65DE"/>
    <w:rsid w:val="006A66EC"/>
    <w:rsid w:val="006A68A2"/>
    <w:rsid w:val="006A690E"/>
    <w:rsid w:val="006A6956"/>
    <w:rsid w:val="006A6B5E"/>
    <w:rsid w:val="006A6F31"/>
    <w:rsid w:val="006A6F7B"/>
    <w:rsid w:val="006A7053"/>
    <w:rsid w:val="006A731D"/>
    <w:rsid w:val="006A7321"/>
    <w:rsid w:val="006A74E2"/>
    <w:rsid w:val="006A7592"/>
    <w:rsid w:val="006A7767"/>
    <w:rsid w:val="006A7784"/>
    <w:rsid w:val="006A7994"/>
    <w:rsid w:val="006A7A0A"/>
    <w:rsid w:val="006A7A95"/>
    <w:rsid w:val="006A7CC3"/>
    <w:rsid w:val="006A7E68"/>
    <w:rsid w:val="006A7EEA"/>
    <w:rsid w:val="006A7F4F"/>
    <w:rsid w:val="006A7F5E"/>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570"/>
    <w:rsid w:val="006B466D"/>
    <w:rsid w:val="006B4941"/>
    <w:rsid w:val="006B49AA"/>
    <w:rsid w:val="006B4A0C"/>
    <w:rsid w:val="006B4A51"/>
    <w:rsid w:val="006B4A53"/>
    <w:rsid w:val="006B4C8D"/>
    <w:rsid w:val="006B4E9A"/>
    <w:rsid w:val="006B4FD4"/>
    <w:rsid w:val="006B5060"/>
    <w:rsid w:val="006B51ED"/>
    <w:rsid w:val="006B5532"/>
    <w:rsid w:val="006B55A3"/>
    <w:rsid w:val="006B56F4"/>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3E"/>
    <w:rsid w:val="006B6C86"/>
    <w:rsid w:val="006B6CA9"/>
    <w:rsid w:val="006B6CAF"/>
    <w:rsid w:val="006B6CD1"/>
    <w:rsid w:val="006B6F7D"/>
    <w:rsid w:val="006B7224"/>
    <w:rsid w:val="006B7342"/>
    <w:rsid w:val="006B75D5"/>
    <w:rsid w:val="006B76EF"/>
    <w:rsid w:val="006B782B"/>
    <w:rsid w:val="006B78BC"/>
    <w:rsid w:val="006B79DB"/>
    <w:rsid w:val="006B7A33"/>
    <w:rsid w:val="006C00B3"/>
    <w:rsid w:val="006C0332"/>
    <w:rsid w:val="006C04AD"/>
    <w:rsid w:val="006C05AE"/>
    <w:rsid w:val="006C05E5"/>
    <w:rsid w:val="006C0670"/>
    <w:rsid w:val="006C09D9"/>
    <w:rsid w:val="006C09E1"/>
    <w:rsid w:val="006C0A56"/>
    <w:rsid w:val="006C0B0C"/>
    <w:rsid w:val="006C0DB0"/>
    <w:rsid w:val="006C0E04"/>
    <w:rsid w:val="006C0F64"/>
    <w:rsid w:val="006C10A2"/>
    <w:rsid w:val="006C111C"/>
    <w:rsid w:val="006C1216"/>
    <w:rsid w:val="006C123D"/>
    <w:rsid w:val="006C142E"/>
    <w:rsid w:val="006C157B"/>
    <w:rsid w:val="006C1649"/>
    <w:rsid w:val="006C168E"/>
    <w:rsid w:val="006C17BB"/>
    <w:rsid w:val="006C1982"/>
    <w:rsid w:val="006C1E36"/>
    <w:rsid w:val="006C1F22"/>
    <w:rsid w:val="006C1FB1"/>
    <w:rsid w:val="006C2008"/>
    <w:rsid w:val="006C203D"/>
    <w:rsid w:val="006C20E4"/>
    <w:rsid w:val="006C24F8"/>
    <w:rsid w:val="006C254D"/>
    <w:rsid w:val="006C2565"/>
    <w:rsid w:val="006C25D3"/>
    <w:rsid w:val="006C292C"/>
    <w:rsid w:val="006C29CE"/>
    <w:rsid w:val="006C2B2C"/>
    <w:rsid w:val="006C2CA5"/>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657"/>
    <w:rsid w:val="006C491F"/>
    <w:rsid w:val="006C4B83"/>
    <w:rsid w:val="006C4CD4"/>
    <w:rsid w:val="006C501D"/>
    <w:rsid w:val="006C5083"/>
    <w:rsid w:val="006C50A2"/>
    <w:rsid w:val="006C50E9"/>
    <w:rsid w:val="006C518E"/>
    <w:rsid w:val="006C51C2"/>
    <w:rsid w:val="006C531B"/>
    <w:rsid w:val="006C5402"/>
    <w:rsid w:val="006C5618"/>
    <w:rsid w:val="006C5766"/>
    <w:rsid w:val="006C5B2A"/>
    <w:rsid w:val="006C5D4C"/>
    <w:rsid w:val="006C5DCF"/>
    <w:rsid w:val="006C5F0A"/>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5E"/>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54"/>
    <w:rsid w:val="006D0471"/>
    <w:rsid w:val="006D04AC"/>
    <w:rsid w:val="006D063A"/>
    <w:rsid w:val="006D07F5"/>
    <w:rsid w:val="006D0990"/>
    <w:rsid w:val="006D0AF9"/>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68A"/>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BC"/>
    <w:rsid w:val="006D34DC"/>
    <w:rsid w:val="006D36D1"/>
    <w:rsid w:val="006D3731"/>
    <w:rsid w:val="006D3A5F"/>
    <w:rsid w:val="006D3C9D"/>
    <w:rsid w:val="006D3E55"/>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A9"/>
    <w:rsid w:val="006D6AD5"/>
    <w:rsid w:val="006D6F6D"/>
    <w:rsid w:val="006D709F"/>
    <w:rsid w:val="006D7148"/>
    <w:rsid w:val="006D7522"/>
    <w:rsid w:val="006D7526"/>
    <w:rsid w:val="006D7527"/>
    <w:rsid w:val="006D7631"/>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33"/>
    <w:rsid w:val="006E1256"/>
    <w:rsid w:val="006E14FA"/>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013"/>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942"/>
    <w:rsid w:val="006E4980"/>
    <w:rsid w:val="006E4CD8"/>
    <w:rsid w:val="006E4E6A"/>
    <w:rsid w:val="006E533C"/>
    <w:rsid w:val="006E5499"/>
    <w:rsid w:val="006E54B0"/>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94F"/>
    <w:rsid w:val="006E6B7F"/>
    <w:rsid w:val="006E6CDE"/>
    <w:rsid w:val="006E6DB3"/>
    <w:rsid w:val="006E6E25"/>
    <w:rsid w:val="006E6E5B"/>
    <w:rsid w:val="006E6F49"/>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47F"/>
    <w:rsid w:val="006F070D"/>
    <w:rsid w:val="006F081E"/>
    <w:rsid w:val="006F08BD"/>
    <w:rsid w:val="006F09AE"/>
    <w:rsid w:val="006F0C5D"/>
    <w:rsid w:val="006F0CDF"/>
    <w:rsid w:val="006F0ECC"/>
    <w:rsid w:val="006F1004"/>
    <w:rsid w:val="006F110D"/>
    <w:rsid w:val="006F11AA"/>
    <w:rsid w:val="006F1294"/>
    <w:rsid w:val="006F1464"/>
    <w:rsid w:val="006F1757"/>
    <w:rsid w:val="006F1BED"/>
    <w:rsid w:val="006F1C05"/>
    <w:rsid w:val="006F1C54"/>
    <w:rsid w:val="006F1D19"/>
    <w:rsid w:val="006F1D28"/>
    <w:rsid w:val="006F1DBF"/>
    <w:rsid w:val="006F1DFC"/>
    <w:rsid w:val="006F1E59"/>
    <w:rsid w:val="006F1EE8"/>
    <w:rsid w:val="006F1FA0"/>
    <w:rsid w:val="006F2038"/>
    <w:rsid w:val="006F20A2"/>
    <w:rsid w:val="006F213D"/>
    <w:rsid w:val="006F21A2"/>
    <w:rsid w:val="006F22D9"/>
    <w:rsid w:val="006F2323"/>
    <w:rsid w:val="006F2551"/>
    <w:rsid w:val="006F26DD"/>
    <w:rsid w:val="006F27AD"/>
    <w:rsid w:val="006F28AC"/>
    <w:rsid w:val="006F2976"/>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C2"/>
    <w:rsid w:val="006F4F65"/>
    <w:rsid w:val="006F4F96"/>
    <w:rsid w:val="006F4FC7"/>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CC"/>
    <w:rsid w:val="006F677A"/>
    <w:rsid w:val="006F67BE"/>
    <w:rsid w:val="006F68FE"/>
    <w:rsid w:val="006F6A4B"/>
    <w:rsid w:val="006F6D1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2B"/>
    <w:rsid w:val="007022B6"/>
    <w:rsid w:val="00702372"/>
    <w:rsid w:val="007023D6"/>
    <w:rsid w:val="00702436"/>
    <w:rsid w:val="0070244D"/>
    <w:rsid w:val="007024AD"/>
    <w:rsid w:val="007024F8"/>
    <w:rsid w:val="00702534"/>
    <w:rsid w:val="007026E5"/>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ED"/>
    <w:rsid w:val="007041EA"/>
    <w:rsid w:val="00704299"/>
    <w:rsid w:val="0070431B"/>
    <w:rsid w:val="0070437B"/>
    <w:rsid w:val="007043CC"/>
    <w:rsid w:val="007043D0"/>
    <w:rsid w:val="007044B7"/>
    <w:rsid w:val="0070452A"/>
    <w:rsid w:val="00704764"/>
    <w:rsid w:val="0070496F"/>
    <w:rsid w:val="00704A10"/>
    <w:rsid w:val="00704A1B"/>
    <w:rsid w:val="00704BA0"/>
    <w:rsid w:val="00704FAF"/>
    <w:rsid w:val="007050B4"/>
    <w:rsid w:val="00705211"/>
    <w:rsid w:val="0070526A"/>
    <w:rsid w:val="007053B6"/>
    <w:rsid w:val="0070557E"/>
    <w:rsid w:val="007055EE"/>
    <w:rsid w:val="00705ACA"/>
    <w:rsid w:val="00705BFE"/>
    <w:rsid w:val="00705D28"/>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D9D"/>
    <w:rsid w:val="00706FAE"/>
    <w:rsid w:val="00706FE6"/>
    <w:rsid w:val="0070710E"/>
    <w:rsid w:val="00707134"/>
    <w:rsid w:val="0070717F"/>
    <w:rsid w:val="0070734A"/>
    <w:rsid w:val="00707383"/>
    <w:rsid w:val="007073A0"/>
    <w:rsid w:val="00707445"/>
    <w:rsid w:val="007075A8"/>
    <w:rsid w:val="00707602"/>
    <w:rsid w:val="007077E9"/>
    <w:rsid w:val="007079CE"/>
    <w:rsid w:val="00707E2E"/>
    <w:rsid w:val="0071023B"/>
    <w:rsid w:val="007103D5"/>
    <w:rsid w:val="007103FE"/>
    <w:rsid w:val="00710512"/>
    <w:rsid w:val="00710547"/>
    <w:rsid w:val="00710687"/>
    <w:rsid w:val="00710746"/>
    <w:rsid w:val="0071076E"/>
    <w:rsid w:val="007108E9"/>
    <w:rsid w:val="007109DA"/>
    <w:rsid w:val="00710C1C"/>
    <w:rsid w:val="00710E10"/>
    <w:rsid w:val="00711060"/>
    <w:rsid w:val="00711066"/>
    <w:rsid w:val="00711167"/>
    <w:rsid w:val="00711281"/>
    <w:rsid w:val="007113C3"/>
    <w:rsid w:val="0071143D"/>
    <w:rsid w:val="0071150E"/>
    <w:rsid w:val="007116D0"/>
    <w:rsid w:val="00711723"/>
    <w:rsid w:val="0071172D"/>
    <w:rsid w:val="007118B9"/>
    <w:rsid w:val="0071195F"/>
    <w:rsid w:val="00711BDE"/>
    <w:rsid w:val="00711C7D"/>
    <w:rsid w:val="00711CA2"/>
    <w:rsid w:val="00711DB0"/>
    <w:rsid w:val="00711EC1"/>
    <w:rsid w:val="0071204A"/>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4E"/>
    <w:rsid w:val="007131F6"/>
    <w:rsid w:val="0071327C"/>
    <w:rsid w:val="007132A0"/>
    <w:rsid w:val="007133D8"/>
    <w:rsid w:val="00713498"/>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701"/>
    <w:rsid w:val="0071487D"/>
    <w:rsid w:val="007148DE"/>
    <w:rsid w:val="00714984"/>
    <w:rsid w:val="00714A2F"/>
    <w:rsid w:val="00714E75"/>
    <w:rsid w:val="00714EB9"/>
    <w:rsid w:val="00715120"/>
    <w:rsid w:val="007152FC"/>
    <w:rsid w:val="00715386"/>
    <w:rsid w:val="00715413"/>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6FD9"/>
    <w:rsid w:val="007170F5"/>
    <w:rsid w:val="00717109"/>
    <w:rsid w:val="00717132"/>
    <w:rsid w:val="00717298"/>
    <w:rsid w:val="00717391"/>
    <w:rsid w:val="007174AF"/>
    <w:rsid w:val="00717611"/>
    <w:rsid w:val="0071761A"/>
    <w:rsid w:val="007176CA"/>
    <w:rsid w:val="00717988"/>
    <w:rsid w:val="00717A60"/>
    <w:rsid w:val="00717A68"/>
    <w:rsid w:val="00717B35"/>
    <w:rsid w:val="00717C7E"/>
    <w:rsid w:val="00717CED"/>
    <w:rsid w:val="007200AB"/>
    <w:rsid w:val="00720140"/>
    <w:rsid w:val="007203C4"/>
    <w:rsid w:val="007203CF"/>
    <w:rsid w:val="00720448"/>
    <w:rsid w:val="0072071A"/>
    <w:rsid w:val="00720A36"/>
    <w:rsid w:val="00720B7B"/>
    <w:rsid w:val="00720C25"/>
    <w:rsid w:val="00720D42"/>
    <w:rsid w:val="00720ED7"/>
    <w:rsid w:val="00721024"/>
    <w:rsid w:val="00721127"/>
    <w:rsid w:val="007211E7"/>
    <w:rsid w:val="00721303"/>
    <w:rsid w:val="0072134A"/>
    <w:rsid w:val="0072150D"/>
    <w:rsid w:val="00721811"/>
    <w:rsid w:val="0072198D"/>
    <w:rsid w:val="007219F9"/>
    <w:rsid w:val="00721DA2"/>
    <w:rsid w:val="00721EBA"/>
    <w:rsid w:val="00721FB5"/>
    <w:rsid w:val="00721FCC"/>
    <w:rsid w:val="007221D5"/>
    <w:rsid w:val="00722401"/>
    <w:rsid w:val="00722777"/>
    <w:rsid w:val="00722902"/>
    <w:rsid w:val="00722A88"/>
    <w:rsid w:val="00722C37"/>
    <w:rsid w:val="00722CD2"/>
    <w:rsid w:val="00722DA5"/>
    <w:rsid w:val="00722E12"/>
    <w:rsid w:val="00722FCB"/>
    <w:rsid w:val="00722FE7"/>
    <w:rsid w:val="00723390"/>
    <w:rsid w:val="00723453"/>
    <w:rsid w:val="007234B7"/>
    <w:rsid w:val="00723535"/>
    <w:rsid w:val="00723629"/>
    <w:rsid w:val="00723650"/>
    <w:rsid w:val="007236DE"/>
    <w:rsid w:val="00723794"/>
    <w:rsid w:val="0072383E"/>
    <w:rsid w:val="0072389A"/>
    <w:rsid w:val="00723980"/>
    <w:rsid w:val="007239C7"/>
    <w:rsid w:val="007239E1"/>
    <w:rsid w:val="00723E3D"/>
    <w:rsid w:val="00723FF5"/>
    <w:rsid w:val="0072428C"/>
    <w:rsid w:val="007242B5"/>
    <w:rsid w:val="00724786"/>
    <w:rsid w:val="0072480B"/>
    <w:rsid w:val="00724821"/>
    <w:rsid w:val="00724823"/>
    <w:rsid w:val="0072490D"/>
    <w:rsid w:val="00724A22"/>
    <w:rsid w:val="00724A52"/>
    <w:rsid w:val="00724C65"/>
    <w:rsid w:val="00724F49"/>
    <w:rsid w:val="00725015"/>
    <w:rsid w:val="00725382"/>
    <w:rsid w:val="0072544D"/>
    <w:rsid w:val="00725560"/>
    <w:rsid w:val="007255E4"/>
    <w:rsid w:val="00725667"/>
    <w:rsid w:val="0072577C"/>
    <w:rsid w:val="00725ADA"/>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4E"/>
    <w:rsid w:val="00730392"/>
    <w:rsid w:val="007305E9"/>
    <w:rsid w:val="00730691"/>
    <w:rsid w:val="00730745"/>
    <w:rsid w:val="007307BA"/>
    <w:rsid w:val="00730805"/>
    <w:rsid w:val="0073090B"/>
    <w:rsid w:val="00730A00"/>
    <w:rsid w:val="00730AC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57"/>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02"/>
    <w:rsid w:val="00733219"/>
    <w:rsid w:val="0073343A"/>
    <w:rsid w:val="0073343D"/>
    <w:rsid w:val="00733456"/>
    <w:rsid w:val="00733511"/>
    <w:rsid w:val="00733617"/>
    <w:rsid w:val="0073375C"/>
    <w:rsid w:val="007339AE"/>
    <w:rsid w:val="00733AFF"/>
    <w:rsid w:val="00733B12"/>
    <w:rsid w:val="00733B36"/>
    <w:rsid w:val="00733BE1"/>
    <w:rsid w:val="00733DA7"/>
    <w:rsid w:val="00733F06"/>
    <w:rsid w:val="00734025"/>
    <w:rsid w:val="00734216"/>
    <w:rsid w:val="00734263"/>
    <w:rsid w:val="00734294"/>
    <w:rsid w:val="007343A6"/>
    <w:rsid w:val="007344AD"/>
    <w:rsid w:val="007346F9"/>
    <w:rsid w:val="00734772"/>
    <w:rsid w:val="00734877"/>
    <w:rsid w:val="007348A1"/>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B3"/>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FD"/>
    <w:rsid w:val="00737B61"/>
    <w:rsid w:val="00737CB1"/>
    <w:rsid w:val="00737F16"/>
    <w:rsid w:val="00737FCC"/>
    <w:rsid w:val="00740108"/>
    <w:rsid w:val="00740218"/>
    <w:rsid w:val="0074027A"/>
    <w:rsid w:val="0074030E"/>
    <w:rsid w:val="00740341"/>
    <w:rsid w:val="007404B7"/>
    <w:rsid w:val="00740555"/>
    <w:rsid w:val="0074057F"/>
    <w:rsid w:val="007405B1"/>
    <w:rsid w:val="00740644"/>
    <w:rsid w:val="0074078B"/>
    <w:rsid w:val="007407AF"/>
    <w:rsid w:val="00740E59"/>
    <w:rsid w:val="00740F09"/>
    <w:rsid w:val="007413B3"/>
    <w:rsid w:val="0074141D"/>
    <w:rsid w:val="007415BE"/>
    <w:rsid w:val="007418E3"/>
    <w:rsid w:val="0074192E"/>
    <w:rsid w:val="00741B50"/>
    <w:rsid w:val="00741B65"/>
    <w:rsid w:val="00741C0D"/>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028"/>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1DC"/>
    <w:rsid w:val="007452F4"/>
    <w:rsid w:val="00745506"/>
    <w:rsid w:val="00745554"/>
    <w:rsid w:val="007455AB"/>
    <w:rsid w:val="00745650"/>
    <w:rsid w:val="00745801"/>
    <w:rsid w:val="0074580A"/>
    <w:rsid w:val="007459F4"/>
    <w:rsid w:val="00745AF8"/>
    <w:rsid w:val="00745B42"/>
    <w:rsid w:val="00745BCA"/>
    <w:rsid w:val="00745DA9"/>
    <w:rsid w:val="00745DF4"/>
    <w:rsid w:val="00745EC1"/>
    <w:rsid w:val="007460DE"/>
    <w:rsid w:val="00746178"/>
    <w:rsid w:val="0074622F"/>
    <w:rsid w:val="007462B2"/>
    <w:rsid w:val="007462E1"/>
    <w:rsid w:val="0074635E"/>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01F"/>
    <w:rsid w:val="00750103"/>
    <w:rsid w:val="00750177"/>
    <w:rsid w:val="00750194"/>
    <w:rsid w:val="0075019F"/>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315"/>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4DE"/>
    <w:rsid w:val="00755518"/>
    <w:rsid w:val="00755529"/>
    <w:rsid w:val="00755548"/>
    <w:rsid w:val="00755610"/>
    <w:rsid w:val="007556B9"/>
    <w:rsid w:val="00755708"/>
    <w:rsid w:val="007557AF"/>
    <w:rsid w:val="00755935"/>
    <w:rsid w:val="00755CFD"/>
    <w:rsid w:val="00755D9F"/>
    <w:rsid w:val="00755EFD"/>
    <w:rsid w:val="00756052"/>
    <w:rsid w:val="00756093"/>
    <w:rsid w:val="00756477"/>
    <w:rsid w:val="00756513"/>
    <w:rsid w:val="00756561"/>
    <w:rsid w:val="007565F1"/>
    <w:rsid w:val="00756736"/>
    <w:rsid w:val="00756770"/>
    <w:rsid w:val="00756AEC"/>
    <w:rsid w:val="00756D4E"/>
    <w:rsid w:val="00756E39"/>
    <w:rsid w:val="00756EFE"/>
    <w:rsid w:val="00757111"/>
    <w:rsid w:val="00757141"/>
    <w:rsid w:val="0075715C"/>
    <w:rsid w:val="00757321"/>
    <w:rsid w:val="007573EB"/>
    <w:rsid w:val="00757586"/>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96A"/>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C67"/>
    <w:rsid w:val="00762D4B"/>
    <w:rsid w:val="00762D4F"/>
    <w:rsid w:val="00762FA1"/>
    <w:rsid w:val="007630E7"/>
    <w:rsid w:val="00763106"/>
    <w:rsid w:val="0076312F"/>
    <w:rsid w:val="00763338"/>
    <w:rsid w:val="00763382"/>
    <w:rsid w:val="0076364B"/>
    <w:rsid w:val="0076370F"/>
    <w:rsid w:val="007638BE"/>
    <w:rsid w:val="0076391D"/>
    <w:rsid w:val="00763953"/>
    <w:rsid w:val="00763AA3"/>
    <w:rsid w:val="00763C4C"/>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9B"/>
    <w:rsid w:val="007653D3"/>
    <w:rsid w:val="00765777"/>
    <w:rsid w:val="0076583E"/>
    <w:rsid w:val="00765853"/>
    <w:rsid w:val="00765A2B"/>
    <w:rsid w:val="00765A6E"/>
    <w:rsid w:val="00765B9B"/>
    <w:rsid w:val="00765D54"/>
    <w:rsid w:val="00765DD8"/>
    <w:rsid w:val="00765FC8"/>
    <w:rsid w:val="00765FCC"/>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C35"/>
    <w:rsid w:val="00767E44"/>
    <w:rsid w:val="00767E9E"/>
    <w:rsid w:val="00770098"/>
    <w:rsid w:val="007700D9"/>
    <w:rsid w:val="007700E4"/>
    <w:rsid w:val="0077020C"/>
    <w:rsid w:val="007702BB"/>
    <w:rsid w:val="00770491"/>
    <w:rsid w:val="0077069A"/>
    <w:rsid w:val="007706F5"/>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7A5"/>
    <w:rsid w:val="007717D4"/>
    <w:rsid w:val="007718D3"/>
    <w:rsid w:val="0077194F"/>
    <w:rsid w:val="00771A82"/>
    <w:rsid w:val="00771B05"/>
    <w:rsid w:val="00771B7D"/>
    <w:rsid w:val="00771BD3"/>
    <w:rsid w:val="00771CA8"/>
    <w:rsid w:val="00771D94"/>
    <w:rsid w:val="00771DD8"/>
    <w:rsid w:val="00771DDE"/>
    <w:rsid w:val="00771E60"/>
    <w:rsid w:val="007722FF"/>
    <w:rsid w:val="00772328"/>
    <w:rsid w:val="00772365"/>
    <w:rsid w:val="007724DC"/>
    <w:rsid w:val="00772583"/>
    <w:rsid w:val="0077266A"/>
    <w:rsid w:val="007727B5"/>
    <w:rsid w:val="0077296C"/>
    <w:rsid w:val="00772BF8"/>
    <w:rsid w:val="00772C82"/>
    <w:rsid w:val="00772CFB"/>
    <w:rsid w:val="00772D92"/>
    <w:rsid w:val="00772FCE"/>
    <w:rsid w:val="00773027"/>
    <w:rsid w:val="0077302A"/>
    <w:rsid w:val="00773425"/>
    <w:rsid w:val="007734CD"/>
    <w:rsid w:val="007735BF"/>
    <w:rsid w:val="00773697"/>
    <w:rsid w:val="0077375F"/>
    <w:rsid w:val="00773773"/>
    <w:rsid w:val="007737DB"/>
    <w:rsid w:val="0077385E"/>
    <w:rsid w:val="0077395C"/>
    <w:rsid w:val="0077398A"/>
    <w:rsid w:val="00773A73"/>
    <w:rsid w:val="00773C2F"/>
    <w:rsid w:val="00773CD9"/>
    <w:rsid w:val="00773E29"/>
    <w:rsid w:val="00774172"/>
    <w:rsid w:val="0077418E"/>
    <w:rsid w:val="00774235"/>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DA2"/>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EAF"/>
    <w:rsid w:val="00776F9E"/>
    <w:rsid w:val="00777103"/>
    <w:rsid w:val="007771C1"/>
    <w:rsid w:val="0077737F"/>
    <w:rsid w:val="0077755A"/>
    <w:rsid w:val="00777896"/>
    <w:rsid w:val="0077794E"/>
    <w:rsid w:val="00777C35"/>
    <w:rsid w:val="00777C3C"/>
    <w:rsid w:val="00777C6B"/>
    <w:rsid w:val="00777CD9"/>
    <w:rsid w:val="00777DAF"/>
    <w:rsid w:val="00777E20"/>
    <w:rsid w:val="00780080"/>
    <w:rsid w:val="00780101"/>
    <w:rsid w:val="0078023C"/>
    <w:rsid w:val="007805B5"/>
    <w:rsid w:val="007807B5"/>
    <w:rsid w:val="00780DC4"/>
    <w:rsid w:val="00780E00"/>
    <w:rsid w:val="0078104C"/>
    <w:rsid w:val="0078109D"/>
    <w:rsid w:val="0078114F"/>
    <w:rsid w:val="007812F2"/>
    <w:rsid w:val="007813A9"/>
    <w:rsid w:val="00781566"/>
    <w:rsid w:val="00781604"/>
    <w:rsid w:val="00781632"/>
    <w:rsid w:val="00781641"/>
    <w:rsid w:val="00781658"/>
    <w:rsid w:val="007818D1"/>
    <w:rsid w:val="007818F8"/>
    <w:rsid w:val="0078193B"/>
    <w:rsid w:val="00781AC9"/>
    <w:rsid w:val="00782092"/>
    <w:rsid w:val="00782130"/>
    <w:rsid w:val="00782257"/>
    <w:rsid w:val="0078231A"/>
    <w:rsid w:val="00782339"/>
    <w:rsid w:val="00782551"/>
    <w:rsid w:val="007827D1"/>
    <w:rsid w:val="00782806"/>
    <w:rsid w:val="007828DD"/>
    <w:rsid w:val="00782C78"/>
    <w:rsid w:val="00782E4E"/>
    <w:rsid w:val="00782F19"/>
    <w:rsid w:val="00783086"/>
    <w:rsid w:val="00783244"/>
    <w:rsid w:val="00783293"/>
    <w:rsid w:val="007834D5"/>
    <w:rsid w:val="00783563"/>
    <w:rsid w:val="007835A1"/>
    <w:rsid w:val="00783668"/>
    <w:rsid w:val="00783681"/>
    <w:rsid w:val="0078368A"/>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A95"/>
    <w:rsid w:val="00787B70"/>
    <w:rsid w:val="00787BB4"/>
    <w:rsid w:val="00787F64"/>
    <w:rsid w:val="00787FB3"/>
    <w:rsid w:val="007900D9"/>
    <w:rsid w:val="00790271"/>
    <w:rsid w:val="00790337"/>
    <w:rsid w:val="0079036A"/>
    <w:rsid w:val="0079038F"/>
    <w:rsid w:val="00790410"/>
    <w:rsid w:val="00790430"/>
    <w:rsid w:val="00790546"/>
    <w:rsid w:val="00790635"/>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49D"/>
    <w:rsid w:val="00792701"/>
    <w:rsid w:val="00792749"/>
    <w:rsid w:val="0079292F"/>
    <w:rsid w:val="007929F8"/>
    <w:rsid w:val="00792A17"/>
    <w:rsid w:val="00792D34"/>
    <w:rsid w:val="00792D51"/>
    <w:rsid w:val="00792E46"/>
    <w:rsid w:val="00793075"/>
    <w:rsid w:val="007932BD"/>
    <w:rsid w:val="0079336C"/>
    <w:rsid w:val="00793469"/>
    <w:rsid w:val="00793565"/>
    <w:rsid w:val="007936A6"/>
    <w:rsid w:val="00793763"/>
    <w:rsid w:val="007937E4"/>
    <w:rsid w:val="00793940"/>
    <w:rsid w:val="007939DA"/>
    <w:rsid w:val="00793D6B"/>
    <w:rsid w:val="00793E51"/>
    <w:rsid w:val="00793EE9"/>
    <w:rsid w:val="00794031"/>
    <w:rsid w:val="0079416C"/>
    <w:rsid w:val="007942C6"/>
    <w:rsid w:val="007942DD"/>
    <w:rsid w:val="00794436"/>
    <w:rsid w:val="00794598"/>
    <w:rsid w:val="00794691"/>
    <w:rsid w:val="007948CC"/>
    <w:rsid w:val="00794A86"/>
    <w:rsid w:val="00794CC5"/>
    <w:rsid w:val="00794E0D"/>
    <w:rsid w:val="00794EE2"/>
    <w:rsid w:val="00794F62"/>
    <w:rsid w:val="00794F66"/>
    <w:rsid w:val="007954CA"/>
    <w:rsid w:val="0079566D"/>
    <w:rsid w:val="00795848"/>
    <w:rsid w:val="00795C13"/>
    <w:rsid w:val="00795CB5"/>
    <w:rsid w:val="00795D97"/>
    <w:rsid w:val="00795F84"/>
    <w:rsid w:val="00796363"/>
    <w:rsid w:val="0079640B"/>
    <w:rsid w:val="00796456"/>
    <w:rsid w:val="0079673B"/>
    <w:rsid w:val="00796849"/>
    <w:rsid w:val="007969BF"/>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0"/>
    <w:rsid w:val="007A0791"/>
    <w:rsid w:val="007A088A"/>
    <w:rsid w:val="007A0E95"/>
    <w:rsid w:val="007A0F89"/>
    <w:rsid w:val="007A109E"/>
    <w:rsid w:val="007A10DD"/>
    <w:rsid w:val="007A12AD"/>
    <w:rsid w:val="007A12FE"/>
    <w:rsid w:val="007A16CA"/>
    <w:rsid w:val="007A1D82"/>
    <w:rsid w:val="007A1DFE"/>
    <w:rsid w:val="007A1E4C"/>
    <w:rsid w:val="007A1EBF"/>
    <w:rsid w:val="007A1EC6"/>
    <w:rsid w:val="007A1FF8"/>
    <w:rsid w:val="007A216E"/>
    <w:rsid w:val="007A2178"/>
    <w:rsid w:val="007A22A0"/>
    <w:rsid w:val="007A2377"/>
    <w:rsid w:val="007A23B5"/>
    <w:rsid w:val="007A2443"/>
    <w:rsid w:val="007A25A5"/>
    <w:rsid w:val="007A2711"/>
    <w:rsid w:val="007A2831"/>
    <w:rsid w:val="007A2C2B"/>
    <w:rsid w:val="007A2CB3"/>
    <w:rsid w:val="007A2ECB"/>
    <w:rsid w:val="007A2F68"/>
    <w:rsid w:val="007A2F9F"/>
    <w:rsid w:val="007A30A6"/>
    <w:rsid w:val="007A3209"/>
    <w:rsid w:val="007A3529"/>
    <w:rsid w:val="007A363E"/>
    <w:rsid w:val="007A3895"/>
    <w:rsid w:val="007A3ACD"/>
    <w:rsid w:val="007A3B07"/>
    <w:rsid w:val="007A3C7D"/>
    <w:rsid w:val="007A3C9D"/>
    <w:rsid w:val="007A3CA0"/>
    <w:rsid w:val="007A3CCE"/>
    <w:rsid w:val="007A4007"/>
    <w:rsid w:val="007A42D0"/>
    <w:rsid w:val="007A42DD"/>
    <w:rsid w:val="007A430F"/>
    <w:rsid w:val="007A43B0"/>
    <w:rsid w:val="007A4558"/>
    <w:rsid w:val="007A45C3"/>
    <w:rsid w:val="007A45FA"/>
    <w:rsid w:val="007A47FE"/>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BAC"/>
    <w:rsid w:val="007A7C96"/>
    <w:rsid w:val="007A7CEB"/>
    <w:rsid w:val="007A7D21"/>
    <w:rsid w:val="007A7DCE"/>
    <w:rsid w:val="007A7EFF"/>
    <w:rsid w:val="007B0047"/>
    <w:rsid w:val="007B009B"/>
    <w:rsid w:val="007B033B"/>
    <w:rsid w:val="007B04F7"/>
    <w:rsid w:val="007B05FF"/>
    <w:rsid w:val="007B0729"/>
    <w:rsid w:val="007B08E5"/>
    <w:rsid w:val="007B0A3D"/>
    <w:rsid w:val="007B0A79"/>
    <w:rsid w:val="007B0B80"/>
    <w:rsid w:val="007B0C11"/>
    <w:rsid w:val="007B0C51"/>
    <w:rsid w:val="007B0C82"/>
    <w:rsid w:val="007B0DFB"/>
    <w:rsid w:val="007B1022"/>
    <w:rsid w:val="007B1052"/>
    <w:rsid w:val="007B10EE"/>
    <w:rsid w:val="007B11DA"/>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0CF"/>
    <w:rsid w:val="007B211C"/>
    <w:rsid w:val="007B2282"/>
    <w:rsid w:val="007B22B7"/>
    <w:rsid w:val="007B22FE"/>
    <w:rsid w:val="007B2433"/>
    <w:rsid w:val="007B2657"/>
    <w:rsid w:val="007B2667"/>
    <w:rsid w:val="007B26FA"/>
    <w:rsid w:val="007B2810"/>
    <w:rsid w:val="007B2AA6"/>
    <w:rsid w:val="007B2B29"/>
    <w:rsid w:val="007B2BDC"/>
    <w:rsid w:val="007B2CE4"/>
    <w:rsid w:val="007B2DDB"/>
    <w:rsid w:val="007B31CB"/>
    <w:rsid w:val="007B3213"/>
    <w:rsid w:val="007B39B9"/>
    <w:rsid w:val="007B3E80"/>
    <w:rsid w:val="007B3FB9"/>
    <w:rsid w:val="007B43D9"/>
    <w:rsid w:val="007B448B"/>
    <w:rsid w:val="007B45F9"/>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F4A"/>
    <w:rsid w:val="007B600E"/>
    <w:rsid w:val="007B60F5"/>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FFD"/>
    <w:rsid w:val="007C0079"/>
    <w:rsid w:val="007C00C8"/>
    <w:rsid w:val="007C0185"/>
    <w:rsid w:val="007C02DB"/>
    <w:rsid w:val="007C0428"/>
    <w:rsid w:val="007C0499"/>
    <w:rsid w:val="007C05C4"/>
    <w:rsid w:val="007C0685"/>
    <w:rsid w:val="007C0705"/>
    <w:rsid w:val="007C0747"/>
    <w:rsid w:val="007C083E"/>
    <w:rsid w:val="007C0860"/>
    <w:rsid w:val="007C08DF"/>
    <w:rsid w:val="007C0B17"/>
    <w:rsid w:val="007C0B2B"/>
    <w:rsid w:val="007C0C22"/>
    <w:rsid w:val="007C0ECD"/>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7AE"/>
    <w:rsid w:val="007C2860"/>
    <w:rsid w:val="007C2871"/>
    <w:rsid w:val="007C287C"/>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C60"/>
    <w:rsid w:val="007C3C65"/>
    <w:rsid w:val="007C3FCB"/>
    <w:rsid w:val="007C3FFA"/>
    <w:rsid w:val="007C402C"/>
    <w:rsid w:val="007C406A"/>
    <w:rsid w:val="007C4114"/>
    <w:rsid w:val="007C4219"/>
    <w:rsid w:val="007C42B0"/>
    <w:rsid w:val="007C4405"/>
    <w:rsid w:val="007C4423"/>
    <w:rsid w:val="007C44F2"/>
    <w:rsid w:val="007C4528"/>
    <w:rsid w:val="007C480A"/>
    <w:rsid w:val="007C486C"/>
    <w:rsid w:val="007C49F6"/>
    <w:rsid w:val="007C4AC7"/>
    <w:rsid w:val="007C4C34"/>
    <w:rsid w:val="007C4CAD"/>
    <w:rsid w:val="007C4DBB"/>
    <w:rsid w:val="007C4F1F"/>
    <w:rsid w:val="007C5102"/>
    <w:rsid w:val="007C5442"/>
    <w:rsid w:val="007C56D8"/>
    <w:rsid w:val="007C577B"/>
    <w:rsid w:val="007C5795"/>
    <w:rsid w:val="007C57E3"/>
    <w:rsid w:val="007C5826"/>
    <w:rsid w:val="007C5959"/>
    <w:rsid w:val="007C59F2"/>
    <w:rsid w:val="007C5D9C"/>
    <w:rsid w:val="007C5FC7"/>
    <w:rsid w:val="007C600B"/>
    <w:rsid w:val="007C60A3"/>
    <w:rsid w:val="007C60A6"/>
    <w:rsid w:val="007C6194"/>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238"/>
    <w:rsid w:val="007D033D"/>
    <w:rsid w:val="007D034A"/>
    <w:rsid w:val="007D03D5"/>
    <w:rsid w:val="007D0450"/>
    <w:rsid w:val="007D05BA"/>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2B8"/>
    <w:rsid w:val="007D23CA"/>
    <w:rsid w:val="007D23F8"/>
    <w:rsid w:val="007D249C"/>
    <w:rsid w:val="007D24AC"/>
    <w:rsid w:val="007D2586"/>
    <w:rsid w:val="007D26B3"/>
    <w:rsid w:val="007D2777"/>
    <w:rsid w:val="007D27C6"/>
    <w:rsid w:val="007D2A46"/>
    <w:rsid w:val="007D2C9F"/>
    <w:rsid w:val="007D323A"/>
    <w:rsid w:val="007D32A3"/>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BD8"/>
    <w:rsid w:val="007D4C31"/>
    <w:rsid w:val="007D4D02"/>
    <w:rsid w:val="007D4F88"/>
    <w:rsid w:val="007D501C"/>
    <w:rsid w:val="007D5186"/>
    <w:rsid w:val="007D528B"/>
    <w:rsid w:val="007D5333"/>
    <w:rsid w:val="007D5561"/>
    <w:rsid w:val="007D5693"/>
    <w:rsid w:val="007D5859"/>
    <w:rsid w:val="007D58A0"/>
    <w:rsid w:val="007D59EA"/>
    <w:rsid w:val="007D59F3"/>
    <w:rsid w:val="007D5A12"/>
    <w:rsid w:val="007D5A1F"/>
    <w:rsid w:val="007D5AB2"/>
    <w:rsid w:val="007D5ACB"/>
    <w:rsid w:val="007D5ACD"/>
    <w:rsid w:val="007D5BBE"/>
    <w:rsid w:val="007D5C95"/>
    <w:rsid w:val="007D5C9A"/>
    <w:rsid w:val="007D5E1F"/>
    <w:rsid w:val="007D5E42"/>
    <w:rsid w:val="007D5F89"/>
    <w:rsid w:val="007D6325"/>
    <w:rsid w:val="007D63C3"/>
    <w:rsid w:val="007D640D"/>
    <w:rsid w:val="007D663F"/>
    <w:rsid w:val="007D6647"/>
    <w:rsid w:val="007D668E"/>
    <w:rsid w:val="007D66F3"/>
    <w:rsid w:val="007D6777"/>
    <w:rsid w:val="007D6782"/>
    <w:rsid w:val="007D69A5"/>
    <w:rsid w:val="007D6AC1"/>
    <w:rsid w:val="007D6B67"/>
    <w:rsid w:val="007D6D11"/>
    <w:rsid w:val="007D6DD4"/>
    <w:rsid w:val="007D70AE"/>
    <w:rsid w:val="007D712C"/>
    <w:rsid w:val="007D7221"/>
    <w:rsid w:val="007D7307"/>
    <w:rsid w:val="007D73A6"/>
    <w:rsid w:val="007D742A"/>
    <w:rsid w:val="007D74CA"/>
    <w:rsid w:val="007D7657"/>
    <w:rsid w:val="007D76FE"/>
    <w:rsid w:val="007D7806"/>
    <w:rsid w:val="007D786E"/>
    <w:rsid w:val="007D7926"/>
    <w:rsid w:val="007D799B"/>
    <w:rsid w:val="007D7B9E"/>
    <w:rsid w:val="007D7BDC"/>
    <w:rsid w:val="007D7C6C"/>
    <w:rsid w:val="007D7C7C"/>
    <w:rsid w:val="007E0073"/>
    <w:rsid w:val="007E017D"/>
    <w:rsid w:val="007E0290"/>
    <w:rsid w:val="007E0482"/>
    <w:rsid w:val="007E0510"/>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B84"/>
    <w:rsid w:val="007E1C19"/>
    <w:rsid w:val="007E1CE4"/>
    <w:rsid w:val="007E1E59"/>
    <w:rsid w:val="007E1E95"/>
    <w:rsid w:val="007E1F25"/>
    <w:rsid w:val="007E1F42"/>
    <w:rsid w:val="007E2275"/>
    <w:rsid w:val="007E2280"/>
    <w:rsid w:val="007E22BF"/>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097"/>
    <w:rsid w:val="007E63B8"/>
    <w:rsid w:val="007E642F"/>
    <w:rsid w:val="007E6443"/>
    <w:rsid w:val="007E6775"/>
    <w:rsid w:val="007E68BE"/>
    <w:rsid w:val="007E6988"/>
    <w:rsid w:val="007E6A6F"/>
    <w:rsid w:val="007E6B3B"/>
    <w:rsid w:val="007E6E98"/>
    <w:rsid w:val="007E71D9"/>
    <w:rsid w:val="007E720A"/>
    <w:rsid w:val="007E746D"/>
    <w:rsid w:val="007E7754"/>
    <w:rsid w:val="007E7845"/>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5FF"/>
    <w:rsid w:val="007F0604"/>
    <w:rsid w:val="007F0634"/>
    <w:rsid w:val="007F0822"/>
    <w:rsid w:val="007F0828"/>
    <w:rsid w:val="007F0C47"/>
    <w:rsid w:val="007F0C5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5D3"/>
    <w:rsid w:val="007F2780"/>
    <w:rsid w:val="007F27B8"/>
    <w:rsid w:val="007F27F5"/>
    <w:rsid w:val="007F285D"/>
    <w:rsid w:val="007F29B6"/>
    <w:rsid w:val="007F29D8"/>
    <w:rsid w:val="007F2B56"/>
    <w:rsid w:val="007F2CB2"/>
    <w:rsid w:val="007F2E1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D72"/>
    <w:rsid w:val="007F4F8B"/>
    <w:rsid w:val="007F50D1"/>
    <w:rsid w:val="007F54B5"/>
    <w:rsid w:val="007F567A"/>
    <w:rsid w:val="007F5734"/>
    <w:rsid w:val="007F5736"/>
    <w:rsid w:val="007F5A47"/>
    <w:rsid w:val="007F5AA8"/>
    <w:rsid w:val="007F5BA2"/>
    <w:rsid w:val="007F5DB1"/>
    <w:rsid w:val="007F5E32"/>
    <w:rsid w:val="007F5F28"/>
    <w:rsid w:val="007F5FF7"/>
    <w:rsid w:val="007F60C8"/>
    <w:rsid w:val="007F6158"/>
    <w:rsid w:val="007F62AE"/>
    <w:rsid w:val="007F64F6"/>
    <w:rsid w:val="007F6705"/>
    <w:rsid w:val="007F6865"/>
    <w:rsid w:val="007F690A"/>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6D4"/>
    <w:rsid w:val="007F7897"/>
    <w:rsid w:val="007F7AE2"/>
    <w:rsid w:val="007F7DD9"/>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ED5"/>
    <w:rsid w:val="00803077"/>
    <w:rsid w:val="008035C9"/>
    <w:rsid w:val="008036E8"/>
    <w:rsid w:val="00803729"/>
    <w:rsid w:val="00803759"/>
    <w:rsid w:val="00803765"/>
    <w:rsid w:val="00803856"/>
    <w:rsid w:val="008038CB"/>
    <w:rsid w:val="00803BD5"/>
    <w:rsid w:val="00803BEE"/>
    <w:rsid w:val="00803CF1"/>
    <w:rsid w:val="00803DE8"/>
    <w:rsid w:val="00803EB4"/>
    <w:rsid w:val="00804011"/>
    <w:rsid w:val="008041EB"/>
    <w:rsid w:val="0080432C"/>
    <w:rsid w:val="0080439F"/>
    <w:rsid w:val="00804440"/>
    <w:rsid w:val="00804485"/>
    <w:rsid w:val="00804878"/>
    <w:rsid w:val="00804AAA"/>
    <w:rsid w:val="00804BEF"/>
    <w:rsid w:val="00804E7C"/>
    <w:rsid w:val="00805181"/>
    <w:rsid w:val="00805258"/>
    <w:rsid w:val="008059B3"/>
    <w:rsid w:val="00805B4F"/>
    <w:rsid w:val="00805C42"/>
    <w:rsid w:val="00805EB6"/>
    <w:rsid w:val="00805FB8"/>
    <w:rsid w:val="0080620D"/>
    <w:rsid w:val="008062B3"/>
    <w:rsid w:val="0080636D"/>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CA5"/>
    <w:rsid w:val="00807DD1"/>
    <w:rsid w:val="00807FBE"/>
    <w:rsid w:val="00807FF5"/>
    <w:rsid w:val="00810047"/>
    <w:rsid w:val="00810055"/>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0"/>
    <w:rsid w:val="008117B6"/>
    <w:rsid w:val="008117D5"/>
    <w:rsid w:val="00811AB7"/>
    <w:rsid w:val="00811BF2"/>
    <w:rsid w:val="00811C4F"/>
    <w:rsid w:val="00811C7B"/>
    <w:rsid w:val="00811C8A"/>
    <w:rsid w:val="00811D4E"/>
    <w:rsid w:val="00811DDF"/>
    <w:rsid w:val="00811E18"/>
    <w:rsid w:val="008122C9"/>
    <w:rsid w:val="0081231E"/>
    <w:rsid w:val="008124A5"/>
    <w:rsid w:val="008125ED"/>
    <w:rsid w:val="008126ED"/>
    <w:rsid w:val="00812750"/>
    <w:rsid w:val="008127B0"/>
    <w:rsid w:val="008128D9"/>
    <w:rsid w:val="00812991"/>
    <w:rsid w:val="00812ADB"/>
    <w:rsid w:val="00812B45"/>
    <w:rsid w:val="00812B65"/>
    <w:rsid w:val="00812B91"/>
    <w:rsid w:val="00812E2F"/>
    <w:rsid w:val="00812FA0"/>
    <w:rsid w:val="0081313B"/>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4C"/>
    <w:rsid w:val="00814B59"/>
    <w:rsid w:val="00814F1E"/>
    <w:rsid w:val="00814FA8"/>
    <w:rsid w:val="00814FE6"/>
    <w:rsid w:val="0081508A"/>
    <w:rsid w:val="00815309"/>
    <w:rsid w:val="00815379"/>
    <w:rsid w:val="008153AE"/>
    <w:rsid w:val="00815425"/>
    <w:rsid w:val="00815DD4"/>
    <w:rsid w:val="00816095"/>
    <w:rsid w:val="008160BA"/>
    <w:rsid w:val="00816174"/>
    <w:rsid w:val="008161D0"/>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7D7"/>
    <w:rsid w:val="00817B85"/>
    <w:rsid w:val="00817ECB"/>
    <w:rsid w:val="00820105"/>
    <w:rsid w:val="0082021E"/>
    <w:rsid w:val="0082062D"/>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4F4"/>
    <w:rsid w:val="0082568E"/>
    <w:rsid w:val="00825812"/>
    <w:rsid w:val="00825935"/>
    <w:rsid w:val="00825A86"/>
    <w:rsid w:val="00825AAF"/>
    <w:rsid w:val="00825AE2"/>
    <w:rsid w:val="00825BF9"/>
    <w:rsid w:val="00825F2F"/>
    <w:rsid w:val="00825FD1"/>
    <w:rsid w:val="00826048"/>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7DE"/>
    <w:rsid w:val="008278C4"/>
    <w:rsid w:val="00827941"/>
    <w:rsid w:val="00827A54"/>
    <w:rsid w:val="00827A7B"/>
    <w:rsid w:val="00827D93"/>
    <w:rsid w:val="00827DF7"/>
    <w:rsid w:val="00827ECF"/>
    <w:rsid w:val="00830047"/>
    <w:rsid w:val="00830236"/>
    <w:rsid w:val="008302AF"/>
    <w:rsid w:val="008305D0"/>
    <w:rsid w:val="008305D4"/>
    <w:rsid w:val="008306D9"/>
    <w:rsid w:val="0083072B"/>
    <w:rsid w:val="0083084C"/>
    <w:rsid w:val="00830B42"/>
    <w:rsid w:val="00830CE7"/>
    <w:rsid w:val="00830D84"/>
    <w:rsid w:val="00830FB5"/>
    <w:rsid w:val="00831075"/>
    <w:rsid w:val="00831107"/>
    <w:rsid w:val="00831313"/>
    <w:rsid w:val="00831343"/>
    <w:rsid w:val="008315A0"/>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85C"/>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64E"/>
    <w:rsid w:val="00835754"/>
    <w:rsid w:val="00835839"/>
    <w:rsid w:val="00835888"/>
    <w:rsid w:val="00835897"/>
    <w:rsid w:val="00835999"/>
    <w:rsid w:val="008359F1"/>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2EF"/>
    <w:rsid w:val="00841496"/>
    <w:rsid w:val="0084152E"/>
    <w:rsid w:val="008415B0"/>
    <w:rsid w:val="008415E7"/>
    <w:rsid w:val="0084163F"/>
    <w:rsid w:val="008416C7"/>
    <w:rsid w:val="0084177B"/>
    <w:rsid w:val="008418F9"/>
    <w:rsid w:val="00841912"/>
    <w:rsid w:val="00841936"/>
    <w:rsid w:val="008419FE"/>
    <w:rsid w:val="00841A26"/>
    <w:rsid w:val="00841BBC"/>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1AB"/>
    <w:rsid w:val="00843384"/>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A8"/>
    <w:rsid w:val="00844E97"/>
    <w:rsid w:val="00844FBB"/>
    <w:rsid w:val="00845085"/>
    <w:rsid w:val="008450AD"/>
    <w:rsid w:val="0084511E"/>
    <w:rsid w:val="0084512C"/>
    <w:rsid w:val="00845165"/>
    <w:rsid w:val="00845681"/>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CD5"/>
    <w:rsid w:val="00847E1F"/>
    <w:rsid w:val="00847ECC"/>
    <w:rsid w:val="00847F22"/>
    <w:rsid w:val="00847F25"/>
    <w:rsid w:val="00847F4B"/>
    <w:rsid w:val="00847FAC"/>
    <w:rsid w:val="00850273"/>
    <w:rsid w:val="008502DA"/>
    <w:rsid w:val="008504B3"/>
    <w:rsid w:val="00850811"/>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6E"/>
    <w:rsid w:val="0085219B"/>
    <w:rsid w:val="008522CD"/>
    <w:rsid w:val="008522F3"/>
    <w:rsid w:val="00852311"/>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1D7"/>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9C8"/>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926"/>
    <w:rsid w:val="00855AF6"/>
    <w:rsid w:val="00855E23"/>
    <w:rsid w:val="00855E36"/>
    <w:rsid w:val="00855FE4"/>
    <w:rsid w:val="00856180"/>
    <w:rsid w:val="008561BA"/>
    <w:rsid w:val="00856356"/>
    <w:rsid w:val="008563A2"/>
    <w:rsid w:val="008563D3"/>
    <w:rsid w:val="008563D7"/>
    <w:rsid w:val="008564A6"/>
    <w:rsid w:val="00856637"/>
    <w:rsid w:val="00856746"/>
    <w:rsid w:val="00856769"/>
    <w:rsid w:val="0085681C"/>
    <w:rsid w:val="00856826"/>
    <w:rsid w:val="00856886"/>
    <w:rsid w:val="008568A0"/>
    <w:rsid w:val="00856952"/>
    <w:rsid w:val="008569BD"/>
    <w:rsid w:val="00856A4B"/>
    <w:rsid w:val="00856CBD"/>
    <w:rsid w:val="00856CCB"/>
    <w:rsid w:val="00856D9A"/>
    <w:rsid w:val="008570C1"/>
    <w:rsid w:val="008573A2"/>
    <w:rsid w:val="008573F6"/>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0F3C"/>
    <w:rsid w:val="008610D4"/>
    <w:rsid w:val="00861160"/>
    <w:rsid w:val="0086117E"/>
    <w:rsid w:val="0086117F"/>
    <w:rsid w:val="008611CD"/>
    <w:rsid w:val="00861220"/>
    <w:rsid w:val="008617E8"/>
    <w:rsid w:val="008618AD"/>
    <w:rsid w:val="008618B9"/>
    <w:rsid w:val="0086199A"/>
    <w:rsid w:val="00861BF5"/>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4C3"/>
    <w:rsid w:val="00865562"/>
    <w:rsid w:val="0086579F"/>
    <w:rsid w:val="00865921"/>
    <w:rsid w:val="008659D1"/>
    <w:rsid w:val="00865AA0"/>
    <w:rsid w:val="00865B0E"/>
    <w:rsid w:val="00865B8B"/>
    <w:rsid w:val="00865BFE"/>
    <w:rsid w:val="00865C02"/>
    <w:rsid w:val="00865C82"/>
    <w:rsid w:val="00865CDC"/>
    <w:rsid w:val="0086609B"/>
    <w:rsid w:val="008660F4"/>
    <w:rsid w:val="0086614B"/>
    <w:rsid w:val="0086617B"/>
    <w:rsid w:val="00866345"/>
    <w:rsid w:val="0086669C"/>
    <w:rsid w:val="00866810"/>
    <w:rsid w:val="00867057"/>
    <w:rsid w:val="008670BF"/>
    <w:rsid w:val="00867180"/>
    <w:rsid w:val="00867198"/>
    <w:rsid w:val="00867255"/>
    <w:rsid w:val="008673F9"/>
    <w:rsid w:val="00867464"/>
    <w:rsid w:val="0086764C"/>
    <w:rsid w:val="008677CA"/>
    <w:rsid w:val="008677FA"/>
    <w:rsid w:val="008678AF"/>
    <w:rsid w:val="008678CB"/>
    <w:rsid w:val="0086791B"/>
    <w:rsid w:val="0086798E"/>
    <w:rsid w:val="008679FE"/>
    <w:rsid w:val="00867A40"/>
    <w:rsid w:val="00867C11"/>
    <w:rsid w:val="00867CF9"/>
    <w:rsid w:val="00867D47"/>
    <w:rsid w:val="00867E29"/>
    <w:rsid w:val="00867EAD"/>
    <w:rsid w:val="008700B1"/>
    <w:rsid w:val="0087013E"/>
    <w:rsid w:val="00870148"/>
    <w:rsid w:val="00870251"/>
    <w:rsid w:val="00870579"/>
    <w:rsid w:val="008705CF"/>
    <w:rsid w:val="00870634"/>
    <w:rsid w:val="0087066A"/>
    <w:rsid w:val="008709E0"/>
    <w:rsid w:val="00870A6C"/>
    <w:rsid w:val="00870B58"/>
    <w:rsid w:val="00870B5F"/>
    <w:rsid w:val="00870CA1"/>
    <w:rsid w:val="00870DA0"/>
    <w:rsid w:val="00870DF6"/>
    <w:rsid w:val="0087144A"/>
    <w:rsid w:val="008714A1"/>
    <w:rsid w:val="008714BE"/>
    <w:rsid w:val="00871621"/>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7"/>
    <w:rsid w:val="008735ED"/>
    <w:rsid w:val="008737E5"/>
    <w:rsid w:val="00873802"/>
    <w:rsid w:val="008739CF"/>
    <w:rsid w:val="00873CAB"/>
    <w:rsid w:val="00873DBE"/>
    <w:rsid w:val="00873E87"/>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F1"/>
    <w:rsid w:val="008778CE"/>
    <w:rsid w:val="00877B9B"/>
    <w:rsid w:val="00877CCA"/>
    <w:rsid w:val="00877CED"/>
    <w:rsid w:val="00877F12"/>
    <w:rsid w:val="0088007A"/>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A1D"/>
    <w:rsid w:val="00881B1F"/>
    <w:rsid w:val="00881C82"/>
    <w:rsid w:val="00881CFA"/>
    <w:rsid w:val="00881E25"/>
    <w:rsid w:val="00881E4E"/>
    <w:rsid w:val="00881F2E"/>
    <w:rsid w:val="00881F93"/>
    <w:rsid w:val="0088200B"/>
    <w:rsid w:val="008820BF"/>
    <w:rsid w:val="00882249"/>
    <w:rsid w:val="008823F3"/>
    <w:rsid w:val="00882551"/>
    <w:rsid w:val="0088259F"/>
    <w:rsid w:val="008826F4"/>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5C"/>
    <w:rsid w:val="00883CF0"/>
    <w:rsid w:val="00883D36"/>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58"/>
    <w:rsid w:val="0088529D"/>
    <w:rsid w:val="008853D4"/>
    <w:rsid w:val="00885933"/>
    <w:rsid w:val="008859EB"/>
    <w:rsid w:val="00885A64"/>
    <w:rsid w:val="00885B21"/>
    <w:rsid w:val="00885B5E"/>
    <w:rsid w:val="00885BB6"/>
    <w:rsid w:val="00885C44"/>
    <w:rsid w:val="00885D05"/>
    <w:rsid w:val="00885D65"/>
    <w:rsid w:val="00885EB4"/>
    <w:rsid w:val="00885F8C"/>
    <w:rsid w:val="00885FFC"/>
    <w:rsid w:val="008860C1"/>
    <w:rsid w:val="008861F5"/>
    <w:rsid w:val="0088641B"/>
    <w:rsid w:val="0088643C"/>
    <w:rsid w:val="00886748"/>
    <w:rsid w:val="00886BD0"/>
    <w:rsid w:val="00886C7B"/>
    <w:rsid w:val="00886F2C"/>
    <w:rsid w:val="00886F5D"/>
    <w:rsid w:val="00887046"/>
    <w:rsid w:val="0088728A"/>
    <w:rsid w:val="008873A5"/>
    <w:rsid w:val="00887879"/>
    <w:rsid w:val="00887A55"/>
    <w:rsid w:val="00887C5D"/>
    <w:rsid w:val="00890056"/>
    <w:rsid w:val="00890057"/>
    <w:rsid w:val="00890101"/>
    <w:rsid w:val="00890253"/>
    <w:rsid w:val="00890451"/>
    <w:rsid w:val="00890452"/>
    <w:rsid w:val="00890663"/>
    <w:rsid w:val="0089074A"/>
    <w:rsid w:val="008907B1"/>
    <w:rsid w:val="008909A2"/>
    <w:rsid w:val="00890AB0"/>
    <w:rsid w:val="00890B3F"/>
    <w:rsid w:val="00890BBD"/>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2AE"/>
    <w:rsid w:val="008932FD"/>
    <w:rsid w:val="0089355D"/>
    <w:rsid w:val="00893D87"/>
    <w:rsid w:val="00893E2A"/>
    <w:rsid w:val="00893E45"/>
    <w:rsid w:val="00893E9F"/>
    <w:rsid w:val="008941D9"/>
    <w:rsid w:val="00894642"/>
    <w:rsid w:val="0089465A"/>
    <w:rsid w:val="0089469A"/>
    <w:rsid w:val="008947DF"/>
    <w:rsid w:val="00894A43"/>
    <w:rsid w:val="00894AFA"/>
    <w:rsid w:val="00894C05"/>
    <w:rsid w:val="00895227"/>
    <w:rsid w:val="0089534A"/>
    <w:rsid w:val="00895632"/>
    <w:rsid w:val="00895755"/>
    <w:rsid w:val="0089575A"/>
    <w:rsid w:val="0089577B"/>
    <w:rsid w:val="00895849"/>
    <w:rsid w:val="00895A6B"/>
    <w:rsid w:val="00895B20"/>
    <w:rsid w:val="00895C40"/>
    <w:rsid w:val="00895C6E"/>
    <w:rsid w:val="00895CCC"/>
    <w:rsid w:val="00895CD6"/>
    <w:rsid w:val="00895DBB"/>
    <w:rsid w:val="00895E80"/>
    <w:rsid w:val="00895ECE"/>
    <w:rsid w:val="00895F61"/>
    <w:rsid w:val="00895FFE"/>
    <w:rsid w:val="00896041"/>
    <w:rsid w:val="0089604E"/>
    <w:rsid w:val="008960BC"/>
    <w:rsid w:val="00896352"/>
    <w:rsid w:val="00896468"/>
    <w:rsid w:val="0089660C"/>
    <w:rsid w:val="00896644"/>
    <w:rsid w:val="00896720"/>
    <w:rsid w:val="008968BF"/>
    <w:rsid w:val="00896968"/>
    <w:rsid w:val="00896998"/>
    <w:rsid w:val="008969C9"/>
    <w:rsid w:val="008969E3"/>
    <w:rsid w:val="00896A74"/>
    <w:rsid w:val="00896C32"/>
    <w:rsid w:val="00896C49"/>
    <w:rsid w:val="00896F84"/>
    <w:rsid w:val="00896FBC"/>
    <w:rsid w:val="00897033"/>
    <w:rsid w:val="00897098"/>
    <w:rsid w:val="0089717F"/>
    <w:rsid w:val="00897415"/>
    <w:rsid w:val="00897592"/>
    <w:rsid w:val="00897739"/>
    <w:rsid w:val="00897910"/>
    <w:rsid w:val="0089795D"/>
    <w:rsid w:val="00897A1D"/>
    <w:rsid w:val="00897A4A"/>
    <w:rsid w:val="00897B61"/>
    <w:rsid w:val="00897B6F"/>
    <w:rsid w:val="00897D1E"/>
    <w:rsid w:val="00897E51"/>
    <w:rsid w:val="008A0182"/>
    <w:rsid w:val="008A02A3"/>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8B6"/>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81D"/>
    <w:rsid w:val="008B0973"/>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55"/>
    <w:rsid w:val="008B19AA"/>
    <w:rsid w:val="008B1A89"/>
    <w:rsid w:val="008B1B90"/>
    <w:rsid w:val="008B1D75"/>
    <w:rsid w:val="008B1DAF"/>
    <w:rsid w:val="008B1F43"/>
    <w:rsid w:val="008B1FA1"/>
    <w:rsid w:val="008B1FC2"/>
    <w:rsid w:val="008B20B2"/>
    <w:rsid w:val="008B2196"/>
    <w:rsid w:val="008B2318"/>
    <w:rsid w:val="008B269F"/>
    <w:rsid w:val="008B2925"/>
    <w:rsid w:val="008B2971"/>
    <w:rsid w:val="008B2A5F"/>
    <w:rsid w:val="008B2BB7"/>
    <w:rsid w:val="008B2BFE"/>
    <w:rsid w:val="008B2CD2"/>
    <w:rsid w:val="008B2D0C"/>
    <w:rsid w:val="008B2DAE"/>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43A0"/>
    <w:rsid w:val="008B442C"/>
    <w:rsid w:val="008B4499"/>
    <w:rsid w:val="008B4681"/>
    <w:rsid w:val="008B46B4"/>
    <w:rsid w:val="008B47AA"/>
    <w:rsid w:val="008B4BB4"/>
    <w:rsid w:val="008B4F39"/>
    <w:rsid w:val="008B4F5C"/>
    <w:rsid w:val="008B503D"/>
    <w:rsid w:val="008B5082"/>
    <w:rsid w:val="008B531D"/>
    <w:rsid w:val="008B538E"/>
    <w:rsid w:val="008B53D1"/>
    <w:rsid w:val="008B54AF"/>
    <w:rsid w:val="008B56F2"/>
    <w:rsid w:val="008B5901"/>
    <w:rsid w:val="008B595E"/>
    <w:rsid w:val="008B5AB5"/>
    <w:rsid w:val="008B5BC4"/>
    <w:rsid w:val="008B5D92"/>
    <w:rsid w:val="008B5FF8"/>
    <w:rsid w:val="008B6128"/>
    <w:rsid w:val="008B613D"/>
    <w:rsid w:val="008B6294"/>
    <w:rsid w:val="008B62E7"/>
    <w:rsid w:val="008B62F4"/>
    <w:rsid w:val="008B634A"/>
    <w:rsid w:val="008B63BA"/>
    <w:rsid w:val="008B63C3"/>
    <w:rsid w:val="008B64CE"/>
    <w:rsid w:val="008B6619"/>
    <w:rsid w:val="008B685D"/>
    <w:rsid w:val="008B6940"/>
    <w:rsid w:val="008B6BA3"/>
    <w:rsid w:val="008B6C24"/>
    <w:rsid w:val="008B6E4A"/>
    <w:rsid w:val="008B6FE2"/>
    <w:rsid w:val="008B7050"/>
    <w:rsid w:val="008B70FE"/>
    <w:rsid w:val="008B71F8"/>
    <w:rsid w:val="008B72E3"/>
    <w:rsid w:val="008B74E5"/>
    <w:rsid w:val="008B7656"/>
    <w:rsid w:val="008B7EE9"/>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44A"/>
    <w:rsid w:val="008C17BF"/>
    <w:rsid w:val="008C1815"/>
    <w:rsid w:val="008C184A"/>
    <w:rsid w:val="008C186F"/>
    <w:rsid w:val="008C193A"/>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7B3"/>
    <w:rsid w:val="008C5ADE"/>
    <w:rsid w:val="008C5B7E"/>
    <w:rsid w:val="008C5D47"/>
    <w:rsid w:val="008C5D86"/>
    <w:rsid w:val="008C5DC9"/>
    <w:rsid w:val="008C5F50"/>
    <w:rsid w:val="008C5F70"/>
    <w:rsid w:val="008C6058"/>
    <w:rsid w:val="008C61DF"/>
    <w:rsid w:val="008C6246"/>
    <w:rsid w:val="008C6250"/>
    <w:rsid w:val="008C65A5"/>
    <w:rsid w:val="008C67AC"/>
    <w:rsid w:val="008C68AC"/>
    <w:rsid w:val="008C68BA"/>
    <w:rsid w:val="008C6A24"/>
    <w:rsid w:val="008C6B97"/>
    <w:rsid w:val="008C6D3D"/>
    <w:rsid w:val="008C6DC6"/>
    <w:rsid w:val="008C6F51"/>
    <w:rsid w:val="008C70AD"/>
    <w:rsid w:val="008C7143"/>
    <w:rsid w:val="008C7145"/>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A87"/>
    <w:rsid w:val="008D0BDC"/>
    <w:rsid w:val="008D0C58"/>
    <w:rsid w:val="008D0C62"/>
    <w:rsid w:val="008D0CA6"/>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C8"/>
    <w:rsid w:val="008D1FEA"/>
    <w:rsid w:val="008D2048"/>
    <w:rsid w:val="008D229B"/>
    <w:rsid w:val="008D2405"/>
    <w:rsid w:val="008D2460"/>
    <w:rsid w:val="008D260A"/>
    <w:rsid w:val="008D2637"/>
    <w:rsid w:val="008D2666"/>
    <w:rsid w:val="008D276E"/>
    <w:rsid w:val="008D2784"/>
    <w:rsid w:val="008D27DE"/>
    <w:rsid w:val="008D2A48"/>
    <w:rsid w:val="008D2ED7"/>
    <w:rsid w:val="008D2F03"/>
    <w:rsid w:val="008D3072"/>
    <w:rsid w:val="008D3085"/>
    <w:rsid w:val="008D3264"/>
    <w:rsid w:val="008D3272"/>
    <w:rsid w:val="008D3387"/>
    <w:rsid w:val="008D3391"/>
    <w:rsid w:val="008D34CD"/>
    <w:rsid w:val="008D3733"/>
    <w:rsid w:val="008D37AF"/>
    <w:rsid w:val="008D3952"/>
    <w:rsid w:val="008D398C"/>
    <w:rsid w:val="008D3A34"/>
    <w:rsid w:val="008D3A90"/>
    <w:rsid w:val="008D3AB8"/>
    <w:rsid w:val="008D3D14"/>
    <w:rsid w:val="008D3D6A"/>
    <w:rsid w:val="008D3DFC"/>
    <w:rsid w:val="008D3F02"/>
    <w:rsid w:val="008D3FA2"/>
    <w:rsid w:val="008D3FD8"/>
    <w:rsid w:val="008D4125"/>
    <w:rsid w:val="008D4177"/>
    <w:rsid w:val="008D41E1"/>
    <w:rsid w:val="008D421F"/>
    <w:rsid w:val="008D4374"/>
    <w:rsid w:val="008D444F"/>
    <w:rsid w:val="008D45B2"/>
    <w:rsid w:val="008D467F"/>
    <w:rsid w:val="008D4879"/>
    <w:rsid w:val="008D4A4A"/>
    <w:rsid w:val="008D4B65"/>
    <w:rsid w:val="008D4B88"/>
    <w:rsid w:val="008D4B9F"/>
    <w:rsid w:val="008D4C7B"/>
    <w:rsid w:val="008D4C85"/>
    <w:rsid w:val="008D4CB9"/>
    <w:rsid w:val="008D4E50"/>
    <w:rsid w:val="008D4F4A"/>
    <w:rsid w:val="008D4FB6"/>
    <w:rsid w:val="008D4FD0"/>
    <w:rsid w:val="008D5188"/>
    <w:rsid w:val="008D51FA"/>
    <w:rsid w:val="008D5541"/>
    <w:rsid w:val="008D56C4"/>
    <w:rsid w:val="008D58D0"/>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241"/>
    <w:rsid w:val="008D73A8"/>
    <w:rsid w:val="008D76A0"/>
    <w:rsid w:val="008D77AE"/>
    <w:rsid w:val="008D78CC"/>
    <w:rsid w:val="008D7A6B"/>
    <w:rsid w:val="008D7A78"/>
    <w:rsid w:val="008D7BE2"/>
    <w:rsid w:val="008D7C28"/>
    <w:rsid w:val="008D7E46"/>
    <w:rsid w:val="008D7E49"/>
    <w:rsid w:val="008D7F9D"/>
    <w:rsid w:val="008E0070"/>
    <w:rsid w:val="008E00D7"/>
    <w:rsid w:val="008E0140"/>
    <w:rsid w:val="008E0187"/>
    <w:rsid w:val="008E01A4"/>
    <w:rsid w:val="008E01AC"/>
    <w:rsid w:val="008E027D"/>
    <w:rsid w:val="008E02F7"/>
    <w:rsid w:val="008E0305"/>
    <w:rsid w:val="008E0388"/>
    <w:rsid w:val="008E0421"/>
    <w:rsid w:val="008E04B4"/>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6E"/>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68"/>
    <w:rsid w:val="008E55D9"/>
    <w:rsid w:val="008E5677"/>
    <w:rsid w:val="008E5771"/>
    <w:rsid w:val="008E5958"/>
    <w:rsid w:val="008E5996"/>
    <w:rsid w:val="008E5C6C"/>
    <w:rsid w:val="008E5FE8"/>
    <w:rsid w:val="008E5FFA"/>
    <w:rsid w:val="008E63A6"/>
    <w:rsid w:val="008E63D5"/>
    <w:rsid w:val="008E640F"/>
    <w:rsid w:val="008E653E"/>
    <w:rsid w:val="008E6731"/>
    <w:rsid w:val="008E67BD"/>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E96"/>
    <w:rsid w:val="008E7F08"/>
    <w:rsid w:val="008F0113"/>
    <w:rsid w:val="008F01B0"/>
    <w:rsid w:val="008F01BB"/>
    <w:rsid w:val="008F01EA"/>
    <w:rsid w:val="008F0208"/>
    <w:rsid w:val="008F0233"/>
    <w:rsid w:val="008F046C"/>
    <w:rsid w:val="008F0691"/>
    <w:rsid w:val="008F0883"/>
    <w:rsid w:val="008F0989"/>
    <w:rsid w:val="008F0B37"/>
    <w:rsid w:val="008F0B42"/>
    <w:rsid w:val="008F0B9F"/>
    <w:rsid w:val="008F0C94"/>
    <w:rsid w:val="008F0C99"/>
    <w:rsid w:val="008F0DEC"/>
    <w:rsid w:val="008F10AD"/>
    <w:rsid w:val="008F1148"/>
    <w:rsid w:val="008F11C6"/>
    <w:rsid w:val="008F1245"/>
    <w:rsid w:val="008F132D"/>
    <w:rsid w:val="008F144E"/>
    <w:rsid w:val="008F17E0"/>
    <w:rsid w:val="008F1889"/>
    <w:rsid w:val="008F1BB6"/>
    <w:rsid w:val="008F1D99"/>
    <w:rsid w:val="008F1DF2"/>
    <w:rsid w:val="008F1E41"/>
    <w:rsid w:val="008F220D"/>
    <w:rsid w:val="008F2250"/>
    <w:rsid w:val="008F22BF"/>
    <w:rsid w:val="008F2304"/>
    <w:rsid w:val="008F2367"/>
    <w:rsid w:val="008F267A"/>
    <w:rsid w:val="008F27BE"/>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A14"/>
    <w:rsid w:val="008F3BFB"/>
    <w:rsid w:val="008F3C41"/>
    <w:rsid w:val="008F3D0E"/>
    <w:rsid w:val="008F3D34"/>
    <w:rsid w:val="008F3D86"/>
    <w:rsid w:val="008F3FB5"/>
    <w:rsid w:val="008F41D0"/>
    <w:rsid w:val="008F4477"/>
    <w:rsid w:val="008F4541"/>
    <w:rsid w:val="008F4555"/>
    <w:rsid w:val="008F457F"/>
    <w:rsid w:val="008F477F"/>
    <w:rsid w:val="008F488B"/>
    <w:rsid w:val="008F4BB4"/>
    <w:rsid w:val="008F5050"/>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072"/>
    <w:rsid w:val="008F62A0"/>
    <w:rsid w:val="008F62AF"/>
    <w:rsid w:val="008F6483"/>
    <w:rsid w:val="008F664A"/>
    <w:rsid w:val="008F678F"/>
    <w:rsid w:val="008F694A"/>
    <w:rsid w:val="008F6DDD"/>
    <w:rsid w:val="008F6EAB"/>
    <w:rsid w:val="008F7137"/>
    <w:rsid w:val="008F71B4"/>
    <w:rsid w:val="008F7383"/>
    <w:rsid w:val="008F73AC"/>
    <w:rsid w:val="008F743B"/>
    <w:rsid w:val="008F747F"/>
    <w:rsid w:val="008F764F"/>
    <w:rsid w:val="008F77CF"/>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58F"/>
    <w:rsid w:val="009046E4"/>
    <w:rsid w:val="00904776"/>
    <w:rsid w:val="00904895"/>
    <w:rsid w:val="00904AA6"/>
    <w:rsid w:val="00904D2F"/>
    <w:rsid w:val="00904D95"/>
    <w:rsid w:val="00904F21"/>
    <w:rsid w:val="00904F4E"/>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5D"/>
    <w:rsid w:val="009060E6"/>
    <w:rsid w:val="00906477"/>
    <w:rsid w:val="0090682A"/>
    <w:rsid w:val="00906C17"/>
    <w:rsid w:val="00906C20"/>
    <w:rsid w:val="00906D38"/>
    <w:rsid w:val="00906DDA"/>
    <w:rsid w:val="00906E3C"/>
    <w:rsid w:val="00906E75"/>
    <w:rsid w:val="00906FD5"/>
    <w:rsid w:val="00906FD9"/>
    <w:rsid w:val="009070FD"/>
    <w:rsid w:val="009071FC"/>
    <w:rsid w:val="009072E3"/>
    <w:rsid w:val="0090730B"/>
    <w:rsid w:val="009074A7"/>
    <w:rsid w:val="009074E5"/>
    <w:rsid w:val="00907520"/>
    <w:rsid w:val="00907527"/>
    <w:rsid w:val="009075DE"/>
    <w:rsid w:val="009077D4"/>
    <w:rsid w:val="009077F6"/>
    <w:rsid w:val="00907892"/>
    <w:rsid w:val="00907973"/>
    <w:rsid w:val="00907FB0"/>
    <w:rsid w:val="009104B9"/>
    <w:rsid w:val="0091056F"/>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21E"/>
    <w:rsid w:val="009123B4"/>
    <w:rsid w:val="009123F7"/>
    <w:rsid w:val="00912477"/>
    <w:rsid w:val="009124DB"/>
    <w:rsid w:val="00912563"/>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52FD"/>
    <w:rsid w:val="009153AB"/>
    <w:rsid w:val="00915488"/>
    <w:rsid w:val="00915526"/>
    <w:rsid w:val="00915556"/>
    <w:rsid w:val="009155EE"/>
    <w:rsid w:val="0091566F"/>
    <w:rsid w:val="00915928"/>
    <w:rsid w:val="00915C32"/>
    <w:rsid w:val="00915F6A"/>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6D8"/>
    <w:rsid w:val="00920704"/>
    <w:rsid w:val="00920884"/>
    <w:rsid w:val="00920897"/>
    <w:rsid w:val="00920BC2"/>
    <w:rsid w:val="00920C32"/>
    <w:rsid w:val="00920C9C"/>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DD"/>
    <w:rsid w:val="00922948"/>
    <w:rsid w:val="00922BA1"/>
    <w:rsid w:val="00922C36"/>
    <w:rsid w:val="00922D63"/>
    <w:rsid w:val="00922F8B"/>
    <w:rsid w:val="0092303B"/>
    <w:rsid w:val="009231C2"/>
    <w:rsid w:val="009231CA"/>
    <w:rsid w:val="00923273"/>
    <w:rsid w:val="009232CF"/>
    <w:rsid w:val="00923368"/>
    <w:rsid w:val="00923C17"/>
    <w:rsid w:val="00923CE0"/>
    <w:rsid w:val="00923D63"/>
    <w:rsid w:val="00923FD2"/>
    <w:rsid w:val="009240B5"/>
    <w:rsid w:val="00924381"/>
    <w:rsid w:val="0092458C"/>
    <w:rsid w:val="0092459B"/>
    <w:rsid w:val="009245C6"/>
    <w:rsid w:val="0092486C"/>
    <w:rsid w:val="00924966"/>
    <w:rsid w:val="009249ED"/>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C7"/>
    <w:rsid w:val="00926E34"/>
    <w:rsid w:val="00926FCE"/>
    <w:rsid w:val="00927052"/>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216"/>
    <w:rsid w:val="00930403"/>
    <w:rsid w:val="0093046B"/>
    <w:rsid w:val="00930763"/>
    <w:rsid w:val="00930872"/>
    <w:rsid w:val="00930A51"/>
    <w:rsid w:val="00930AB3"/>
    <w:rsid w:val="00930C0C"/>
    <w:rsid w:val="00930E06"/>
    <w:rsid w:val="00930EA5"/>
    <w:rsid w:val="009311EA"/>
    <w:rsid w:val="00931308"/>
    <w:rsid w:val="009316ED"/>
    <w:rsid w:val="0093192A"/>
    <w:rsid w:val="009319CB"/>
    <w:rsid w:val="00931A98"/>
    <w:rsid w:val="00931B82"/>
    <w:rsid w:val="00931CD2"/>
    <w:rsid w:val="00931CD6"/>
    <w:rsid w:val="00932166"/>
    <w:rsid w:val="009321E6"/>
    <w:rsid w:val="00932229"/>
    <w:rsid w:val="0093234D"/>
    <w:rsid w:val="00932536"/>
    <w:rsid w:val="009325DE"/>
    <w:rsid w:val="0093272D"/>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3F0E"/>
    <w:rsid w:val="0093454B"/>
    <w:rsid w:val="009345F4"/>
    <w:rsid w:val="00934643"/>
    <w:rsid w:val="009346D7"/>
    <w:rsid w:val="0093474E"/>
    <w:rsid w:val="00934780"/>
    <w:rsid w:val="009348A1"/>
    <w:rsid w:val="00934AEA"/>
    <w:rsid w:val="00934AEB"/>
    <w:rsid w:val="00934BCB"/>
    <w:rsid w:val="00934D8F"/>
    <w:rsid w:val="00934E0C"/>
    <w:rsid w:val="00934F2C"/>
    <w:rsid w:val="0093512A"/>
    <w:rsid w:val="00935203"/>
    <w:rsid w:val="0093528A"/>
    <w:rsid w:val="009353B3"/>
    <w:rsid w:val="00935433"/>
    <w:rsid w:val="00935605"/>
    <w:rsid w:val="009358D5"/>
    <w:rsid w:val="009358F5"/>
    <w:rsid w:val="00935A39"/>
    <w:rsid w:val="00935C50"/>
    <w:rsid w:val="009363DE"/>
    <w:rsid w:val="0093664C"/>
    <w:rsid w:val="00936A1E"/>
    <w:rsid w:val="00936AA4"/>
    <w:rsid w:val="00936AA5"/>
    <w:rsid w:val="00936C11"/>
    <w:rsid w:val="00936C24"/>
    <w:rsid w:val="00936ED8"/>
    <w:rsid w:val="00936F91"/>
    <w:rsid w:val="00936FBA"/>
    <w:rsid w:val="009370B0"/>
    <w:rsid w:val="009370DB"/>
    <w:rsid w:val="009370E1"/>
    <w:rsid w:val="009370FC"/>
    <w:rsid w:val="00937159"/>
    <w:rsid w:val="009372AC"/>
    <w:rsid w:val="00937338"/>
    <w:rsid w:val="009373D8"/>
    <w:rsid w:val="0093749B"/>
    <w:rsid w:val="009374DE"/>
    <w:rsid w:val="0093752E"/>
    <w:rsid w:val="00937591"/>
    <w:rsid w:val="009375B7"/>
    <w:rsid w:val="009377DD"/>
    <w:rsid w:val="009378B6"/>
    <w:rsid w:val="009378DA"/>
    <w:rsid w:val="0093795A"/>
    <w:rsid w:val="00937C37"/>
    <w:rsid w:val="00937C62"/>
    <w:rsid w:val="00937CC8"/>
    <w:rsid w:val="00937DC0"/>
    <w:rsid w:val="00937EB7"/>
    <w:rsid w:val="00937EFE"/>
    <w:rsid w:val="009400DB"/>
    <w:rsid w:val="00940209"/>
    <w:rsid w:val="00940412"/>
    <w:rsid w:val="00940448"/>
    <w:rsid w:val="009404C0"/>
    <w:rsid w:val="009404F3"/>
    <w:rsid w:val="00940600"/>
    <w:rsid w:val="009406DB"/>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90D"/>
    <w:rsid w:val="00943A1E"/>
    <w:rsid w:val="00943AB8"/>
    <w:rsid w:val="00943B3E"/>
    <w:rsid w:val="00943C57"/>
    <w:rsid w:val="00943CBB"/>
    <w:rsid w:val="00943F5B"/>
    <w:rsid w:val="00944105"/>
    <w:rsid w:val="009441C5"/>
    <w:rsid w:val="0094423E"/>
    <w:rsid w:val="00944430"/>
    <w:rsid w:val="009444EA"/>
    <w:rsid w:val="0094467A"/>
    <w:rsid w:val="009446C4"/>
    <w:rsid w:val="0094481F"/>
    <w:rsid w:val="009448CF"/>
    <w:rsid w:val="00944B6B"/>
    <w:rsid w:val="00944BCB"/>
    <w:rsid w:val="00944CAC"/>
    <w:rsid w:val="00944F41"/>
    <w:rsid w:val="00944F86"/>
    <w:rsid w:val="00944FE5"/>
    <w:rsid w:val="0094507E"/>
    <w:rsid w:val="009450C2"/>
    <w:rsid w:val="009450DF"/>
    <w:rsid w:val="00945150"/>
    <w:rsid w:val="00945196"/>
    <w:rsid w:val="009451B7"/>
    <w:rsid w:val="009456F0"/>
    <w:rsid w:val="009457FD"/>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6F07"/>
    <w:rsid w:val="0094702E"/>
    <w:rsid w:val="0094707D"/>
    <w:rsid w:val="009473D9"/>
    <w:rsid w:val="0094741E"/>
    <w:rsid w:val="009474B2"/>
    <w:rsid w:val="00947568"/>
    <w:rsid w:val="0094760B"/>
    <w:rsid w:val="009476EA"/>
    <w:rsid w:val="00947763"/>
    <w:rsid w:val="009479F1"/>
    <w:rsid w:val="009504E7"/>
    <w:rsid w:val="00950620"/>
    <w:rsid w:val="00950646"/>
    <w:rsid w:val="0095074C"/>
    <w:rsid w:val="009507BD"/>
    <w:rsid w:val="0095089C"/>
    <w:rsid w:val="0095090A"/>
    <w:rsid w:val="009509FD"/>
    <w:rsid w:val="00950CE3"/>
    <w:rsid w:val="00950CE7"/>
    <w:rsid w:val="00950E6A"/>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44E"/>
    <w:rsid w:val="009534A3"/>
    <w:rsid w:val="009534AD"/>
    <w:rsid w:val="009534FC"/>
    <w:rsid w:val="009536F6"/>
    <w:rsid w:val="009537FB"/>
    <w:rsid w:val="00953B26"/>
    <w:rsid w:val="00953BC4"/>
    <w:rsid w:val="00953C5E"/>
    <w:rsid w:val="00953E27"/>
    <w:rsid w:val="0095408A"/>
    <w:rsid w:val="00954094"/>
    <w:rsid w:val="00954136"/>
    <w:rsid w:val="00954340"/>
    <w:rsid w:val="00954488"/>
    <w:rsid w:val="009546D1"/>
    <w:rsid w:val="00954784"/>
    <w:rsid w:val="009547FC"/>
    <w:rsid w:val="0095497C"/>
    <w:rsid w:val="00954A06"/>
    <w:rsid w:val="00954B9B"/>
    <w:rsid w:val="00954C2B"/>
    <w:rsid w:val="00954FE6"/>
    <w:rsid w:val="0095500C"/>
    <w:rsid w:val="00955056"/>
    <w:rsid w:val="00955120"/>
    <w:rsid w:val="0095520D"/>
    <w:rsid w:val="009552CB"/>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AC0"/>
    <w:rsid w:val="00956C85"/>
    <w:rsid w:val="00956CDF"/>
    <w:rsid w:val="00956CE5"/>
    <w:rsid w:val="00956D70"/>
    <w:rsid w:val="00956D7D"/>
    <w:rsid w:val="00956F60"/>
    <w:rsid w:val="009572D6"/>
    <w:rsid w:val="009573D6"/>
    <w:rsid w:val="0095749F"/>
    <w:rsid w:val="0095757A"/>
    <w:rsid w:val="00957933"/>
    <w:rsid w:val="009579B2"/>
    <w:rsid w:val="00957C59"/>
    <w:rsid w:val="00957E50"/>
    <w:rsid w:val="00960002"/>
    <w:rsid w:val="00960027"/>
    <w:rsid w:val="00960389"/>
    <w:rsid w:val="00960533"/>
    <w:rsid w:val="0096060C"/>
    <w:rsid w:val="00960746"/>
    <w:rsid w:val="00960799"/>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2E7"/>
    <w:rsid w:val="00961311"/>
    <w:rsid w:val="00961329"/>
    <w:rsid w:val="0096144C"/>
    <w:rsid w:val="009615CA"/>
    <w:rsid w:val="00961651"/>
    <w:rsid w:val="0096177A"/>
    <w:rsid w:val="0096183E"/>
    <w:rsid w:val="00961893"/>
    <w:rsid w:val="00961A34"/>
    <w:rsid w:val="00961A88"/>
    <w:rsid w:val="00961B6C"/>
    <w:rsid w:val="00961C38"/>
    <w:rsid w:val="00961F66"/>
    <w:rsid w:val="0096202C"/>
    <w:rsid w:val="00962045"/>
    <w:rsid w:val="0096213D"/>
    <w:rsid w:val="0096230A"/>
    <w:rsid w:val="00962449"/>
    <w:rsid w:val="009624A3"/>
    <w:rsid w:val="00962857"/>
    <w:rsid w:val="00962A3E"/>
    <w:rsid w:val="00962A99"/>
    <w:rsid w:val="00962AAF"/>
    <w:rsid w:val="00962D67"/>
    <w:rsid w:val="00962DD4"/>
    <w:rsid w:val="00962EE6"/>
    <w:rsid w:val="009631D5"/>
    <w:rsid w:val="009631EE"/>
    <w:rsid w:val="0096334A"/>
    <w:rsid w:val="0096341A"/>
    <w:rsid w:val="0096347C"/>
    <w:rsid w:val="009638DA"/>
    <w:rsid w:val="00963A1C"/>
    <w:rsid w:val="00963AFF"/>
    <w:rsid w:val="00963B0B"/>
    <w:rsid w:val="00963DA3"/>
    <w:rsid w:val="00963FB8"/>
    <w:rsid w:val="009642B5"/>
    <w:rsid w:val="0096438D"/>
    <w:rsid w:val="00964425"/>
    <w:rsid w:val="0096455F"/>
    <w:rsid w:val="0096459F"/>
    <w:rsid w:val="0096469D"/>
    <w:rsid w:val="009647F1"/>
    <w:rsid w:val="00964805"/>
    <w:rsid w:val="00964997"/>
    <w:rsid w:val="009649DB"/>
    <w:rsid w:val="009649F8"/>
    <w:rsid w:val="00964A47"/>
    <w:rsid w:val="00964C2E"/>
    <w:rsid w:val="00964DA5"/>
    <w:rsid w:val="00964E62"/>
    <w:rsid w:val="00964EB9"/>
    <w:rsid w:val="00965033"/>
    <w:rsid w:val="009650E5"/>
    <w:rsid w:val="00965131"/>
    <w:rsid w:val="00965225"/>
    <w:rsid w:val="00965243"/>
    <w:rsid w:val="0096551F"/>
    <w:rsid w:val="009656D8"/>
    <w:rsid w:val="00965B97"/>
    <w:rsid w:val="00965CC9"/>
    <w:rsid w:val="00965DF2"/>
    <w:rsid w:val="00965E05"/>
    <w:rsid w:val="00965E56"/>
    <w:rsid w:val="00965F20"/>
    <w:rsid w:val="00965F24"/>
    <w:rsid w:val="00966232"/>
    <w:rsid w:val="00966408"/>
    <w:rsid w:val="00966424"/>
    <w:rsid w:val="0096648E"/>
    <w:rsid w:val="009664C7"/>
    <w:rsid w:val="00966840"/>
    <w:rsid w:val="009669ED"/>
    <w:rsid w:val="00966B0E"/>
    <w:rsid w:val="00966BE5"/>
    <w:rsid w:val="00966C3F"/>
    <w:rsid w:val="00966F32"/>
    <w:rsid w:val="0096707C"/>
    <w:rsid w:val="00967103"/>
    <w:rsid w:val="00967387"/>
    <w:rsid w:val="00967449"/>
    <w:rsid w:val="0096770E"/>
    <w:rsid w:val="00967760"/>
    <w:rsid w:val="0096786E"/>
    <w:rsid w:val="009678D4"/>
    <w:rsid w:val="00967936"/>
    <w:rsid w:val="009679B7"/>
    <w:rsid w:val="009679F3"/>
    <w:rsid w:val="00967AC0"/>
    <w:rsid w:val="00967AF2"/>
    <w:rsid w:val="00967CDC"/>
    <w:rsid w:val="00967D2E"/>
    <w:rsid w:val="00967E5D"/>
    <w:rsid w:val="0097011D"/>
    <w:rsid w:val="009703F5"/>
    <w:rsid w:val="0097047F"/>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DF"/>
    <w:rsid w:val="009721E9"/>
    <w:rsid w:val="0097249D"/>
    <w:rsid w:val="009727DA"/>
    <w:rsid w:val="00972C24"/>
    <w:rsid w:val="00972D8D"/>
    <w:rsid w:val="00972DB4"/>
    <w:rsid w:val="00972F2A"/>
    <w:rsid w:val="009731C4"/>
    <w:rsid w:val="00973263"/>
    <w:rsid w:val="009732AB"/>
    <w:rsid w:val="009732E9"/>
    <w:rsid w:val="00973709"/>
    <w:rsid w:val="009737B9"/>
    <w:rsid w:val="00973973"/>
    <w:rsid w:val="009739A5"/>
    <w:rsid w:val="009739BF"/>
    <w:rsid w:val="009739F0"/>
    <w:rsid w:val="00973A33"/>
    <w:rsid w:val="00973A9B"/>
    <w:rsid w:val="00973B13"/>
    <w:rsid w:val="00973D47"/>
    <w:rsid w:val="00973D57"/>
    <w:rsid w:val="00973DA7"/>
    <w:rsid w:val="00973DCD"/>
    <w:rsid w:val="00973E6A"/>
    <w:rsid w:val="00973EED"/>
    <w:rsid w:val="0097426B"/>
    <w:rsid w:val="009745B6"/>
    <w:rsid w:val="00974687"/>
    <w:rsid w:val="00974C05"/>
    <w:rsid w:val="00974DE8"/>
    <w:rsid w:val="00974E2F"/>
    <w:rsid w:val="00974E71"/>
    <w:rsid w:val="00974FC9"/>
    <w:rsid w:val="0097506D"/>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F27"/>
    <w:rsid w:val="0097601F"/>
    <w:rsid w:val="0097604A"/>
    <w:rsid w:val="009760F1"/>
    <w:rsid w:val="00976463"/>
    <w:rsid w:val="009766D2"/>
    <w:rsid w:val="009768DB"/>
    <w:rsid w:val="00976931"/>
    <w:rsid w:val="00976BEA"/>
    <w:rsid w:val="00976CA1"/>
    <w:rsid w:val="00976CA2"/>
    <w:rsid w:val="00976CBD"/>
    <w:rsid w:val="00976F91"/>
    <w:rsid w:val="00977055"/>
    <w:rsid w:val="00977093"/>
    <w:rsid w:val="009770D6"/>
    <w:rsid w:val="0097714A"/>
    <w:rsid w:val="009771C2"/>
    <w:rsid w:val="009773C4"/>
    <w:rsid w:val="00977493"/>
    <w:rsid w:val="0097765A"/>
    <w:rsid w:val="009776FB"/>
    <w:rsid w:val="0097776D"/>
    <w:rsid w:val="0097792C"/>
    <w:rsid w:val="0097792D"/>
    <w:rsid w:val="00977AE3"/>
    <w:rsid w:val="00977C62"/>
    <w:rsid w:val="00977C77"/>
    <w:rsid w:val="00977D43"/>
    <w:rsid w:val="00977D86"/>
    <w:rsid w:val="00977E2C"/>
    <w:rsid w:val="00977EE6"/>
    <w:rsid w:val="009802A7"/>
    <w:rsid w:val="009802EC"/>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C3A"/>
    <w:rsid w:val="0098307F"/>
    <w:rsid w:val="0098324E"/>
    <w:rsid w:val="009832C1"/>
    <w:rsid w:val="00983441"/>
    <w:rsid w:val="00983500"/>
    <w:rsid w:val="00983690"/>
    <w:rsid w:val="009837C2"/>
    <w:rsid w:val="00983E36"/>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4D2"/>
    <w:rsid w:val="00986532"/>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F2C"/>
    <w:rsid w:val="00991FD7"/>
    <w:rsid w:val="0099227A"/>
    <w:rsid w:val="009922B3"/>
    <w:rsid w:val="00992378"/>
    <w:rsid w:val="00992617"/>
    <w:rsid w:val="00992757"/>
    <w:rsid w:val="00992AEB"/>
    <w:rsid w:val="00992BAC"/>
    <w:rsid w:val="00992D28"/>
    <w:rsid w:val="00992EBB"/>
    <w:rsid w:val="00992ECB"/>
    <w:rsid w:val="00992FBB"/>
    <w:rsid w:val="0099305B"/>
    <w:rsid w:val="009930C2"/>
    <w:rsid w:val="00993174"/>
    <w:rsid w:val="0099342F"/>
    <w:rsid w:val="00993603"/>
    <w:rsid w:val="00993649"/>
    <w:rsid w:val="0099390A"/>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C"/>
    <w:rsid w:val="00996051"/>
    <w:rsid w:val="009961E7"/>
    <w:rsid w:val="00996492"/>
    <w:rsid w:val="009964C9"/>
    <w:rsid w:val="00996533"/>
    <w:rsid w:val="009966DC"/>
    <w:rsid w:val="009966F9"/>
    <w:rsid w:val="00996763"/>
    <w:rsid w:val="009967CD"/>
    <w:rsid w:val="00996897"/>
    <w:rsid w:val="009968B6"/>
    <w:rsid w:val="00996DB0"/>
    <w:rsid w:val="00997536"/>
    <w:rsid w:val="00997732"/>
    <w:rsid w:val="009977E3"/>
    <w:rsid w:val="00997957"/>
    <w:rsid w:val="009979DF"/>
    <w:rsid w:val="00997BA1"/>
    <w:rsid w:val="00997D48"/>
    <w:rsid w:val="009A000D"/>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4"/>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8FF"/>
    <w:rsid w:val="009A4A5E"/>
    <w:rsid w:val="009A4CCC"/>
    <w:rsid w:val="009A4F7F"/>
    <w:rsid w:val="009A5170"/>
    <w:rsid w:val="009A519B"/>
    <w:rsid w:val="009A537C"/>
    <w:rsid w:val="009A53A3"/>
    <w:rsid w:val="009A5411"/>
    <w:rsid w:val="009A5735"/>
    <w:rsid w:val="009A576F"/>
    <w:rsid w:val="009A57AB"/>
    <w:rsid w:val="009A58BF"/>
    <w:rsid w:val="009A5A78"/>
    <w:rsid w:val="009A5AE8"/>
    <w:rsid w:val="009A5AF9"/>
    <w:rsid w:val="009A5B12"/>
    <w:rsid w:val="009A5B2F"/>
    <w:rsid w:val="009A5DF7"/>
    <w:rsid w:val="009A5E85"/>
    <w:rsid w:val="009A5F05"/>
    <w:rsid w:val="009A5F82"/>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C12"/>
    <w:rsid w:val="009A7FE4"/>
    <w:rsid w:val="009B00AF"/>
    <w:rsid w:val="009B00B4"/>
    <w:rsid w:val="009B0210"/>
    <w:rsid w:val="009B03AF"/>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A9"/>
    <w:rsid w:val="009B107E"/>
    <w:rsid w:val="009B1171"/>
    <w:rsid w:val="009B119C"/>
    <w:rsid w:val="009B1221"/>
    <w:rsid w:val="009B12B3"/>
    <w:rsid w:val="009B13AA"/>
    <w:rsid w:val="009B148D"/>
    <w:rsid w:val="009B14D8"/>
    <w:rsid w:val="009B14DE"/>
    <w:rsid w:val="009B163B"/>
    <w:rsid w:val="009B1651"/>
    <w:rsid w:val="009B16DD"/>
    <w:rsid w:val="009B1811"/>
    <w:rsid w:val="009B1868"/>
    <w:rsid w:val="009B1938"/>
    <w:rsid w:val="009B1942"/>
    <w:rsid w:val="009B19CB"/>
    <w:rsid w:val="009B19E3"/>
    <w:rsid w:val="009B1BF5"/>
    <w:rsid w:val="009B1C15"/>
    <w:rsid w:val="009B1CB5"/>
    <w:rsid w:val="009B1D1E"/>
    <w:rsid w:val="009B1D89"/>
    <w:rsid w:val="009B1D8E"/>
    <w:rsid w:val="009B1F99"/>
    <w:rsid w:val="009B1FE4"/>
    <w:rsid w:val="009B20D0"/>
    <w:rsid w:val="009B2171"/>
    <w:rsid w:val="009B219F"/>
    <w:rsid w:val="009B21D5"/>
    <w:rsid w:val="009B244B"/>
    <w:rsid w:val="009B246F"/>
    <w:rsid w:val="009B255D"/>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367"/>
    <w:rsid w:val="009B44F9"/>
    <w:rsid w:val="009B454A"/>
    <w:rsid w:val="009B49AA"/>
    <w:rsid w:val="009B49F0"/>
    <w:rsid w:val="009B4A40"/>
    <w:rsid w:val="009B4AE5"/>
    <w:rsid w:val="009B4CB4"/>
    <w:rsid w:val="009B4CC9"/>
    <w:rsid w:val="009B4F0C"/>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D9D"/>
    <w:rsid w:val="009B7E5B"/>
    <w:rsid w:val="009C000B"/>
    <w:rsid w:val="009C0025"/>
    <w:rsid w:val="009C0097"/>
    <w:rsid w:val="009C01CE"/>
    <w:rsid w:val="009C02BC"/>
    <w:rsid w:val="009C0383"/>
    <w:rsid w:val="009C04E1"/>
    <w:rsid w:val="009C06D4"/>
    <w:rsid w:val="009C0753"/>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6"/>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40A"/>
    <w:rsid w:val="009C4446"/>
    <w:rsid w:val="009C446A"/>
    <w:rsid w:val="009C458C"/>
    <w:rsid w:val="009C458E"/>
    <w:rsid w:val="009C468B"/>
    <w:rsid w:val="009C4859"/>
    <w:rsid w:val="009C4886"/>
    <w:rsid w:val="009C4959"/>
    <w:rsid w:val="009C4A2B"/>
    <w:rsid w:val="009C4A36"/>
    <w:rsid w:val="009C4A3F"/>
    <w:rsid w:val="009C4CF1"/>
    <w:rsid w:val="009C4D99"/>
    <w:rsid w:val="009C4EA9"/>
    <w:rsid w:val="009C4F4D"/>
    <w:rsid w:val="009C5128"/>
    <w:rsid w:val="009C519E"/>
    <w:rsid w:val="009C52CB"/>
    <w:rsid w:val="009C5316"/>
    <w:rsid w:val="009C5329"/>
    <w:rsid w:val="009C5494"/>
    <w:rsid w:val="009C54C6"/>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EEC"/>
    <w:rsid w:val="009C5F02"/>
    <w:rsid w:val="009C60A7"/>
    <w:rsid w:val="009C629A"/>
    <w:rsid w:val="009C633B"/>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4D"/>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766"/>
    <w:rsid w:val="009D377E"/>
    <w:rsid w:val="009D39D9"/>
    <w:rsid w:val="009D3CB6"/>
    <w:rsid w:val="009D3D92"/>
    <w:rsid w:val="009D3EDE"/>
    <w:rsid w:val="009D3EF2"/>
    <w:rsid w:val="009D3F5C"/>
    <w:rsid w:val="009D40DC"/>
    <w:rsid w:val="009D443A"/>
    <w:rsid w:val="009D44C7"/>
    <w:rsid w:val="009D46BF"/>
    <w:rsid w:val="009D4890"/>
    <w:rsid w:val="009D48DA"/>
    <w:rsid w:val="009D4C13"/>
    <w:rsid w:val="009D4CE8"/>
    <w:rsid w:val="009D4F5A"/>
    <w:rsid w:val="009D501C"/>
    <w:rsid w:val="009D503D"/>
    <w:rsid w:val="009D5045"/>
    <w:rsid w:val="009D5334"/>
    <w:rsid w:val="009D5359"/>
    <w:rsid w:val="009D58B4"/>
    <w:rsid w:val="009D58F9"/>
    <w:rsid w:val="009D597E"/>
    <w:rsid w:val="009D5B5E"/>
    <w:rsid w:val="009D5C1A"/>
    <w:rsid w:val="009D5E27"/>
    <w:rsid w:val="009D5EF2"/>
    <w:rsid w:val="009D6083"/>
    <w:rsid w:val="009D60A5"/>
    <w:rsid w:val="009D6381"/>
    <w:rsid w:val="009D6387"/>
    <w:rsid w:val="009D64B2"/>
    <w:rsid w:val="009D6505"/>
    <w:rsid w:val="009D662E"/>
    <w:rsid w:val="009D66E2"/>
    <w:rsid w:val="009D68B9"/>
    <w:rsid w:val="009D6901"/>
    <w:rsid w:val="009D6B4A"/>
    <w:rsid w:val="009D6BB1"/>
    <w:rsid w:val="009D6C8C"/>
    <w:rsid w:val="009D6CA5"/>
    <w:rsid w:val="009D6CD3"/>
    <w:rsid w:val="009D6CE5"/>
    <w:rsid w:val="009D6E37"/>
    <w:rsid w:val="009D7045"/>
    <w:rsid w:val="009D70C0"/>
    <w:rsid w:val="009D7185"/>
    <w:rsid w:val="009D73A9"/>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CDC"/>
    <w:rsid w:val="009E0D37"/>
    <w:rsid w:val="009E0D97"/>
    <w:rsid w:val="009E0E2A"/>
    <w:rsid w:val="009E1120"/>
    <w:rsid w:val="009E1397"/>
    <w:rsid w:val="009E139B"/>
    <w:rsid w:val="009E1484"/>
    <w:rsid w:val="009E14A9"/>
    <w:rsid w:val="009E16A0"/>
    <w:rsid w:val="009E16E1"/>
    <w:rsid w:val="009E17A7"/>
    <w:rsid w:val="009E1951"/>
    <w:rsid w:val="009E1B36"/>
    <w:rsid w:val="009E1B49"/>
    <w:rsid w:val="009E1CD4"/>
    <w:rsid w:val="009E1D60"/>
    <w:rsid w:val="009E1E4E"/>
    <w:rsid w:val="009E1F9F"/>
    <w:rsid w:val="009E222A"/>
    <w:rsid w:val="009E2269"/>
    <w:rsid w:val="009E229C"/>
    <w:rsid w:val="009E22AC"/>
    <w:rsid w:val="009E238D"/>
    <w:rsid w:val="009E239D"/>
    <w:rsid w:val="009E253E"/>
    <w:rsid w:val="009E259D"/>
    <w:rsid w:val="009E2600"/>
    <w:rsid w:val="009E29CF"/>
    <w:rsid w:val="009E2A57"/>
    <w:rsid w:val="009E2A72"/>
    <w:rsid w:val="009E2A8C"/>
    <w:rsid w:val="009E2B48"/>
    <w:rsid w:val="009E2B67"/>
    <w:rsid w:val="009E2CAE"/>
    <w:rsid w:val="009E2E0A"/>
    <w:rsid w:val="009E3339"/>
    <w:rsid w:val="009E336E"/>
    <w:rsid w:val="009E3371"/>
    <w:rsid w:val="009E34FC"/>
    <w:rsid w:val="009E371D"/>
    <w:rsid w:val="009E3807"/>
    <w:rsid w:val="009E389B"/>
    <w:rsid w:val="009E3989"/>
    <w:rsid w:val="009E3A6C"/>
    <w:rsid w:val="009E3ACC"/>
    <w:rsid w:val="009E403B"/>
    <w:rsid w:val="009E4212"/>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0CE"/>
    <w:rsid w:val="009E53CD"/>
    <w:rsid w:val="009E544D"/>
    <w:rsid w:val="009E555F"/>
    <w:rsid w:val="009E5579"/>
    <w:rsid w:val="009E58DC"/>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4D"/>
    <w:rsid w:val="009F0060"/>
    <w:rsid w:val="009F0232"/>
    <w:rsid w:val="009F0484"/>
    <w:rsid w:val="009F0510"/>
    <w:rsid w:val="009F054C"/>
    <w:rsid w:val="009F06EA"/>
    <w:rsid w:val="009F0795"/>
    <w:rsid w:val="009F0961"/>
    <w:rsid w:val="009F0A8B"/>
    <w:rsid w:val="009F0ACC"/>
    <w:rsid w:val="009F0C04"/>
    <w:rsid w:val="009F0C14"/>
    <w:rsid w:val="009F0C24"/>
    <w:rsid w:val="009F0DE4"/>
    <w:rsid w:val="009F0EC6"/>
    <w:rsid w:val="009F0F73"/>
    <w:rsid w:val="009F0F9D"/>
    <w:rsid w:val="009F0FF5"/>
    <w:rsid w:val="009F10AC"/>
    <w:rsid w:val="009F1282"/>
    <w:rsid w:val="009F12EF"/>
    <w:rsid w:val="009F13EE"/>
    <w:rsid w:val="009F15B7"/>
    <w:rsid w:val="009F15B9"/>
    <w:rsid w:val="009F1765"/>
    <w:rsid w:val="009F17F5"/>
    <w:rsid w:val="009F1A72"/>
    <w:rsid w:val="009F1A8A"/>
    <w:rsid w:val="009F1B05"/>
    <w:rsid w:val="009F1B4B"/>
    <w:rsid w:val="009F20E0"/>
    <w:rsid w:val="009F21F2"/>
    <w:rsid w:val="009F2209"/>
    <w:rsid w:val="009F2287"/>
    <w:rsid w:val="009F22D1"/>
    <w:rsid w:val="009F26B9"/>
    <w:rsid w:val="009F2770"/>
    <w:rsid w:val="009F287E"/>
    <w:rsid w:val="009F2B92"/>
    <w:rsid w:val="009F2ECA"/>
    <w:rsid w:val="009F2EF3"/>
    <w:rsid w:val="009F2F95"/>
    <w:rsid w:val="009F2F97"/>
    <w:rsid w:val="009F302E"/>
    <w:rsid w:val="009F30F6"/>
    <w:rsid w:val="009F31EA"/>
    <w:rsid w:val="009F32D7"/>
    <w:rsid w:val="009F3327"/>
    <w:rsid w:val="009F33C2"/>
    <w:rsid w:val="009F34AF"/>
    <w:rsid w:val="009F35A4"/>
    <w:rsid w:val="009F361B"/>
    <w:rsid w:val="009F36C9"/>
    <w:rsid w:val="009F370E"/>
    <w:rsid w:val="009F388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2F9"/>
    <w:rsid w:val="009F53F1"/>
    <w:rsid w:val="009F5602"/>
    <w:rsid w:val="009F56A4"/>
    <w:rsid w:val="009F56D9"/>
    <w:rsid w:val="009F5768"/>
    <w:rsid w:val="009F57B3"/>
    <w:rsid w:val="009F59C6"/>
    <w:rsid w:val="009F5A56"/>
    <w:rsid w:val="009F5B33"/>
    <w:rsid w:val="009F5E03"/>
    <w:rsid w:val="009F5E41"/>
    <w:rsid w:val="009F603D"/>
    <w:rsid w:val="009F6115"/>
    <w:rsid w:val="009F626E"/>
    <w:rsid w:val="009F6385"/>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433"/>
    <w:rsid w:val="00A014CE"/>
    <w:rsid w:val="00A01552"/>
    <w:rsid w:val="00A01658"/>
    <w:rsid w:val="00A0170C"/>
    <w:rsid w:val="00A01A77"/>
    <w:rsid w:val="00A01B18"/>
    <w:rsid w:val="00A01DA0"/>
    <w:rsid w:val="00A01DF6"/>
    <w:rsid w:val="00A01E03"/>
    <w:rsid w:val="00A01EC9"/>
    <w:rsid w:val="00A0207E"/>
    <w:rsid w:val="00A02429"/>
    <w:rsid w:val="00A02569"/>
    <w:rsid w:val="00A0258E"/>
    <w:rsid w:val="00A02596"/>
    <w:rsid w:val="00A02814"/>
    <w:rsid w:val="00A02826"/>
    <w:rsid w:val="00A028BC"/>
    <w:rsid w:val="00A028C1"/>
    <w:rsid w:val="00A02937"/>
    <w:rsid w:val="00A02A9A"/>
    <w:rsid w:val="00A02B02"/>
    <w:rsid w:val="00A02BC8"/>
    <w:rsid w:val="00A02DDC"/>
    <w:rsid w:val="00A02E16"/>
    <w:rsid w:val="00A02E92"/>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143"/>
    <w:rsid w:val="00A0427A"/>
    <w:rsid w:val="00A0437C"/>
    <w:rsid w:val="00A044A9"/>
    <w:rsid w:val="00A04AD6"/>
    <w:rsid w:val="00A04B74"/>
    <w:rsid w:val="00A053C0"/>
    <w:rsid w:val="00A05567"/>
    <w:rsid w:val="00A055BA"/>
    <w:rsid w:val="00A055C2"/>
    <w:rsid w:val="00A0593F"/>
    <w:rsid w:val="00A05998"/>
    <w:rsid w:val="00A05A25"/>
    <w:rsid w:val="00A05DFB"/>
    <w:rsid w:val="00A05E18"/>
    <w:rsid w:val="00A05FD2"/>
    <w:rsid w:val="00A06245"/>
    <w:rsid w:val="00A0634A"/>
    <w:rsid w:val="00A06460"/>
    <w:rsid w:val="00A06464"/>
    <w:rsid w:val="00A06589"/>
    <w:rsid w:val="00A0685C"/>
    <w:rsid w:val="00A06B5F"/>
    <w:rsid w:val="00A06D3B"/>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20F"/>
    <w:rsid w:val="00A1131E"/>
    <w:rsid w:val="00A1132C"/>
    <w:rsid w:val="00A11466"/>
    <w:rsid w:val="00A115CD"/>
    <w:rsid w:val="00A1162B"/>
    <w:rsid w:val="00A11870"/>
    <w:rsid w:val="00A1187B"/>
    <w:rsid w:val="00A11C75"/>
    <w:rsid w:val="00A11DB6"/>
    <w:rsid w:val="00A11DF0"/>
    <w:rsid w:val="00A11E67"/>
    <w:rsid w:val="00A11EB6"/>
    <w:rsid w:val="00A121A6"/>
    <w:rsid w:val="00A122F5"/>
    <w:rsid w:val="00A12380"/>
    <w:rsid w:val="00A12539"/>
    <w:rsid w:val="00A1267A"/>
    <w:rsid w:val="00A126BF"/>
    <w:rsid w:val="00A12719"/>
    <w:rsid w:val="00A1277A"/>
    <w:rsid w:val="00A12AD7"/>
    <w:rsid w:val="00A12C0B"/>
    <w:rsid w:val="00A12D04"/>
    <w:rsid w:val="00A12D53"/>
    <w:rsid w:val="00A12D7F"/>
    <w:rsid w:val="00A12DCD"/>
    <w:rsid w:val="00A12DE4"/>
    <w:rsid w:val="00A12E0C"/>
    <w:rsid w:val="00A12EAC"/>
    <w:rsid w:val="00A13032"/>
    <w:rsid w:val="00A1319A"/>
    <w:rsid w:val="00A13449"/>
    <w:rsid w:val="00A13624"/>
    <w:rsid w:val="00A1386B"/>
    <w:rsid w:val="00A13946"/>
    <w:rsid w:val="00A1397D"/>
    <w:rsid w:val="00A139B0"/>
    <w:rsid w:val="00A13D33"/>
    <w:rsid w:val="00A13D6A"/>
    <w:rsid w:val="00A13E05"/>
    <w:rsid w:val="00A13E48"/>
    <w:rsid w:val="00A140AE"/>
    <w:rsid w:val="00A1420B"/>
    <w:rsid w:val="00A1421D"/>
    <w:rsid w:val="00A14317"/>
    <w:rsid w:val="00A14524"/>
    <w:rsid w:val="00A14792"/>
    <w:rsid w:val="00A14C09"/>
    <w:rsid w:val="00A14C52"/>
    <w:rsid w:val="00A14F74"/>
    <w:rsid w:val="00A14FDD"/>
    <w:rsid w:val="00A14FF0"/>
    <w:rsid w:val="00A15032"/>
    <w:rsid w:val="00A150D7"/>
    <w:rsid w:val="00A1527C"/>
    <w:rsid w:val="00A1528B"/>
    <w:rsid w:val="00A15312"/>
    <w:rsid w:val="00A15410"/>
    <w:rsid w:val="00A156B8"/>
    <w:rsid w:val="00A1572A"/>
    <w:rsid w:val="00A15761"/>
    <w:rsid w:val="00A15910"/>
    <w:rsid w:val="00A15981"/>
    <w:rsid w:val="00A15D0E"/>
    <w:rsid w:val="00A15D92"/>
    <w:rsid w:val="00A15EE5"/>
    <w:rsid w:val="00A16A19"/>
    <w:rsid w:val="00A16BA4"/>
    <w:rsid w:val="00A16F01"/>
    <w:rsid w:val="00A173D2"/>
    <w:rsid w:val="00A17427"/>
    <w:rsid w:val="00A1744A"/>
    <w:rsid w:val="00A17720"/>
    <w:rsid w:val="00A1776C"/>
    <w:rsid w:val="00A177AA"/>
    <w:rsid w:val="00A179FA"/>
    <w:rsid w:val="00A17A17"/>
    <w:rsid w:val="00A17BC5"/>
    <w:rsid w:val="00A17BF9"/>
    <w:rsid w:val="00A17CA2"/>
    <w:rsid w:val="00A2005A"/>
    <w:rsid w:val="00A2006E"/>
    <w:rsid w:val="00A202CA"/>
    <w:rsid w:val="00A208EA"/>
    <w:rsid w:val="00A208F9"/>
    <w:rsid w:val="00A20BC8"/>
    <w:rsid w:val="00A21255"/>
    <w:rsid w:val="00A2129F"/>
    <w:rsid w:val="00A21315"/>
    <w:rsid w:val="00A21365"/>
    <w:rsid w:val="00A214A4"/>
    <w:rsid w:val="00A216C4"/>
    <w:rsid w:val="00A21B88"/>
    <w:rsid w:val="00A21D3D"/>
    <w:rsid w:val="00A21E1B"/>
    <w:rsid w:val="00A21E3D"/>
    <w:rsid w:val="00A21EF6"/>
    <w:rsid w:val="00A2200E"/>
    <w:rsid w:val="00A22286"/>
    <w:rsid w:val="00A22490"/>
    <w:rsid w:val="00A224D6"/>
    <w:rsid w:val="00A22667"/>
    <w:rsid w:val="00A226BC"/>
    <w:rsid w:val="00A22B73"/>
    <w:rsid w:val="00A22CBF"/>
    <w:rsid w:val="00A22FCC"/>
    <w:rsid w:val="00A230F0"/>
    <w:rsid w:val="00A2311D"/>
    <w:rsid w:val="00A23221"/>
    <w:rsid w:val="00A232F6"/>
    <w:rsid w:val="00A23367"/>
    <w:rsid w:val="00A2359B"/>
    <w:rsid w:val="00A236F3"/>
    <w:rsid w:val="00A2373B"/>
    <w:rsid w:val="00A237D2"/>
    <w:rsid w:val="00A2389A"/>
    <w:rsid w:val="00A2399A"/>
    <w:rsid w:val="00A239D8"/>
    <w:rsid w:val="00A23A40"/>
    <w:rsid w:val="00A23A69"/>
    <w:rsid w:val="00A23BAC"/>
    <w:rsid w:val="00A23BAD"/>
    <w:rsid w:val="00A23C24"/>
    <w:rsid w:val="00A23CA9"/>
    <w:rsid w:val="00A23D48"/>
    <w:rsid w:val="00A23D69"/>
    <w:rsid w:val="00A23E3A"/>
    <w:rsid w:val="00A23F68"/>
    <w:rsid w:val="00A2400F"/>
    <w:rsid w:val="00A24190"/>
    <w:rsid w:val="00A2421C"/>
    <w:rsid w:val="00A24296"/>
    <w:rsid w:val="00A2435B"/>
    <w:rsid w:val="00A245B1"/>
    <w:rsid w:val="00A247A6"/>
    <w:rsid w:val="00A24902"/>
    <w:rsid w:val="00A249CC"/>
    <w:rsid w:val="00A24B6D"/>
    <w:rsid w:val="00A24E07"/>
    <w:rsid w:val="00A24F88"/>
    <w:rsid w:val="00A2536C"/>
    <w:rsid w:val="00A2545B"/>
    <w:rsid w:val="00A254F8"/>
    <w:rsid w:val="00A25522"/>
    <w:rsid w:val="00A25577"/>
    <w:rsid w:val="00A255B9"/>
    <w:rsid w:val="00A2568D"/>
    <w:rsid w:val="00A2576A"/>
    <w:rsid w:val="00A259D2"/>
    <w:rsid w:val="00A25A8B"/>
    <w:rsid w:val="00A25C29"/>
    <w:rsid w:val="00A25D58"/>
    <w:rsid w:val="00A25E2C"/>
    <w:rsid w:val="00A25E43"/>
    <w:rsid w:val="00A25E9D"/>
    <w:rsid w:val="00A26006"/>
    <w:rsid w:val="00A26041"/>
    <w:rsid w:val="00A26155"/>
    <w:rsid w:val="00A26160"/>
    <w:rsid w:val="00A26225"/>
    <w:rsid w:val="00A26227"/>
    <w:rsid w:val="00A26241"/>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C7B"/>
    <w:rsid w:val="00A27DA8"/>
    <w:rsid w:val="00A30033"/>
    <w:rsid w:val="00A3027A"/>
    <w:rsid w:val="00A3046A"/>
    <w:rsid w:val="00A308A4"/>
    <w:rsid w:val="00A30B34"/>
    <w:rsid w:val="00A30DF3"/>
    <w:rsid w:val="00A30E7A"/>
    <w:rsid w:val="00A30E8A"/>
    <w:rsid w:val="00A30F7D"/>
    <w:rsid w:val="00A31025"/>
    <w:rsid w:val="00A310E4"/>
    <w:rsid w:val="00A3121B"/>
    <w:rsid w:val="00A31328"/>
    <w:rsid w:val="00A31376"/>
    <w:rsid w:val="00A31483"/>
    <w:rsid w:val="00A31754"/>
    <w:rsid w:val="00A31759"/>
    <w:rsid w:val="00A31810"/>
    <w:rsid w:val="00A31B60"/>
    <w:rsid w:val="00A31BB4"/>
    <w:rsid w:val="00A31C27"/>
    <w:rsid w:val="00A31D44"/>
    <w:rsid w:val="00A31D58"/>
    <w:rsid w:val="00A31DC9"/>
    <w:rsid w:val="00A31E22"/>
    <w:rsid w:val="00A31F4B"/>
    <w:rsid w:val="00A321D6"/>
    <w:rsid w:val="00A321F0"/>
    <w:rsid w:val="00A323F7"/>
    <w:rsid w:val="00A3240C"/>
    <w:rsid w:val="00A32476"/>
    <w:rsid w:val="00A325C5"/>
    <w:rsid w:val="00A32625"/>
    <w:rsid w:val="00A3272E"/>
    <w:rsid w:val="00A327BE"/>
    <w:rsid w:val="00A327FD"/>
    <w:rsid w:val="00A32815"/>
    <w:rsid w:val="00A32970"/>
    <w:rsid w:val="00A32B43"/>
    <w:rsid w:val="00A32B70"/>
    <w:rsid w:val="00A32B8F"/>
    <w:rsid w:val="00A32D87"/>
    <w:rsid w:val="00A32DF0"/>
    <w:rsid w:val="00A32EAC"/>
    <w:rsid w:val="00A33007"/>
    <w:rsid w:val="00A3311F"/>
    <w:rsid w:val="00A33166"/>
    <w:rsid w:val="00A33527"/>
    <w:rsid w:val="00A335F7"/>
    <w:rsid w:val="00A3380B"/>
    <w:rsid w:val="00A338D5"/>
    <w:rsid w:val="00A339EA"/>
    <w:rsid w:val="00A33AF7"/>
    <w:rsid w:val="00A33D88"/>
    <w:rsid w:val="00A33E1A"/>
    <w:rsid w:val="00A34010"/>
    <w:rsid w:val="00A34517"/>
    <w:rsid w:val="00A345FA"/>
    <w:rsid w:val="00A3462B"/>
    <w:rsid w:val="00A348FF"/>
    <w:rsid w:val="00A34ACA"/>
    <w:rsid w:val="00A34B3B"/>
    <w:rsid w:val="00A34BBD"/>
    <w:rsid w:val="00A34D25"/>
    <w:rsid w:val="00A34D91"/>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CF"/>
    <w:rsid w:val="00A3666D"/>
    <w:rsid w:val="00A3675E"/>
    <w:rsid w:val="00A3679A"/>
    <w:rsid w:val="00A36AEC"/>
    <w:rsid w:val="00A36CFB"/>
    <w:rsid w:val="00A36D18"/>
    <w:rsid w:val="00A36D9F"/>
    <w:rsid w:val="00A36DE9"/>
    <w:rsid w:val="00A36E03"/>
    <w:rsid w:val="00A36EF2"/>
    <w:rsid w:val="00A37207"/>
    <w:rsid w:val="00A3743E"/>
    <w:rsid w:val="00A3761E"/>
    <w:rsid w:val="00A376E0"/>
    <w:rsid w:val="00A3773A"/>
    <w:rsid w:val="00A37874"/>
    <w:rsid w:val="00A37B69"/>
    <w:rsid w:val="00A37D3F"/>
    <w:rsid w:val="00A37F34"/>
    <w:rsid w:val="00A40033"/>
    <w:rsid w:val="00A40047"/>
    <w:rsid w:val="00A400A8"/>
    <w:rsid w:val="00A40103"/>
    <w:rsid w:val="00A40244"/>
    <w:rsid w:val="00A40253"/>
    <w:rsid w:val="00A402B3"/>
    <w:rsid w:val="00A403DD"/>
    <w:rsid w:val="00A404FA"/>
    <w:rsid w:val="00A4058D"/>
    <w:rsid w:val="00A405BC"/>
    <w:rsid w:val="00A405DD"/>
    <w:rsid w:val="00A405E0"/>
    <w:rsid w:val="00A406D8"/>
    <w:rsid w:val="00A40707"/>
    <w:rsid w:val="00A40817"/>
    <w:rsid w:val="00A408B0"/>
    <w:rsid w:val="00A409DB"/>
    <w:rsid w:val="00A40C5B"/>
    <w:rsid w:val="00A40E76"/>
    <w:rsid w:val="00A40EB4"/>
    <w:rsid w:val="00A40F2A"/>
    <w:rsid w:val="00A40F96"/>
    <w:rsid w:val="00A4116B"/>
    <w:rsid w:val="00A411E8"/>
    <w:rsid w:val="00A413D5"/>
    <w:rsid w:val="00A413ED"/>
    <w:rsid w:val="00A4140A"/>
    <w:rsid w:val="00A4155F"/>
    <w:rsid w:val="00A415B4"/>
    <w:rsid w:val="00A4161C"/>
    <w:rsid w:val="00A4173F"/>
    <w:rsid w:val="00A41994"/>
    <w:rsid w:val="00A419D9"/>
    <w:rsid w:val="00A41B20"/>
    <w:rsid w:val="00A41B40"/>
    <w:rsid w:val="00A41D05"/>
    <w:rsid w:val="00A41DC3"/>
    <w:rsid w:val="00A41E10"/>
    <w:rsid w:val="00A41EFC"/>
    <w:rsid w:val="00A42122"/>
    <w:rsid w:val="00A421DD"/>
    <w:rsid w:val="00A421E3"/>
    <w:rsid w:val="00A4224A"/>
    <w:rsid w:val="00A424A9"/>
    <w:rsid w:val="00A4267B"/>
    <w:rsid w:val="00A42C52"/>
    <w:rsid w:val="00A42C87"/>
    <w:rsid w:val="00A42D26"/>
    <w:rsid w:val="00A42FE0"/>
    <w:rsid w:val="00A430AA"/>
    <w:rsid w:val="00A430D5"/>
    <w:rsid w:val="00A43212"/>
    <w:rsid w:val="00A43261"/>
    <w:rsid w:val="00A43282"/>
    <w:rsid w:val="00A432EA"/>
    <w:rsid w:val="00A43558"/>
    <w:rsid w:val="00A435AF"/>
    <w:rsid w:val="00A43645"/>
    <w:rsid w:val="00A438C8"/>
    <w:rsid w:val="00A438DB"/>
    <w:rsid w:val="00A438DD"/>
    <w:rsid w:val="00A43A8F"/>
    <w:rsid w:val="00A43A91"/>
    <w:rsid w:val="00A43A96"/>
    <w:rsid w:val="00A43B09"/>
    <w:rsid w:val="00A43B30"/>
    <w:rsid w:val="00A43B68"/>
    <w:rsid w:val="00A43CD0"/>
    <w:rsid w:val="00A43D0E"/>
    <w:rsid w:val="00A43E7F"/>
    <w:rsid w:val="00A43EF0"/>
    <w:rsid w:val="00A43EF4"/>
    <w:rsid w:val="00A44039"/>
    <w:rsid w:val="00A440D6"/>
    <w:rsid w:val="00A4410D"/>
    <w:rsid w:val="00A44126"/>
    <w:rsid w:val="00A447B2"/>
    <w:rsid w:val="00A4489A"/>
    <w:rsid w:val="00A44993"/>
    <w:rsid w:val="00A4499F"/>
    <w:rsid w:val="00A449CC"/>
    <w:rsid w:val="00A44BA8"/>
    <w:rsid w:val="00A44C15"/>
    <w:rsid w:val="00A44C52"/>
    <w:rsid w:val="00A44D55"/>
    <w:rsid w:val="00A44D88"/>
    <w:rsid w:val="00A44E46"/>
    <w:rsid w:val="00A4504E"/>
    <w:rsid w:val="00A45146"/>
    <w:rsid w:val="00A451DF"/>
    <w:rsid w:val="00A4530B"/>
    <w:rsid w:val="00A45596"/>
    <w:rsid w:val="00A45738"/>
    <w:rsid w:val="00A457D0"/>
    <w:rsid w:val="00A458F8"/>
    <w:rsid w:val="00A45D21"/>
    <w:rsid w:val="00A45E9E"/>
    <w:rsid w:val="00A46020"/>
    <w:rsid w:val="00A46355"/>
    <w:rsid w:val="00A46469"/>
    <w:rsid w:val="00A466FB"/>
    <w:rsid w:val="00A46765"/>
    <w:rsid w:val="00A46976"/>
    <w:rsid w:val="00A46AD9"/>
    <w:rsid w:val="00A46C31"/>
    <w:rsid w:val="00A46DC8"/>
    <w:rsid w:val="00A470A0"/>
    <w:rsid w:val="00A47321"/>
    <w:rsid w:val="00A47418"/>
    <w:rsid w:val="00A47435"/>
    <w:rsid w:val="00A475D7"/>
    <w:rsid w:val="00A47672"/>
    <w:rsid w:val="00A4777A"/>
    <w:rsid w:val="00A47A1E"/>
    <w:rsid w:val="00A47AA4"/>
    <w:rsid w:val="00A47B9B"/>
    <w:rsid w:val="00A47C4F"/>
    <w:rsid w:val="00A47C78"/>
    <w:rsid w:val="00A47D6E"/>
    <w:rsid w:val="00A47E83"/>
    <w:rsid w:val="00A47FFA"/>
    <w:rsid w:val="00A501D5"/>
    <w:rsid w:val="00A501E1"/>
    <w:rsid w:val="00A5021D"/>
    <w:rsid w:val="00A503B7"/>
    <w:rsid w:val="00A506D9"/>
    <w:rsid w:val="00A507A9"/>
    <w:rsid w:val="00A5082C"/>
    <w:rsid w:val="00A50983"/>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76E"/>
    <w:rsid w:val="00A53A90"/>
    <w:rsid w:val="00A53AC9"/>
    <w:rsid w:val="00A53B68"/>
    <w:rsid w:val="00A53B81"/>
    <w:rsid w:val="00A53C33"/>
    <w:rsid w:val="00A53DC1"/>
    <w:rsid w:val="00A540FB"/>
    <w:rsid w:val="00A54165"/>
    <w:rsid w:val="00A5416D"/>
    <w:rsid w:val="00A5468E"/>
    <w:rsid w:val="00A5475E"/>
    <w:rsid w:val="00A54791"/>
    <w:rsid w:val="00A54857"/>
    <w:rsid w:val="00A549AD"/>
    <w:rsid w:val="00A549C9"/>
    <w:rsid w:val="00A54AA9"/>
    <w:rsid w:val="00A54B97"/>
    <w:rsid w:val="00A54C2E"/>
    <w:rsid w:val="00A54D28"/>
    <w:rsid w:val="00A54E47"/>
    <w:rsid w:val="00A54E7B"/>
    <w:rsid w:val="00A54EC3"/>
    <w:rsid w:val="00A551E9"/>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140"/>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44C"/>
    <w:rsid w:val="00A62489"/>
    <w:rsid w:val="00A624B8"/>
    <w:rsid w:val="00A62A3E"/>
    <w:rsid w:val="00A62AD8"/>
    <w:rsid w:val="00A62B70"/>
    <w:rsid w:val="00A62C6C"/>
    <w:rsid w:val="00A62C8E"/>
    <w:rsid w:val="00A62F8A"/>
    <w:rsid w:val="00A62F98"/>
    <w:rsid w:val="00A631D8"/>
    <w:rsid w:val="00A631EC"/>
    <w:rsid w:val="00A635AE"/>
    <w:rsid w:val="00A63621"/>
    <w:rsid w:val="00A6387F"/>
    <w:rsid w:val="00A638E6"/>
    <w:rsid w:val="00A63B30"/>
    <w:rsid w:val="00A63C61"/>
    <w:rsid w:val="00A63D56"/>
    <w:rsid w:val="00A63E70"/>
    <w:rsid w:val="00A63F9A"/>
    <w:rsid w:val="00A64036"/>
    <w:rsid w:val="00A640EF"/>
    <w:rsid w:val="00A640F1"/>
    <w:rsid w:val="00A6413A"/>
    <w:rsid w:val="00A64145"/>
    <w:rsid w:val="00A64461"/>
    <w:rsid w:val="00A644F3"/>
    <w:rsid w:val="00A6456B"/>
    <w:rsid w:val="00A646AB"/>
    <w:rsid w:val="00A64999"/>
    <w:rsid w:val="00A649C4"/>
    <w:rsid w:val="00A64A4D"/>
    <w:rsid w:val="00A64B26"/>
    <w:rsid w:val="00A64B57"/>
    <w:rsid w:val="00A64D2B"/>
    <w:rsid w:val="00A64DAC"/>
    <w:rsid w:val="00A6506B"/>
    <w:rsid w:val="00A6531C"/>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0C5"/>
    <w:rsid w:val="00A671C5"/>
    <w:rsid w:val="00A6722C"/>
    <w:rsid w:val="00A67337"/>
    <w:rsid w:val="00A67AC5"/>
    <w:rsid w:val="00A67B20"/>
    <w:rsid w:val="00A67B21"/>
    <w:rsid w:val="00A67B6C"/>
    <w:rsid w:val="00A67CED"/>
    <w:rsid w:val="00A67EF1"/>
    <w:rsid w:val="00A67F2F"/>
    <w:rsid w:val="00A700DA"/>
    <w:rsid w:val="00A701FA"/>
    <w:rsid w:val="00A702E7"/>
    <w:rsid w:val="00A7033D"/>
    <w:rsid w:val="00A70683"/>
    <w:rsid w:val="00A70798"/>
    <w:rsid w:val="00A7090D"/>
    <w:rsid w:val="00A7096D"/>
    <w:rsid w:val="00A70A0A"/>
    <w:rsid w:val="00A70A7C"/>
    <w:rsid w:val="00A70D4C"/>
    <w:rsid w:val="00A70EAC"/>
    <w:rsid w:val="00A70F0E"/>
    <w:rsid w:val="00A71007"/>
    <w:rsid w:val="00A710A7"/>
    <w:rsid w:val="00A710C3"/>
    <w:rsid w:val="00A710EE"/>
    <w:rsid w:val="00A71150"/>
    <w:rsid w:val="00A71245"/>
    <w:rsid w:val="00A716D8"/>
    <w:rsid w:val="00A7195C"/>
    <w:rsid w:val="00A71A85"/>
    <w:rsid w:val="00A71AEC"/>
    <w:rsid w:val="00A71B5D"/>
    <w:rsid w:val="00A71C4B"/>
    <w:rsid w:val="00A71DE4"/>
    <w:rsid w:val="00A7207E"/>
    <w:rsid w:val="00A722DF"/>
    <w:rsid w:val="00A727E4"/>
    <w:rsid w:val="00A72883"/>
    <w:rsid w:val="00A72AA2"/>
    <w:rsid w:val="00A72AF0"/>
    <w:rsid w:val="00A72CD0"/>
    <w:rsid w:val="00A72F0D"/>
    <w:rsid w:val="00A72FBC"/>
    <w:rsid w:val="00A72FF2"/>
    <w:rsid w:val="00A7315C"/>
    <w:rsid w:val="00A7316B"/>
    <w:rsid w:val="00A731AD"/>
    <w:rsid w:val="00A731E2"/>
    <w:rsid w:val="00A735BD"/>
    <w:rsid w:val="00A735CF"/>
    <w:rsid w:val="00A73838"/>
    <w:rsid w:val="00A738B1"/>
    <w:rsid w:val="00A7393D"/>
    <w:rsid w:val="00A73952"/>
    <w:rsid w:val="00A7399D"/>
    <w:rsid w:val="00A739B3"/>
    <w:rsid w:val="00A739E6"/>
    <w:rsid w:val="00A73B16"/>
    <w:rsid w:val="00A73CC6"/>
    <w:rsid w:val="00A73D2E"/>
    <w:rsid w:val="00A742AA"/>
    <w:rsid w:val="00A74362"/>
    <w:rsid w:val="00A743EF"/>
    <w:rsid w:val="00A747BB"/>
    <w:rsid w:val="00A74A48"/>
    <w:rsid w:val="00A74A4A"/>
    <w:rsid w:val="00A74B12"/>
    <w:rsid w:val="00A74D6D"/>
    <w:rsid w:val="00A74E05"/>
    <w:rsid w:val="00A74E83"/>
    <w:rsid w:val="00A75295"/>
    <w:rsid w:val="00A75431"/>
    <w:rsid w:val="00A754DE"/>
    <w:rsid w:val="00A756D1"/>
    <w:rsid w:val="00A758AA"/>
    <w:rsid w:val="00A758EB"/>
    <w:rsid w:val="00A75B25"/>
    <w:rsid w:val="00A75BD1"/>
    <w:rsid w:val="00A75C2B"/>
    <w:rsid w:val="00A75C2F"/>
    <w:rsid w:val="00A75D64"/>
    <w:rsid w:val="00A75E1B"/>
    <w:rsid w:val="00A75EA0"/>
    <w:rsid w:val="00A76051"/>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AF3"/>
    <w:rsid w:val="00A77C14"/>
    <w:rsid w:val="00A77C78"/>
    <w:rsid w:val="00A77C91"/>
    <w:rsid w:val="00A77CA9"/>
    <w:rsid w:val="00A77E21"/>
    <w:rsid w:val="00A77F24"/>
    <w:rsid w:val="00A77F3A"/>
    <w:rsid w:val="00A800B7"/>
    <w:rsid w:val="00A8025A"/>
    <w:rsid w:val="00A805B9"/>
    <w:rsid w:val="00A806F3"/>
    <w:rsid w:val="00A80787"/>
    <w:rsid w:val="00A809C6"/>
    <w:rsid w:val="00A80A32"/>
    <w:rsid w:val="00A80C94"/>
    <w:rsid w:val="00A80CEF"/>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35"/>
    <w:rsid w:val="00A83806"/>
    <w:rsid w:val="00A83825"/>
    <w:rsid w:val="00A83831"/>
    <w:rsid w:val="00A838A4"/>
    <w:rsid w:val="00A83AC7"/>
    <w:rsid w:val="00A83C41"/>
    <w:rsid w:val="00A840AD"/>
    <w:rsid w:val="00A84194"/>
    <w:rsid w:val="00A84214"/>
    <w:rsid w:val="00A84453"/>
    <w:rsid w:val="00A8459F"/>
    <w:rsid w:val="00A8488E"/>
    <w:rsid w:val="00A84B7D"/>
    <w:rsid w:val="00A84D54"/>
    <w:rsid w:val="00A84D91"/>
    <w:rsid w:val="00A84EC0"/>
    <w:rsid w:val="00A84F86"/>
    <w:rsid w:val="00A85126"/>
    <w:rsid w:val="00A855E7"/>
    <w:rsid w:val="00A8566B"/>
    <w:rsid w:val="00A8587B"/>
    <w:rsid w:val="00A859D5"/>
    <w:rsid w:val="00A85C11"/>
    <w:rsid w:val="00A85CE6"/>
    <w:rsid w:val="00A85D6D"/>
    <w:rsid w:val="00A86132"/>
    <w:rsid w:val="00A86141"/>
    <w:rsid w:val="00A8614D"/>
    <w:rsid w:val="00A86185"/>
    <w:rsid w:val="00A862CB"/>
    <w:rsid w:val="00A86378"/>
    <w:rsid w:val="00A863DE"/>
    <w:rsid w:val="00A8651D"/>
    <w:rsid w:val="00A86579"/>
    <w:rsid w:val="00A86641"/>
    <w:rsid w:val="00A868CA"/>
    <w:rsid w:val="00A86DAB"/>
    <w:rsid w:val="00A86F24"/>
    <w:rsid w:val="00A87416"/>
    <w:rsid w:val="00A8749A"/>
    <w:rsid w:val="00A87536"/>
    <w:rsid w:val="00A877AD"/>
    <w:rsid w:val="00A87926"/>
    <w:rsid w:val="00A87B07"/>
    <w:rsid w:val="00A87E8F"/>
    <w:rsid w:val="00A87EC3"/>
    <w:rsid w:val="00A87F15"/>
    <w:rsid w:val="00A9006D"/>
    <w:rsid w:val="00A9062C"/>
    <w:rsid w:val="00A9064A"/>
    <w:rsid w:val="00A9098D"/>
    <w:rsid w:val="00A90ADD"/>
    <w:rsid w:val="00A90B3F"/>
    <w:rsid w:val="00A90C3C"/>
    <w:rsid w:val="00A90D12"/>
    <w:rsid w:val="00A90EFD"/>
    <w:rsid w:val="00A90FEB"/>
    <w:rsid w:val="00A91083"/>
    <w:rsid w:val="00A91090"/>
    <w:rsid w:val="00A91196"/>
    <w:rsid w:val="00A913B5"/>
    <w:rsid w:val="00A91555"/>
    <w:rsid w:val="00A9179C"/>
    <w:rsid w:val="00A91941"/>
    <w:rsid w:val="00A91A55"/>
    <w:rsid w:val="00A91A73"/>
    <w:rsid w:val="00A91AE2"/>
    <w:rsid w:val="00A91B6A"/>
    <w:rsid w:val="00A91C8A"/>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2FEA"/>
    <w:rsid w:val="00A930CF"/>
    <w:rsid w:val="00A9318D"/>
    <w:rsid w:val="00A933CA"/>
    <w:rsid w:val="00A9341C"/>
    <w:rsid w:val="00A93446"/>
    <w:rsid w:val="00A9345C"/>
    <w:rsid w:val="00A934D2"/>
    <w:rsid w:val="00A9355C"/>
    <w:rsid w:val="00A93592"/>
    <w:rsid w:val="00A93761"/>
    <w:rsid w:val="00A9383C"/>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113"/>
    <w:rsid w:val="00A951A4"/>
    <w:rsid w:val="00A952FA"/>
    <w:rsid w:val="00A95361"/>
    <w:rsid w:val="00A953BA"/>
    <w:rsid w:val="00A95566"/>
    <w:rsid w:val="00A955D3"/>
    <w:rsid w:val="00A95733"/>
    <w:rsid w:val="00A95793"/>
    <w:rsid w:val="00A95B0E"/>
    <w:rsid w:val="00A95BC5"/>
    <w:rsid w:val="00A95C41"/>
    <w:rsid w:val="00A95C5C"/>
    <w:rsid w:val="00A95FA8"/>
    <w:rsid w:val="00A96016"/>
    <w:rsid w:val="00A9611D"/>
    <w:rsid w:val="00A961C5"/>
    <w:rsid w:val="00A96334"/>
    <w:rsid w:val="00A964C3"/>
    <w:rsid w:val="00A96694"/>
    <w:rsid w:val="00A9682B"/>
    <w:rsid w:val="00A9694B"/>
    <w:rsid w:val="00A96B1B"/>
    <w:rsid w:val="00A96D87"/>
    <w:rsid w:val="00A96E55"/>
    <w:rsid w:val="00A96F0A"/>
    <w:rsid w:val="00A9766E"/>
    <w:rsid w:val="00A97759"/>
    <w:rsid w:val="00A97770"/>
    <w:rsid w:val="00A977B7"/>
    <w:rsid w:val="00A977E9"/>
    <w:rsid w:val="00A9788D"/>
    <w:rsid w:val="00A978F1"/>
    <w:rsid w:val="00A97A34"/>
    <w:rsid w:val="00A97AD8"/>
    <w:rsid w:val="00A97C76"/>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FBA"/>
    <w:rsid w:val="00AA4001"/>
    <w:rsid w:val="00AA4188"/>
    <w:rsid w:val="00AA44DB"/>
    <w:rsid w:val="00AA47C8"/>
    <w:rsid w:val="00AA4960"/>
    <w:rsid w:val="00AA4D19"/>
    <w:rsid w:val="00AA4E33"/>
    <w:rsid w:val="00AA4FC9"/>
    <w:rsid w:val="00AA52CC"/>
    <w:rsid w:val="00AA5380"/>
    <w:rsid w:val="00AA54B6"/>
    <w:rsid w:val="00AA550E"/>
    <w:rsid w:val="00AA5709"/>
    <w:rsid w:val="00AA571B"/>
    <w:rsid w:val="00AA5752"/>
    <w:rsid w:val="00AA5894"/>
    <w:rsid w:val="00AA58C1"/>
    <w:rsid w:val="00AA58D3"/>
    <w:rsid w:val="00AA59F5"/>
    <w:rsid w:val="00AA5A54"/>
    <w:rsid w:val="00AA5C1F"/>
    <w:rsid w:val="00AA6164"/>
    <w:rsid w:val="00AA6190"/>
    <w:rsid w:val="00AA62F6"/>
    <w:rsid w:val="00AA673E"/>
    <w:rsid w:val="00AA67C7"/>
    <w:rsid w:val="00AA6941"/>
    <w:rsid w:val="00AA6A11"/>
    <w:rsid w:val="00AA6DA0"/>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932"/>
    <w:rsid w:val="00AB0C35"/>
    <w:rsid w:val="00AB0D05"/>
    <w:rsid w:val="00AB0E42"/>
    <w:rsid w:val="00AB0FCC"/>
    <w:rsid w:val="00AB1034"/>
    <w:rsid w:val="00AB1312"/>
    <w:rsid w:val="00AB13CE"/>
    <w:rsid w:val="00AB13E4"/>
    <w:rsid w:val="00AB13EB"/>
    <w:rsid w:val="00AB140D"/>
    <w:rsid w:val="00AB16F6"/>
    <w:rsid w:val="00AB185C"/>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BAB"/>
    <w:rsid w:val="00AB2CE7"/>
    <w:rsid w:val="00AB2D00"/>
    <w:rsid w:val="00AB2F5E"/>
    <w:rsid w:val="00AB2FD2"/>
    <w:rsid w:val="00AB2FDC"/>
    <w:rsid w:val="00AB30D5"/>
    <w:rsid w:val="00AB3186"/>
    <w:rsid w:val="00AB350A"/>
    <w:rsid w:val="00AB383E"/>
    <w:rsid w:val="00AB391E"/>
    <w:rsid w:val="00AB39E0"/>
    <w:rsid w:val="00AB3A34"/>
    <w:rsid w:val="00AB3B8C"/>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7FB"/>
    <w:rsid w:val="00AB58DE"/>
    <w:rsid w:val="00AB5E21"/>
    <w:rsid w:val="00AB5F1B"/>
    <w:rsid w:val="00AB5F48"/>
    <w:rsid w:val="00AB5F65"/>
    <w:rsid w:val="00AB6059"/>
    <w:rsid w:val="00AB60CB"/>
    <w:rsid w:val="00AB6383"/>
    <w:rsid w:val="00AB63E6"/>
    <w:rsid w:val="00AB64DE"/>
    <w:rsid w:val="00AB65AF"/>
    <w:rsid w:val="00AB65D9"/>
    <w:rsid w:val="00AB67B7"/>
    <w:rsid w:val="00AB692A"/>
    <w:rsid w:val="00AB6A20"/>
    <w:rsid w:val="00AB6B05"/>
    <w:rsid w:val="00AB6D71"/>
    <w:rsid w:val="00AB6D8E"/>
    <w:rsid w:val="00AB6E0A"/>
    <w:rsid w:val="00AB7196"/>
    <w:rsid w:val="00AB731E"/>
    <w:rsid w:val="00AB741C"/>
    <w:rsid w:val="00AB74D5"/>
    <w:rsid w:val="00AB7548"/>
    <w:rsid w:val="00AB7566"/>
    <w:rsid w:val="00AB7656"/>
    <w:rsid w:val="00AB7792"/>
    <w:rsid w:val="00AB7888"/>
    <w:rsid w:val="00AB7B33"/>
    <w:rsid w:val="00AC0013"/>
    <w:rsid w:val="00AC0119"/>
    <w:rsid w:val="00AC03C8"/>
    <w:rsid w:val="00AC054F"/>
    <w:rsid w:val="00AC0750"/>
    <w:rsid w:val="00AC0CE8"/>
    <w:rsid w:val="00AC0CFE"/>
    <w:rsid w:val="00AC0D12"/>
    <w:rsid w:val="00AC0D3A"/>
    <w:rsid w:val="00AC0D72"/>
    <w:rsid w:val="00AC12A4"/>
    <w:rsid w:val="00AC13DB"/>
    <w:rsid w:val="00AC1446"/>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B18"/>
    <w:rsid w:val="00AC2C30"/>
    <w:rsid w:val="00AC314A"/>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4D9"/>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8AA"/>
    <w:rsid w:val="00AC59CC"/>
    <w:rsid w:val="00AC5A70"/>
    <w:rsid w:val="00AC5B5E"/>
    <w:rsid w:val="00AC5CD5"/>
    <w:rsid w:val="00AC5D07"/>
    <w:rsid w:val="00AC5DCF"/>
    <w:rsid w:val="00AC5DE1"/>
    <w:rsid w:val="00AC6094"/>
    <w:rsid w:val="00AC6194"/>
    <w:rsid w:val="00AC6239"/>
    <w:rsid w:val="00AC629C"/>
    <w:rsid w:val="00AC62E4"/>
    <w:rsid w:val="00AC6475"/>
    <w:rsid w:val="00AC664B"/>
    <w:rsid w:val="00AC6650"/>
    <w:rsid w:val="00AC6679"/>
    <w:rsid w:val="00AC66AB"/>
    <w:rsid w:val="00AC66BA"/>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321"/>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9EF"/>
    <w:rsid w:val="00AD3B15"/>
    <w:rsid w:val="00AD3B9F"/>
    <w:rsid w:val="00AD3D10"/>
    <w:rsid w:val="00AD3FC5"/>
    <w:rsid w:val="00AD40D9"/>
    <w:rsid w:val="00AD4162"/>
    <w:rsid w:val="00AD418A"/>
    <w:rsid w:val="00AD43A1"/>
    <w:rsid w:val="00AD45E3"/>
    <w:rsid w:val="00AD48CC"/>
    <w:rsid w:val="00AD4A35"/>
    <w:rsid w:val="00AD4B56"/>
    <w:rsid w:val="00AD4BF0"/>
    <w:rsid w:val="00AD4CF4"/>
    <w:rsid w:val="00AD4D1E"/>
    <w:rsid w:val="00AD4FBE"/>
    <w:rsid w:val="00AD51A6"/>
    <w:rsid w:val="00AD5226"/>
    <w:rsid w:val="00AD545D"/>
    <w:rsid w:val="00AD54CC"/>
    <w:rsid w:val="00AD5551"/>
    <w:rsid w:val="00AD5870"/>
    <w:rsid w:val="00AD5948"/>
    <w:rsid w:val="00AD5A35"/>
    <w:rsid w:val="00AD5BCC"/>
    <w:rsid w:val="00AD5FB5"/>
    <w:rsid w:val="00AD6003"/>
    <w:rsid w:val="00AD6099"/>
    <w:rsid w:val="00AD62EB"/>
    <w:rsid w:val="00AD6323"/>
    <w:rsid w:val="00AD637F"/>
    <w:rsid w:val="00AD63A7"/>
    <w:rsid w:val="00AD648F"/>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55"/>
    <w:rsid w:val="00AE0274"/>
    <w:rsid w:val="00AE042C"/>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45"/>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11E"/>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1D1"/>
    <w:rsid w:val="00AE5263"/>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891"/>
    <w:rsid w:val="00AE6979"/>
    <w:rsid w:val="00AE6994"/>
    <w:rsid w:val="00AE6BCF"/>
    <w:rsid w:val="00AE6F26"/>
    <w:rsid w:val="00AE6F55"/>
    <w:rsid w:val="00AE73BD"/>
    <w:rsid w:val="00AE73C7"/>
    <w:rsid w:val="00AE73E6"/>
    <w:rsid w:val="00AE7BA7"/>
    <w:rsid w:val="00AE7C61"/>
    <w:rsid w:val="00AF0034"/>
    <w:rsid w:val="00AF00D3"/>
    <w:rsid w:val="00AF0118"/>
    <w:rsid w:val="00AF03B4"/>
    <w:rsid w:val="00AF0419"/>
    <w:rsid w:val="00AF042E"/>
    <w:rsid w:val="00AF0675"/>
    <w:rsid w:val="00AF06D6"/>
    <w:rsid w:val="00AF072E"/>
    <w:rsid w:val="00AF07E6"/>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2046"/>
    <w:rsid w:val="00AF2129"/>
    <w:rsid w:val="00AF22CE"/>
    <w:rsid w:val="00AF22EE"/>
    <w:rsid w:val="00AF25CF"/>
    <w:rsid w:val="00AF25F7"/>
    <w:rsid w:val="00AF2A4B"/>
    <w:rsid w:val="00AF2F6C"/>
    <w:rsid w:val="00AF2F8F"/>
    <w:rsid w:val="00AF315C"/>
    <w:rsid w:val="00AF33F6"/>
    <w:rsid w:val="00AF3788"/>
    <w:rsid w:val="00AF3984"/>
    <w:rsid w:val="00AF3A9D"/>
    <w:rsid w:val="00AF3C4B"/>
    <w:rsid w:val="00AF3E59"/>
    <w:rsid w:val="00AF3EE7"/>
    <w:rsid w:val="00AF4010"/>
    <w:rsid w:val="00AF405D"/>
    <w:rsid w:val="00AF41EA"/>
    <w:rsid w:val="00AF4273"/>
    <w:rsid w:val="00AF4320"/>
    <w:rsid w:val="00AF437D"/>
    <w:rsid w:val="00AF45B4"/>
    <w:rsid w:val="00AF45EF"/>
    <w:rsid w:val="00AF4761"/>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1CB"/>
    <w:rsid w:val="00AF623E"/>
    <w:rsid w:val="00AF629D"/>
    <w:rsid w:val="00AF62F1"/>
    <w:rsid w:val="00AF653B"/>
    <w:rsid w:val="00AF6564"/>
    <w:rsid w:val="00AF6670"/>
    <w:rsid w:val="00AF66E3"/>
    <w:rsid w:val="00AF6ABD"/>
    <w:rsid w:val="00AF6CC3"/>
    <w:rsid w:val="00AF6CCF"/>
    <w:rsid w:val="00AF6EFE"/>
    <w:rsid w:val="00AF7065"/>
    <w:rsid w:val="00AF717A"/>
    <w:rsid w:val="00AF71D9"/>
    <w:rsid w:val="00AF71E9"/>
    <w:rsid w:val="00AF764A"/>
    <w:rsid w:val="00AF76DC"/>
    <w:rsid w:val="00AF7720"/>
    <w:rsid w:val="00AF7857"/>
    <w:rsid w:val="00AF7941"/>
    <w:rsid w:val="00AF7AFE"/>
    <w:rsid w:val="00AF7CDB"/>
    <w:rsid w:val="00AF7D1B"/>
    <w:rsid w:val="00AF7D85"/>
    <w:rsid w:val="00AF7ECF"/>
    <w:rsid w:val="00AF7FF8"/>
    <w:rsid w:val="00B003DD"/>
    <w:rsid w:val="00B005B7"/>
    <w:rsid w:val="00B006E8"/>
    <w:rsid w:val="00B00A29"/>
    <w:rsid w:val="00B00A35"/>
    <w:rsid w:val="00B00BC5"/>
    <w:rsid w:val="00B00DCB"/>
    <w:rsid w:val="00B00EF0"/>
    <w:rsid w:val="00B00F23"/>
    <w:rsid w:val="00B00F88"/>
    <w:rsid w:val="00B0100C"/>
    <w:rsid w:val="00B01040"/>
    <w:rsid w:val="00B011A3"/>
    <w:rsid w:val="00B013EE"/>
    <w:rsid w:val="00B01458"/>
    <w:rsid w:val="00B01619"/>
    <w:rsid w:val="00B017B4"/>
    <w:rsid w:val="00B01C75"/>
    <w:rsid w:val="00B01CF8"/>
    <w:rsid w:val="00B01F04"/>
    <w:rsid w:val="00B02104"/>
    <w:rsid w:val="00B02139"/>
    <w:rsid w:val="00B02208"/>
    <w:rsid w:val="00B02285"/>
    <w:rsid w:val="00B022ED"/>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46E"/>
    <w:rsid w:val="00B0453C"/>
    <w:rsid w:val="00B04559"/>
    <w:rsid w:val="00B045C2"/>
    <w:rsid w:val="00B0466C"/>
    <w:rsid w:val="00B046C6"/>
    <w:rsid w:val="00B04837"/>
    <w:rsid w:val="00B04927"/>
    <w:rsid w:val="00B04A19"/>
    <w:rsid w:val="00B04DA4"/>
    <w:rsid w:val="00B05023"/>
    <w:rsid w:val="00B0509A"/>
    <w:rsid w:val="00B05130"/>
    <w:rsid w:val="00B051C6"/>
    <w:rsid w:val="00B05219"/>
    <w:rsid w:val="00B05261"/>
    <w:rsid w:val="00B053B1"/>
    <w:rsid w:val="00B05442"/>
    <w:rsid w:val="00B0544B"/>
    <w:rsid w:val="00B05556"/>
    <w:rsid w:val="00B0572A"/>
    <w:rsid w:val="00B058B9"/>
    <w:rsid w:val="00B05CF0"/>
    <w:rsid w:val="00B05D41"/>
    <w:rsid w:val="00B05DDC"/>
    <w:rsid w:val="00B05EB5"/>
    <w:rsid w:val="00B060CA"/>
    <w:rsid w:val="00B06290"/>
    <w:rsid w:val="00B064E5"/>
    <w:rsid w:val="00B06667"/>
    <w:rsid w:val="00B0666B"/>
    <w:rsid w:val="00B06673"/>
    <w:rsid w:val="00B069FC"/>
    <w:rsid w:val="00B06A0D"/>
    <w:rsid w:val="00B06DD2"/>
    <w:rsid w:val="00B06DF4"/>
    <w:rsid w:val="00B06DFC"/>
    <w:rsid w:val="00B06EF0"/>
    <w:rsid w:val="00B071D8"/>
    <w:rsid w:val="00B07356"/>
    <w:rsid w:val="00B074B7"/>
    <w:rsid w:val="00B075D8"/>
    <w:rsid w:val="00B07687"/>
    <w:rsid w:val="00B07720"/>
    <w:rsid w:val="00B0772F"/>
    <w:rsid w:val="00B0778C"/>
    <w:rsid w:val="00B077F4"/>
    <w:rsid w:val="00B07A80"/>
    <w:rsid w:val="00B07C05"/>
    <w:rsid w:val="00B07D0B"/>
    <w:rsid w:val="00B07FCF"/>
    <w:rsid w:val="00B1016C"/>
    <w:rsid w:val="00B10338"/>
    <w:rsid w:val="00B103A7"/>
    <w:rsid w:val="00B107AF"/>
    <w:rsid w:val="00B10B34"/>
    <w:rsid w:val="00B10B4B"/>
    <w:rsid w:val="00B11254"/>
    <w:rsid w:val="00B112F0"/>
    <w:rsid w:val="00B113DD"/>
    <w:rsid w:val="00B11404"/>
    <w:rsid w:val="00B1171B"/>
    <w:rsid w:val="00B11913"/>
    <w:rsid w:val="00B11F0E"/>
    <w:rsid w:val="00B11FB7"/>
    <w:rsid w:val="00B12024"/>
    <w:rsid w:val="00B12071"/>
    <w:rsid w:val="00B12315"/>
    <w:rsid w:val="00B1252E"/>
    <w:rsid w:val="00B1254F"/>
    <w:rsid w:val="00B125B4"/>
    <w:rsid w:val="00B125B9"/>
    <w:rsid w:val="00B12614"/>
    <w:rsid w:val="00B12904"/>
    <w:rsid w:val="00B12B64"/>
    <w:rsid w:val="00B12B78"/>
    <w:rsid w:val="00B12C53"/>
    <w:rsid w:val="00B12D3F"/>
    <w:rsid w:val="00B12FD5"/>
    <w:rsid w:val="00B13197"/>
    <w:rsid w:val="00B13215"/>
    <w:rsid w:val="00B13376"/>
    <w:rsid w:val="00B13380"/>
    <w:rsid w:val="00B134C3"/>
    <w:rsid w:val="00B1358C"/>
    <w:rsid w:val="00B135C6"/>
    <w:rsid w:val="00B138EF"/>
    <w:rsid w:val="00B13944"/>
    <w:rsid w:val="00B13A00"/>
    <w:rsid w:val="00B13CA0"/>
    <w:rsid w:val="00B13D74"/>
    <w:rsid w:val="00B13D7A"/>
    <w:rsid w:val="00B13DB5"/>
    <w:rsid w:val="00B13E57"/>
    <w:rsid w:val="00B13E5E"/>
    <w:rsid w:val="00B1429E"/>
    <w:rsid w:val="00B142D4"/>
    <w:rsid w:val="00B1431C"/>
    <w:rsid w:val="00B145BA"/>
    <w:rsid w:val="00B14A08"/>
    <w:rsid w:val="00B14BAD"/>
    <w:rsid w:val="00B14BE5"/>
    <w:rsid w:val="00B14C1A"/>
    <w:rsid w:val="00B14D2B"/>
    <w:rsid w:val="00B14E2C"/>
    <w:rsid w:val="00B15097"/>
    <w:rsid w:val="00B1520F"/>
    <w:rsid w:val="00B1521D"/>
    <w:rsid w:val="00B1552C"/>
    <w:rsid w:val="00B15672"/>
    <w:rsid w:val="00B15721"/>
    <w:rsid w:val="00B15822"/>
    <w:rsid w:val="00B15C22"/>
    <w:rsid w:val="00B15C4E"/>
    <w:rsid w:val="00B1615B"/>
    <w:rsid w:val="00B16299"/>
    <w:rsid w:val="00B165AC"/>
    <w:rsid w:val="00B165EE"/>
    <w:rsid w:val="00B167A3"/>
    <w:rsid w:val="00B168FB"/>
    <w:rsid w:val="00B16947"/>
    <w:rsid w:val="00B16970"/>
    <w:rsid w:val="00B16A69"/>
    <w:rsid w:val="00B16AF4"/>
    <w:rsid w:val="00B16C9D"/>
    <w:rsid w:val="00B16E19"/>
    <w:rsid w:val="00B17205"/>
    <w:rsid w:val="00B172FE"/>
    <w:rsid w:val="00B175E0"/>
    <w:rsid w:val="00B17612"/>
    <w:rsid w:val="00B1777E"/>
    <w:rsid w:val="00B177D2"/>
    <w:rsid w:val="00B1782F"/>
    <w:rsid w:val="00B17D5D"/>
    <w:rsid w:val="00B17D65"/>
    <w:rsid w:val="00B17E97"/>
    <w:rsid w:val="00B201A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418"/>
    <w:rsid w:val="00B22550"/>
    <w:rsid w:val="00B225DA"/>
    <w:rsid w:val="00B225EA"/>
    <w:rsid w:val="00B22619"/>
    <w:rsid w:val="00B226F4"/>
    <w:rsid w:val="00B22748"/>
    <w:rsid w:val="00B228C8"/>
    <w:rsid w:val="00B22C11"/>
    <w:rsid w:val="00B22C6D"/>
    <w:rsid w:val="00B22E11"/>
    <w:rsid w:val="00B230EF"/>
    <w:rsid w:val="00B231C8"/>
    <w:rsid w:val="00B23328"/>
    <w:rsid w:val="00B2337F"/>
    <w:rsid w:val="00B2343D"/>
    <w:rsid w:val="00B234F1"/>
    <w:rsid w:val="00B23829"/>
    <w:rsid w:val="00B2389F"/>
    <w:rsid w:val="00B2391B"/>
    <w:rsid w:val="00B23A16"/>
    <w:rsid w:val="00B23B1A"/>
    <w:rsid w:val="00B23B6E"/>
    <w:rsid w:val="00B23DC0"/>
    <w:rsid w:val="00B240B4"/>
    <w:rsid w:val="00B241CF"/>
    <w:rsid w:val="00B242D6"/>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11"/>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584"/>
    <w:rsid w:val="00B27732"/>
    <w:rsid w:val="00B2775F"/>
    <w:rsid w:val="00B278B2"/>
    <w:rsid w:val="00B278F5"/>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07D"/>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F"/>
    <w:rsid w:val="00B32BE7"/>
    <w:rsid w:val="00B32C25"/>
    <w:rsid w:val="00B33062"/>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B2A"/>
    <w:rsid w:val="00B35D32"/>
    <w:rsid w:val="00B35F62"/>
    <w:rsid w:val="00B35FCD"/>
    <w:rsid w:val="00B360A7"/>
    <w:rsid w:val="00B3614D"/>
    <w:rsid w:val="00B362A7"/>
    <w:rsid w:val="00B3639F"/>
    <w:rsid w:val="00B3662A"/>
    <w:rsid w:val="00B36669"/>
    <w:rsid w:val="00B366BB"/>
    <w:rsid w:val="00B36C0B"/>
    <w:rsid w:val="00B36D5F"/>
    <w:rsid w:val="00B36DBF"/>
    <w:rsid w:val="00B36DE5"/>
    <w:rsid w:val="00B36F6E"/>
    <w:rsid w:val="00B3705D"/>
    <w:rsid w:val="00B373CA"/>
    <w:rsid w:val="00B37580"/>
    <w:rsid w:val="00B37705"/>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35"/>
    <w:rsid w:val="00B42B74"/>
    <w:rsid w:val="00B42CF6"/>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852"/>
    <w:rsid w:val="00B459A8"/>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8C6"/>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D67"/>
    <w:rsid w:val="00B47EF2"/>
    <w:rsid w:val="00B500B4"/>
    <w:rsid w:val="00B50178"/>
    <w:rsid w:val="00B5049F"/>
    <w:rsid w:val="00B5056A"/>
    <w:rsid w:val="00B507CB"/>
    <w:rsid w:val="00B50833"/>
    <w:rsid w:val="00B509C1"/>
    <w:rsid w:val="00B50C71"/>
    <w:rsid w:val="00B50D3A"/>
    <w:rsid w:val="00B50DA6"/>
    <w:rsid w:val="00B50FD2"/>
    <w:rsid w:val="00B51186"/>
    <w:rsid w:val="00B511B9"/>
    <w:rsid w:val="00B51242"/>
    <w:rsid w:val="00B513E7"/>
    <w:rsid w:val="00B516B8"/>
    <w:rsid w:val="00B516D9"/>
    <w:rsid w:val="00B5171E"/>
    <w:rsid w:val="00B51728"/>
    <w:rsid w:val="00B517D6"/>
    <w:rsid w:val="00B517F2"/>
    <w:rsid w:val="00B5192A"/>
    <w:rsid w:val="00B5194F"/>
    <w:rsid w:val="00B51A7B"/>
    <w:rsid w:val="00B51B86"/>
    <w:rsid w:val="00B51C31"/>
    <w:rsid w:val="00B51D86"/>
    <w:rsid w:val="00B51DB3"/>
    <w:rsid w:val="00B51DF7"/>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1A4"/>
    <w:rsid w:val="00B54307"/>
    <w:rsid w:val="00B54537"/>
    <w:rsid w:val="00B54617"/>
    <w:rsid w:val="00B5488D"/>
    <w:rsid w:val="00B548BE"/>
    <w:rsid w:val="00B5495B"/>
    <w:rsid w:val="00B54985"/>
    <w:rsid w:val="00B54BD8"/>
    <w:rsid w:val="00B54CCD"/>
    <w:rsid w:val="00B54DA3"/>
    <w:rsid w:val="00B54ED3"/>
    <w:rsid w:val="00B54FF8"/>
    <w:rsid w:val="00B55139"/>
    <w:rsid w:val="00B551A1"/>
    <w:rsid w:val="00B55277"/>
    <w:rsid w:val="00B55430"/>
    <w:rsid w:val="00B554D5"/>
    <w:rsid w:val="00B55533"/>
    <w:rsid w:val="00B555FC"/>
    <w:rsid w:val="00B559AB"/>
    <w:rsid w:val="00B55CE0"/>
    <w:rsid w:val="00B55E70"/>
    <w:rsid w:val="00B55F0D"/>
    <w:rsid w:val="00B55FDC"/>
    <w:rsid w:val="00B56105"/>
    <w:rsid w:val="00B5619E"/>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1"/>
    <w:rsid w:val="00B57243"/>
    <w:rsid w:val="00B572EB"/>
    <w:rsid w:val="00B57477"/>
    <w:rsid w:val="00B574C7"/>
    <w:rsid w:val="00B57684"/>
    <w:rsid w:val="00B57DCA"/>
    <w:rsid w:val="00B57E3C"/>
    <w:rsid w:val="00B57ECB"/>
    <w:rsid w:val="00B60008"/>
    <w:rsid w:val="00B600CC"/>
    <w:rsid w:val="00B6039D"/>
    <w:rsid w:val="00B60428"/>
    <w:rsid w:val="00B6051C"/>
    <w:rsid w:val="00B60C43"/>
    <w:rsid w:val="00B60E34"/>
    <w:rsid w:val="00B60F24"/>
    <w:rsid w:val="00B61129"/>
    <w:rsid w:val="00B61147"/>
    <w:rsid w:val="00B6132F"/>
    <w:rsid w:val="00B614D3"/>
    <w:rsid w:val="00B6150A"/>
    <w:rsid w:val="00B616B1"/>
    <w:rsid w:val="00B61864"/>
    <w:rsid w:val="00B61995"/>
    <w:rsid w:val="00B61DE8"/>
    <w:rsid w:val="00B61EF6"/>
    <w:rsid w:val="00B62163"/>
    <w:rsid w:val="00B62298"/>
    <w:rsid w:val="00B62448"/>
    <w:rsid w:val="00B624E5"/>
    <w:rsid w:val="00B62520"/>
    <w:rsid w:val="00B62614"/>
    <w:rsid w:val="00B626D6"/>
    <w:rsid w:val="00B62808"/>
    <w:rsid w:val="00B6288F"/>
    <w:rsid w:val="00B629BB"/>
    <w:rsid w:val="00B62A52"/>
    <w:rsid w:val="00B62BE2"/>
    <w:rsid w:val="00B62C8E"/>
    <w:rsid w:val="00B62CE1"/>
    <w:rsid w:val="00B62E23"/>
    <w:rsid w:val="00B62FC8"/>
    <w:rsid w:val="00B63069"/>
    <w:rsid w:val="00B6312C"/>
    <w:rsid w:val="00B631D4"/>
    <w:rsid w:val="00B6323B"/>
    <w:rsid w:val="00B63285"/>
    <w:rsid w:val="00B632AA"/>
    <w:rsid w:val="00B63333"/>
    <w:rsid w:val="00B63511"/>
    <w:rsid w:val="00B637F7"/>
    <w:rsid w:val="00B639B9"/>
    <w:rsid w:val="00B63A4E"/>
    <w:rsid w:val="00B63AE0"/>
    <w:rsid w:val="00B63BBD"/>
    <w:rsid w:val="00B63DB5"/>
    <w:rsid w:val="00B641B1"/>
    <w:rsid w:val="00B641F9"/>
    <w:rsid w:val="00B643A4"/>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187"/>
    <w:rsid w:val="00B66225"/>
    <w:rsid w:val="00B6623C"/>
    <w:rsid w:val="00B6629A"/>
    <w:rsid w:val="00B6630F"/>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08"/>
    <w:rsid w:val="00B67566"/>
    <w:rsid w:val="00B67755"/>
    <w:rsid w:val="00B679C4"/>
    <w:rsid w:val="00B67C08"/>
    <w:rsid w:val="00B67CD3"/>
    <w:rsid w:val="00B67DB4"/>
    <w:rsid w:val="00B67E19"/>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C98"/>
    <w:rsid w:val="00B71D92"/>
    <w:rsid w:val="00B71F9D"/>
    <w:rsid w:val="00B72202"/>
    <w:rsid w:val="00B72461"/>
    <w:rsid w:val="00B727BC"/>
    <w:rsid w:val="00B72877"/>
    <w:rsid w:val="00B72B33"/>
    <w:rsid w:val="00B72BA3"/>
    <w:rsid w:val="00B72D59"/>
    <w:rsid w:val="00B72D63"/>
    <w:rsid w:val="00B72F00"/>
    <w:rsid w:val="00B73019"/>
    <w:rsid w:val="00B730AF"/>
    <w:rsid w:val="00B73155"/>
    <w:rsid w:val="00B731F0"/>
    <w:rsid w:val="00B73322"/>
    <w:rsid w:val="00B73555"/>
    <w:rsid w:val="00B73564"/>
    <w:rsid w:val="00B735A0"/>
    <w:rsid w:val="00B73629"/>
    <w:rsid w:val="00B736B5"/>
    <w:rsid w:val="00B7386E"/>
    <w:rsid w:val="00B738CD"/>
    <w:rsid w:val="00B73940"/>
    <w:rsid w:val="00B73A19"/>
    <w:rsid w:val="00B73A8A"/>
    <w:rsid w:val="00B73A9F"/>
    <w:rsid w:val="00B73CD0"/>
    <w:rsid w:val="00B7415F"/>
    <w:rsid w:val="00B74302"/>
    <w:rsid w:val="00B74423"/>
    <w:rsid w:val="00B744C4"/>
    <w:rsid w:val="00B7455F"/>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553"/>
    <w:rsid w:val="00B76682"/>
    <w:rsid w:val="00B766A2"/>
    <w:rsid w:val="00B766A7"/>
    <w:rsid w:val="00B7689D"/>
    <w:rsid w:val="00B76962"/>
    <w:rsid w:val="00B76977"/>
    <w:rsid w:val="00B76AE2"/>
    <w:rsid w:val="00B76AEB"/>
    <w:rsid w:val="00B76AFF"/>
    <w:rsid w:val="00B76CD0"/>
    <w:rsid w:val="00B76DCB"/>
    <w:rsid w:val="00B76DCE"/>
    <w:rsid w:val="00B76E46"/>
    <w:rsid w:val="00B76E97"/>
    <w:rsid w:val="00B7718E"/>
    <w:rsid w:val="00B77221"/>
    <w:rsid w:val="00B7732E"/>
    <w:rsid w:val="00B77411"/>
    <w:rsid w:val="00B775A9"/>
    <w:rsid w:val="00B776CE"/>
    <w:rsid w:val="00B77739"/>
    <w:rsid w:val="00B77A4C"/>
    <w:rsid w:val="00B77D60"/>
    <w:rsid w:val="00B77DB8"/>
    <w:rsid w:val="00B77EBF"/>
    <w:rsid w:val="00B77FC8"/>
    <w:rsid w:val="00B77FF2"/>
    <w:rsid w:val="00B800D3"/>
    <w:rsid w:val="00B803AA"/>
    <w:rsid w:val="00B8045F"/>
    <w:rsid w:val="00B80494"/>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48"/>
    <w:rsid w:val="00B82991"/>
    <w:rsid w:val="00B832BB"/>
    <w:rsid w:val="00B83393"/>
    <w:rsid w:val="00B833DC"/>
    <w:rsid w:val="00B8356D"/>
    <w:rsid w:val="00B83634"/>
    <w:rsid w:val="00B8365A"/>
    <w:rsid w:val="00B8369D"/>
    <w:rsid w:val="00B836FF"/>
    <w:rsid w:val="00B8391C"/>
    <w:rsid w:val="00B83A94"/>
    <w:rsid w:val="00B83B48"/>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F53"/>
    <w:rsid w:val="00B8601C"/>
    <w:rsid w:val="00B8609A"/>
    <w:rsid w:val="00B860B3"/>
    <w:rsid w:val="00B86182"/>
    <w:rsid w:val="00B86200"/>
    <w:rsid w:val="00B862C0"/>
    <w:rsid w:val="00B862D9"/>
    <w:rsid w:val="00B8642D"/>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580"/>
    <w:rsid w:val="00B8783E"/>
    <w:rsid w:val="00B8788B"/>
    <w:rsid w:val="00B878A5"/>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C7"/>
    <w:rsid w:val="00B91BC4"/>
    <w:rsid w:val="00B91F3A"/>
    <w:rsid w:val="00B9207C"/>
    <w:rsid w:val="00B920B3"/>
    <w:rsid w:val="00B9218E"/>
    <w:rsid w:val="00B92215"/>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CA5"/>
    <w:rsid w:val="00B941E4"/>
    <w:rsid w:val="00B9439A"/>
    <w:rsid w:val="00B9469F"/>
    <w:rsid w:val="00B94932"/>
    <w:rsid w:val="00B94C88"/>
    <w:rsid w:val="00B94DA7"/>
    <w:rsid w:val="00B94E07"/>
    <w:rsid w:val="00B94E71"/>
    <w:rsid w:val="00B94EA4"/>
    <w:rsid w:val="00B950D9"/>
    <w:rsid w:val="00B9511B"/>
    <w:rsid w:val="00B9511E"/>
    <w:rsid w:val="00B95285"/>
    <w:rsid w:val="00B95398"/>
    <w:rsid w:val="00B95436"/>
    <w:rsid w:val="00B955D5"/>
    <w:rsid w:val="00B95B62"/>
    <w:rsid w:val="00B95BD7"/>
    <w:rsid w:val="00B95C89"/>
    <w:rsid w:val="00B95E2F"/>
    <w:rsid w:val="00B95E73"/>
    <w:rsid w:val="00B95EC0"/>
    <w:rsid w:val="00B95EF4"/>
    <w:rsid w:val="00B9606C"/>
    <w:rsid w:val="00B96105"/>
    <w:rsid w:val="00B96143"/>
    <w:rsid w:val="00B96483"/>
    <w:rsid w:val="00B9648B"/>
    <w:rsid w:val="00B964A1"/>
    <w:rsid w:val="00B9654A"/>
    <w:rsid w:val="00B96575"/>
    <w:rsid w:val="00B965B3"/>
    <w:rsid w:val="00B965BD"/>
    <w:rsid w:val="00B96743"/>
    <w:rsid w:val="00B96935"/>
    <w:rsid w:val="00B969C1"/>
    <w:rsid w:val="00B96AC8"/>
    <w:rsid w:val="00B96AF1"/>
    <w:rsid w:val="00B96BF1"/>
    <w:rsid w:val="00B96F96"/>
    <w:rsid w:val="00B97010"/>
    <w:rsid w:val="00B97164"/>
    <w:rsid w:val="00B971EE"/>
    <w:rsid w:val="00B972B4"/>
    <w:rsid w:val="00B972BF"/>
    <w:rsid w:val="00B97321"/>
    <w:rsid w:val="00B97322"/>
    <w:rsid w:val="00B973A7"/>
    <w:rsid w:val="00B97481"/>
    <w:rsid w:val="00B9780F"/>
    <w:rsid w:val="00B9795C"/>
    <w:rsid w:val="00B97BD8"/>
    <w:rsid w:val="00B97BDE"/>
    <w:rsid w:val="00B97CDE"/>
    <w:rsid w:val="00B97D77"/>
    <w:rsid w:val="00B97E15"/>
    <w:rsid w:val="00B97ECE"/>
    <w:rsid w:val="00B97FB7"/>
    <w:rsid w:val="00BA01F8"/>
    <w:rsid w:val="00BA0259"/>
    <w:rsid w:val="00BA0355"/>
    <w:rsid w:val="00BA0434"/>
    <w:rsid w:val="00BA049B"/>
    <w:rsid w:val="00BA0B6F"/>
    <w:rsid w:val="00BA0C24"/>
    <w:rsid w:val="00BA0DF6"/>
    <w:rsid w:val="00BA0EB7"/>
    <w:rsid w:val="00BA1082"/>
    <w:rsid w:val="00BA10EB"/>
    <w:rsid w:val="00BA1163"/>
    <w:rsid w:val="00BA120D"/>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26"/>
    <w:rsid w:val="00BA2B64"/>
    <w:rsid w:val="00BA2B6A"/>
    <w:rsid w:val="00BA2E38"/>
    <w:rsid w:val="00BA2E79"/>
    <w:rsid w:val="00BA2F74"/>
    <w:rsid w:val="00BA305B"/>
    <w:rsid w:val="00BA314B"/>
    <w:rsid w:val="00BA3375"/>
    <w:rsid w:val="00BA3396"/>
    <w:rsid w:val="00BA3494"/>
    <w:rsid w:val="00BA3677"/>
    <w:rsid w:val="00BA3A00"/>
    <w:rsid w:val="00BA3F2D"/>
    <w:rsid w:val="00BA3F38"/>
    <w:rsid w:val="00BA3F8C"/>
    <w:rsid w:val="00BA414E"/>
    <w:rsid w:val="00BA41C2"/>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1F"/>
    <w:rsid w:val="00BA5E90"/>
    <w:rsid w:val="00BA6009"/>
    <w:rsid w:val="00BA6023"/>
    <w:rsid w:val="00BA62A8"/>
    <w:rsid w:val="00BA63AB"/>
    <w:rsid w:val="00BA65AA"/>
    <w:rsid w:val="00BA66E8"/>
    <w:rsid w:val="00BA6AEB"/>
    <w:rsid w:val="00BA6E92"/>
    <w:rsid w:val="00BA6FDA"/>
    <w:rsid w:val="00BA71ED"/>
    <w:rsid w:val="00BA7310"/>
    <w:rsid w:val="00BA73ED"/>
    <w:rsid w:val="00BA74E8"/>
    <w:rsid w:val="00BA7698"/>
    <w:rsid w:val="00BA7969"/>
    <w:rsid w:val="00BA7C39"/>
    <w:rsid w:val="00BA7D4C"/>
    <w:rsid w:val="00BA7DA1"/>
    <w:rsid w:val="00BA7E12"/>
    <w:rsid w:val="00BA7F35"/>
    <w:rsid w:val="00BA7FC8"/>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CE5"/>
    <w:rsid w:val="00BB0D38"/>
    <w:rsid w:val="00BB0DBD"/>
    <w:rsid w:val="00BB0E78"/>
    <w:rsid w:val="00BB1008"/>
    <w:rsid w:val="00BB128B"/>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CC3"/>
    <w:rsid w:val="00BB3D5A"/>
    <w:rsid w:val="00BB3D7A"/>
    <w:rsid w:val="00BB3FB8"/>
    <w:rsid w:val="00BB4035"/>
    <w:rsid w:val="00BB43B5"/>
    <w:rsid w:val="00BB43CF"/>
    <w:rsid w:val="00BB44BD"/>
    <w:rsid w:val="00BB4538"/>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8B"/>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D26"/>
    <w:rsid w:val="00BB6DB9"/>
    <w:rsid w:val="00BB6E82"/>
    <w:rsid w:val="00BB7070"/>
    <w:rsid w:val="00BB72AE"/>
    <w:rsid w:val="00BB72DF"/>
    <w:rsid w:val="00BB72E0"/>
    <w:rsid w:val="00BB7425"/>
    <w:rsid w:val="00BB7642"/>
    <w:rsid w:val="00BB776D"/>
    <w:rsid w:val="00BB787A"/>
    <w:rsid w:val="00BB794A"/>
    <w:rsid w:val="00BB7AB0"/>
    <w:rsid w:val="00BB7D11"/>
    <w:rsid w:val="00BB7DB9"/>
    <w:rsid w:val="00BB7FCD"/>
    <w:rsid w:val="00BC0107"/>
    <w:rsid w:val="00BC02D6"/>
    <w:rsid w:val="00BC0478"/>
    <w:rsid w:val="00BC04D5"/>
    <w:rsid w:val="00BC0597"/>
    <w:rsid w:val="00BC07C8"/>
    <w:rsid w:val="00BC08E7"/>
    <w:rsid w:val="00BC0903"/>
    <w:rsid w:val="00BC0A1E"/>
    <w:rsid w:val="00BC0B8F"/>
    <w:rsid w:val="00BC0C07"/>
    <w:rsid w:val="00BC0C26"/>
    <w:rsid w:val="00BC0D3F"/>
    <w:rsid w:val="00BC0E0F"/>
    <w:rsid w:val="00BC0E5A"/>
    <w:rsid w:val="00BC0EB6"/>
    <w:rsid w:val="00BC0FB5"/>
    <w:rsid w:val="00BC105A"/>
    <w:rsid w:val="00BC1169"/>
    <w:rsid w:val="00BC13AE"/>
    <w:rsid w:val="00BC160F"/>
    <w:rsid w:val="00BC1786"/>
    <w:rsid w:val="00BC1804"/>
    <w:rsid w:val="00BC18AB"/>
    <w:rsid w:val="00BC18EE"/>
    <w:rsid w:val="00BC1C66"/>
    <w:rsid w:val="00BC1D8A"/>
    <w:rsid w:val="00BC1E52"/>
    <w:rsid w:val="00BC1ED7"/>
    <w:rsid w:val="00BC1F98"/>
    <w:rsid w:val="00BC2127"/>
    <w:rsid w:val="00BC2292"/>
    <w:rsid w:val="00BC269E"/>
    <w:rsid w:val="00BC27D7"/>
    <w:rsid w:val="00BC28E1"/>
    <w:rsid w:val="00BC2DCA"/>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04D"/>
    <w:rsid w:val="00BC4119"/>
    <w:rsid w:val="00BC43FD"/>
    <w:rsid w:val="00BC4460"/>
    <w:rsid w:val="00BC46D8"/>
    <w:rsid w:val="00BC46E9"/>
    <w:rsid w:val="00BC4A59"/>
    <w:rsid w:val="00BC4AD9"/>
    <w:rsid w:val="00BC4BD8"/>
    <w:rsid w:val="00BC4CC0"/>
    <w:rsid w:val="00BC4E97"/>
    <w:rsid w:val="00BC4F20"/>
    <w:rsid w:val="00BC50D8"/>
    <w:rsid w:val="00BC512D"/>
    <w:rsid w:val="00BC513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70C4"/>
    <w:rsid w:val="00BC73AE"/>
    <w:rsid w:val="00BC7552"/>
    <w:rsid w:val="00BC7623"/>
    <w:rsid w:val="00BC77B5"/>
    <w:rsid w:val="00BC77E1"/>
    <w:rsid w:val="00BC7972"/>
    <w:rsid w:val="00BC7C38"/>
    <w:rsid w:val="00BC7D14"/>
    <w:rsid w:val="00BD0132"/>
    <w:rsid w:val="00BD0434"/>
    <w:rsid w:val="00BD04D9"/>
    <w:rsid w:val="00BD05DC"/>
    <w:rsid w:val="00BD069F"/>
    <w:rsid w:val="00BD0727"/>
    <w:rsid w:val="00BD072B"/>
    <w:rsid w:val="00BD072D"/>
    <w:rsid w:val="00BD0778"/>
    <w:rsid w:val="00BD07E6"/>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A6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96F"/>
    <w:rsid w:val="00BD4AAD"/>
    <w:rsid w:val="00BD4ABE"/>
    <w:rsid w:val="00BD4BA8"/>
    <w:rsid w:val="00BD4DB1"/>
    <w:rsid w:val="00BD500A"/>
    <w:rsid w:val="00BD50BD"/>
    <w:rsid w:val="00BD5139"/>
    <w:rsid w:val="00BD5177"/>
    <w:rsid w:val="00BD51AE"/>
    <w:rsid w:val="00BD5252"/>
    <w:rsid w:val="00BD5336"/>
    <w:rsid w:val="00BD53E0"/>
    <w:rsid w:val="00BD5430"/>
    <w:rsid w:val="00BD5472"/>
    <w:rsid w:val="00BD5570"/>
    <w:rsid w:val="00BD55C7"/>
    <w:rsid w:val="00BD56CE"/>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786"/>
    <w:rsid w:val="00BD67E5"/>
    <w:rsid w:val="00BD6B6B"/>
    <w:rsid w:val="00BD6CBF"/>
    <w:rsid w:val="00BD6F77"/>
    <w:rsid w:val="00BD6F8D"/>
    <w:rsid w:val="00BD7044"/>
    <w:rsid w:val="00BD7205"/>
    <w:rsid w:val="00BD73A1"/>
    <w:rsid w:val="00BD7578"/>
    <w:rsid w:val="00BD7659"/>
    <w:rsid w:val="00BD77CE"/>
    <w:rsid w:val="00BD7805"/>
    <w:rsid w:val="00BD7853"/>
    <w:rsid w:val="00BD78F9"/>
    <w:rsid w:val="00BD791A"/>
    <w:rsid w:val="00BD7922"/>
    <w:rsid w:val="00BD7932"/>
    <w:rsid w:val="00BD7960"/>
    <w:rsid w:val="00BD7A4A"/>
    <w:rsid w:val="00BD7BF0"/>
    <w:rsid w:val="00BD7C29"/>
    <w:rsid w:val="00BD7CC9"/>
    <w:rsid w:val="00BD7CE1"/>
    <w:rsid w:val="00BD7D92"/>
    <w:rsid w:val="00BD7DC1"/>
    <w:rsid w:val="00BD7E4F"/>
    <w:rsid w:val="00BD7F4A"/>
    <w:rsid w:val="00BE0318"/>
    <w:rsid w:val="00BE0537"/>
    <w:rsid w:val="00BE08E7"/>
    <w:rsid w:val="00BE08ED"/>
    <w:rsid w:val="00BE0AD3"/>
    <w:rsid w:val="00BE0CFD"/>
    <w:rsid w:val="00BE0DA0"/>
    <w:rsid w:val="00BE0E84"/>
    <w:rsid w:val="00BE10AE"/>
    <w:rsid w:val="00BE129B"/>
    <w:rsid w:val="00BE1448"/>
    <w:rsid w:val="00BE1451"/>
    <w:rsid w:val="00BE14D7"/>
    <w:rsid w:val="00BE1725"/>
    <w:rsid w:val="00BE17FC"/>
    <w:rsid w:val="00BE1853"/>
    <w:rsid w:val="00BE1873"/>
    <w:rsid w:val="00BE1936"/>
    <w:rsid w:val="00BE1CC5"/>
    <w:rsid w:val="00BE1EFA"/>
    <w:rsid w:val="00BE1FB0"/>
    <w:rsid w:val="00BE2106"/>
    <w:rsid w:val="00BE2145"/>
    <w:rsid w:val="00BE2264"/>
    <w:rsid w:val="00BE228C"/>
    <w:rsid w:val="00BE23D9"/>
    <w:rsid w:val="00BE2656"/>
    <w:rsid w:val="00BE2659"/>
    <w:rsid w:val="00BE27D0"/>
    <w:rsid w:val="00BE2853"/>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1AF"/>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3A"/>
    <w:rsid w:val="00BE724B"/>
    <w:rsid w:val="00BE7332"/>
    <w:rsid w:val="00BE7495"/>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DFC"/>
    <w:rsid w:val="00BF1107"/>
    <w:rsid w:val="00BF1111"/>
    <w:rsid w:val="00BF11E7"/>
    <w:rsid w:val="00BF12B9"/>
    <w:rsid w:val="00BF16CC"/>
    <w:rsid w:val="00BF16F6"/>
    <w:rsid w:val="00BF1824"/>
    <w:rsid w:val="00BF1CE5"/>
    <w:rsid w:val="00BF1D7C"/>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CA"/>
    <w:rsid w:val="00BF2D38"/>
    <w:rsid w:val="00BF2DF0"/>
    <w:rsid w:val="00BF2E83"/>
    <w:rsid w:val="00BF316C"/>
    <w:rsid w:val="00BF318F"/>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0F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2072"/>
    <w:rsid w:val="00C020EE"/>
    <w:rsid w:val="00C02174"/>
    <w:rsid w:val="00C0224A"/>
    <w:rsid w:val="00C022A2"/>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C20"/>
    <w:rsid w:val="00C03D37"/>
    <w:rsid w:val="00C03ECA"/>
    <w:rsid w:val="00C03ECD"/>
    <w:rsid w:val="00C03FAF"/>
    <w:rsid w:val="00C03FC0"/>
    <w:rsid w:val="00C04089"/>
    <w:rsid w:val="00C041D2"/>
    <w:rsid w:val="00C043C6"/>
    <w:rsid w:val="00C0447B"/>
    <w:rsid w:val="00C04AC7"/>
    <w:rsid w:val="00C04AE5"/>
    <w:rsid w:val="00C04C1B"/>
    <w:rsid w:val="00C04C7A"/>
    <w:rsid w:val="00C04CDA"/>
    <w:rsid w:val="00C04E1E"/>
    <w:rsid w:val="00C05103"/>
    <w:rsid w:val="00C05387"/>
    <w:rsid w:val="00C053A3"/>
    <w:rsid w:val="00C05481"/>
    <w:rsid w:val="00C055A0"/>
    <w:rsid w:val="00C057CB"/>
    <w:rsid w:val="00C057E6"/>
    <w:rsid w:val="00C05A8F"/>
    <w:rsid w:val="00C05B88"/>
    <w:rsid w:val="00C05CF3"/>
    <w:rsid w:val="00C05D66"/>
    <w:rsid w:val="00C05D6B"/>
    <w:rsid w:val="00C05EAD"/>
    <w:rsid w:val="00C061A6"/>
    <w:rsid w:val="00C0632B"/>
    <w:rsid w:val="00C063F0"/>
    <w:rsid w:val="00C065D2"/>
    <w:rsid w:val="00C0670D"/>
    <w:rsid w:val="00C06850"/>
    <w:rsid w:val="00C068CF"/>
    <w:rsid w:val="00C068E1"/>
    <w:rsid w:val="00C068F4"/>
    <w:rsid w:val="00C06994"/>
    <w:rsid w:val="00C06B4C"/>
    <w:rsid w:val="00C06BA8"/>
    <w:rsid w:val="00C06C8F"/>
    <w:rsid w:val="00C06DC9"/>
    <w:rsid w:val="00C06DCE"/>
    <w:rsid w:val="00C06E5E"/>
    <w:rsid w:val="00C07053"/>
    <w:rsid w:val="00C07058"/>
    <w:rsid w:val="00C0716F"/>
    <w:rsid w:val="00C074CD"/>
    <w:rsid w:val="00C07565"/>
    <w:rsid w:val="00C07638"/>
    <w:rsid w:val="00C0767A"/>
    <w:rsid w:val="00C077C3"/>
    <w:rsid w:val="00C07865"/>
    <w:rsid w:val="00C079F7"/>
    <w:rsid w:val="00C07A01"/>
    <w:rsid w:val="00C07B3F"/>
    <w:rsid w:val="00C07C7B"/>
    <w:rsid w:val="00C07CBE"/>
    <w:rsid w:val="00C07F6D"/>
    <w:rsid w:val="00C07FFA"/>
    <w:rsid w:val="00C10137"/>
    <w:rsid w:val="00C10262"/>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24"/>
    <w:rsid w:val="00C117BE"/>
    <w:rsid w:val="00C117C6"/>
    <w:rsid w:val="00C11916"/>
    <w:rsid w:val="00C11B4F"/>
    <w:rsid w:val="00C11DDB"/>
    <w:rsid w:val="00C11E08"/>
    <w:rsid w:val="00C11E26"/>
    <w:rsid w:val="00C12090"/>
    <w:rsid w:val="00C120B1"/>
    <w:rsid w:val="00C121D1"/>
    <w:rsid w:val="00C1234E"/>
    <w:rsid w:val="00C12381"/>
    <w:rsid w:val="00C123AC"/>
    <w:rsid w:val="00C123DF"/>
    <w:rsid w:val="00C12517"/>
    <w:rsid w:val="00C126B6"/>
    <w:rsid w:val="00C12741"/>
    <w:rsid w:val="00C129C2"/>
    <w:rsid w:val="00C13091"/>
    <w:rsid w:val="00C13231"/>
    <w:rsid w:val="00C13244"/>
    <w:rsid w:val="00C132A4"/>
    <w:rsid w:val="00C133E5"/>
    <w:rsid w:val="00C13661"/>
    <w:rsid w:val="00C13713"/>
    <w:rsid w:val="00C1378F"/>
    <w:rsid w:val="00C137F8"/>
    <w:rsid w:val="00C13823"/>
    <w:rsid w:val="00C139CB"/>
    <w:rsid w:val="00C13B55"/>
    <w:rsid w:val="00C13C62"/>
    <w:rsid w:val="00C13D09"/>
    <w:rsid w:val="00C13D82"/>
    <w:rsid w:val="00C13DEB"/>
    <w:rsid w:val="00C13EE8"/>
    <w:rsid w:val="00C14309"/>
    <w:rsid w:val="00C14461"/>
    <w:rsid w:val="00C1473B"/>
    <w:rsid w:val="00C148EE"/>
    <w:rsid w:val="00C14BCE"/>
    <w:rsid w:val="00C14C33"/>
    <w:rsid w:val="00C14C6D"/>
    <w:rsid w:val="00C14CAB"/>
    <w:rsid w:val="00C14D99"/>
    <w:rsid w:val="00C14EA1"/>
    <w:rsid w:val="00C15166"/>
    <w:rsid w:val="00C15AA3"/>
    <w:rsid w:val="00C15B3E"/>
    <w:rsid w:val="00C15BC2"/>
    <w:rsid w:val="00C15E0B"/>
    <w:rsid w:val="00C162AD"/>
    <w:rsid w:val="00C163AC"/>
    <w:rsid w:val="00C166B6"/>
    <w:rsid w:val="00C1671D"/>
    <w:rsid w:val="00C168DF"/>
    <w:rsid w:val="00C16AC5"/>
    <w:rsid w:val="00C16B50"/>
    <w:rsid w:val="00C16CF8"/>
    <w:rsid w:val="00C16E6E"/>
    <w:rsid w:val="00C16F5D"/>
    <w:rsid w:val="00C16F8C"/>
    <w:rsid w:val="00C1701A"/>
    <w:rsid w:val="00C17230"/>
    <w:rsid w:val="00C1729A"/>
    <w:rsid w:val="00C1729B"/>
    <w:rsid w:val="00C172C3"/>
    <w:rsid w:val="00C17311"/>
    <w:rsid w:val="00C173BD"/>
    <w:rsid w:val="00C17409"/>
    <w:rsid w:val="00C17417"/>
    <w:rsid w:val="00C17537"/>
    <w:rsid w:val="00C17596"/>
    <w:rsid w:val="00C178C1"/>
    <w:rsid w:val="00C1790F"/>
    <w:rsid w:val="00C17995"/>
    <w:rsid w:val="00C17A2B"/>
    <w:rsid w:val="00C17B6C"/>
    <w:rsid w:val="00C17BCE"/>
    <w:rsid w:val="00C20202"/>
    <w:rsid w:val="00C202D6"/>
    <w:rsid w:val="00C2030B"/>
    <w:rsid w:val="00C204CF"/>
    <w:rsid w:val="00C20560"/>
    <w:rsid w:val="00C20565"/>
    <w:rsid w:val="00C205FB"/>
    <w:rsid w:val="00C20918"/>
    <w:rsid w:val="00C20970"/>
    <w:rsid w:val="00C209A9"/>
    <w:rsid w:val="00C20B09"/>
    <w:rsid w:val="00C20B43"/>
    <w:rsid w:val="00C20B7F"/>
    <w:rsid w:val="00C20C2B"/>
    <w:rsid w:val="00C20F95"/>
    <w:rsid w:val="00C2105A"/>
    <w:rsid w:val="00C21161"/>
    <w:rsid w:val="00C21185"/>
    <w:rsid w:val="00C212E0"/>
    <w:rsid w:val="00C214D0"/>
    <w:rsid w:val="00C216BA"/>
    <w:rsid w:val="00C2170C"/>
    <w:rsid w:val="00C21836"/>
    <w:rsid w:val="00C21943"/>
    <w:rsid w:val="00C21CB2"/>
    <w:rsid w:val="00C21DB4"/>
    <w:rsid w:val="00C21F01"/>
    <w:rsid w:val="00C22122"/>
    <w:rsid w:val="00C2237C"/>
    <w:rsid w:val="00C22431"/>
    <w:rsid w:val="00C224B9"/>
    <w:rsid w:val="00C22695"/>
    <w:rsid w:val="00C226F2"/>
    <w:rsid w:val="00C22A19"/>
    <w:rsid w:val="00C22C5F"/>
    <w:rsid w:val="00C22C8D"/>
    <w:rsid w:val="00C22CCF"/>
    <w:rsid w:val="00C22D21"/>
    <w:rsid w:val="00C22DAF"/>
    <w:rsid w:val="00C22DE4"/>
    <w:rsid w:val="00C22E03"/>
    <w:rsid w:val="00C22E7C"/>
    <w:rsid w:val="00C22E82"/>
    <w:rsid w:val="00C23246"/>
    <w:rsid w:val="00C2338D"/>
    <w:rsid w:val="00C2358A"/>
    <w:rsid w:val="00C2369A"/>
    <w:rsid w:val="00C23840"/>
    <w:rsid w:val="00C23896"/>
    <w:rsid w:val="00C239A0"/>
    <w:rsid w:val="00C23A2F"/>
    <w:rsid w:val="00C23ABC"/>
    <w:rsid w:val="00C23CC7"/>
    <w:rsid w:val="00C23CDF"/>
    <w:rsid w:val="00C23F24"/>
    <w:rsid w:val="00C23F82"/>
    <w:rsid w:val="00C2417E"/>
    <w:rsid w:val="00C2431B"/>
    <w:rsid w:val="00C244C9"/>
    <w:rsid w:val="00C24600"/>
    <w:rsid w:val="00C24667"/>
    <w:rsid w:val="00C246D7"/>
    <w:rsid w:val="00C24731"/>
    <w:rsid w:val="00C24DEA"/>
    <w:rsid w:val="00C24E46"/>
    <w:rsid w:val="00C25517"/>
    <w:rsid w:val="00C255FF"/>
    <w:rsid w:val="00C256B4"/>
    <w:rsid w:val="00C256DA"/>
    <w:rsid w:val="00C259D5"/>
    <w:rsid w:val="00C25A8B"/>
    <w:rsid w:val="00C25B6D"/>
    <w:rsid w:val="00C26040"/>
    <w:rsid w:val="00C261AB"/>
    <w:rsid w:val="00C2653B"/>
    <w:rsid w:val="00C26576"/>
    <w:rsid w:val="00C265FC"/>
    <w:rsid w:val="00C26BE0"/>
    <w:rsid w:val="00C26CF2"/>
    <w:rsid w:val="00C26D8F"/>
    <w:rsid w:val="00C26FAF"/>
    <w:rsid w:val="00C270A4"/>
    <w:rsid w:val="00C270AB"/>
    <w:rsid w:val="00C27293"/>
    <w:rsid w:val="00C273DC"/>
    <w:rsid w:val="00C274B5"/>
    <w:rsid w:val="00C2754B"/>
    <w:rsid w:val="00C27563"/>
    <w:rsid w:val="00C27766"/>
    <w:rsid w:val="00C27887"/>
    <w:rsid w:val="00C27A15"/>
    <w:rsid w:val="00C27A83"/>
    <w:rsid w:val="00C27D7B"/>
    <w:rsid w:val="00C27E4B"/>
    <w:rsid w:val="00C27ED4"/>
    <w:rsid w:val="00C27FE7"/>
    <w:rsid w:val="00C30018"/>
    <w:rsid w:val="00C3004C"/>
    <w:rsid w:val="00C300BE"/>
    <w:rsid w:val="00C300F7"/>
    <w:rsid w:val="00C30122"/>
    <w:rsid w:val="00C30219"/>
    <w:rsid w:val="00C30246"/>
    <w:rsid w:val="00C302C4"/>
    <w:rsid w:val="00C304F6"/>
    <w:rsid w:val="00C30539"/>
    <w:rsid w:val="00C30698"/>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29"/>
    <w:rsid w:val="00C31980"/>
    <w:rsid w:val="00C319DC"/>
    <w:rsid w:val="00C31A39"/>
    <w:rsid w:val="00C31B43"/>
    <w:rsid w:val="00C31C91"/>
    <w:rsid w:val="00C31CA2"/>
    <w:rsid w:val="00C31F38"/>
    <w:rsid w:val="00C320DF"/>
    <w:rsid w:val="00C3212A"/>
    <w:rsid w:val="00C32207"/>
    <w:rsid w:val="00C32223"/>
    <w:rsid w:val="00C32624"/>
    <w:rsid w:val="00C329C7"/>
    <w:rsid w:val="00C32A06"/>
    <w:rsid w:val="00C32DA8"/>
    <w:rsid w:val="00C32F3B"/>
    <w:rsid w:val="00C32F60"/>
    <w:rsid w:val="00C3326B"/>
    <w:rsid w:val="00C332F4"/>
    <w:rsid w:val="00C3370B"/>
    <w:rsid w:val="00C3384E"/>
    <w:rsid w:val="00C33869"/>
    <w:rsid w:val="00C33B44"/>
    <w:rsid w:val="00C33C08"/>
    <w:rsid w:val="00C33D8E"/>
    <w:rsid w:val="00C33E60"/>
    <w:rsid w:val="00C33EAC"/>
    <w:rsid w:val="00C33F03"/>
    <w:rsid w:val="00C33F14"/>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A8"/>
    <w:rsid w:val="00C357D3"/>
    <w:rsid w:val="00C35BBA"/>
    <w:rsid w:val="00C35D16"/>
    <w:rsid w:val="00C35D44"/>
    <w:rsid w:val="00C35DD9"/>
    <w:rsid w:val="00C35E6A"/>
    <w:rsid w:val="00C35EC7"/>
    <w:rsid w:val="00C35ED0"/>
    <w:rsid w:val="00C35EEF"/>
    <w:rsid w:val="00C361A6"/>
    <w:rsid w:val="00C361F4"/>
    <w:rsid w:val="00C3623B"/>
    <w:rsid w:val="00C36464"/>
    <w:rsid w:val="00C364B4"/>
    <w:rsid w:val="00C3659F"/>
    <w:rsid w:val="00C365D8"/>
    <w:rsid w:val="00C366CB"/>
    <w:rsid w:val="00C367A9"/>
    <w:rsid w:val="00C367E8"/>
    <w:rsid w:val="00C369C2"/>
    <w:rsid w:val="00C36B25"/>
    <w:rsid w:val="00C36C3B"/>
    <w:rsid w:val="00C36D69"/>
    <w:rsid w:val="00C36D7C"/>
    <w:rsid w:val="00C36EE1"/>
    <w:rsid w:val="00C36F1E"/>
    <w:rsid w:val="00C37042"/>
    <w:rsid w:val="00C370B4"/>
    <w:rsid w:val="00C3765D"/>
    <w:rsid w:val="00C376E7"/>
    <w:rsid w:val="00C37774"/>
    <w:rsid w:val="00C377A6"/>
    <w:rsid w:val="00C37920"/>
    <w:rsid w:val="00C37C75"/>
    <w:rsid w:val="00C37EF3"/>
    <w:rsid w:val="00C4003A"/>
    <w:rsid w:val="00C4043B"/>
    <w:rsid w:val="00C40491"/>
    <w:rsid w:val="00C40A84"/>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13"/>
    <w:rsid w:val="00C42892"/>
    <w:rsid w:val="00C42915"/>
    <w:rsid w:val="00C42AC3"/>
    <w:rsid w:val="00C42B8F"/>
    <w:rsid w:val="00C42B9E"/>
    <w:rsid w:val="00C42BEE"/>
    <w:rsid w:val="00C42CA9"/>
    <w:rsid w:val="00C42F8A"/>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CA9"/>
    <w:rsid w:val="00C44D1E"/>
    <w:rsid w:val="00C44D2E"/>
    <w:rsid w:val="00C44FCB"/>
    <w:rsid w:val="00C44FF6"/>
    <w:rsid w:val="00C450E9"/>
    <w:rsid w:val="00C4522E"/>
    <w:rsid w:val="00C4550A"/>
    <w:rsid w:val="00C4580C"/>
    <w:rsid w:val="00C458C2"/>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C4B"/>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BC8"/>
    <w:rsid w:val="00C47D8C"/>
    <w:rsid w:val="00C47DF8"/>
    <w:rsid w:val="00C47E2C"/>
    <w:rsid w:val="00C47E49"/>
    <w:rsid w:val="00C5011A"/>
    <w:rsid w:val="00C5027B"/>
    <w:rsid w:val="00C50295"/>
    <w:rsid w:val="00C502CD"/>
    <w:rsid w:val="00C503C3"/>
    <w:rsid w:val="00C5056F"/>
    <w:rsid w:val="00C50693"/>
    <w:rsid w:val="00C5080C"/>
    <w:rsid w:val="00C508D3"/>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48"/>
    <w:rsid w:val="00C544E3"/>
    <w:rsid w:val="00C545FA"/>
    <w:rsid w:val="00C5462C"/>
    <w:rsid w:val="00C54719"/>
    <w:rsid w:val="00C547B9"/>
    <w:rsid w:val="00C548D7"/>
    <w:rsid w:val="00C54944"/>
    <w:rsid w:val="00C54A8D"/>
    <w:rsid w:val="00C54C0D"/>
    <w:rsid w:val="00C54C1F"/>
    <w:rsid w:val="00C54F33"/>
    <w:rsid w:val="00C550D9"/>
    <w:rsid w:val="00C551B3"/>
    <w:rsid w:val="00C552C3"/>
    <w:rsid w:val="00C5539C"/>
    <w:rsid w:val="00C553F3"/>
    <w:rsid w:val="00C554D2"/>
    <w:rsid w:val="00C555A3"/>
    <w:rsid w:val="00C5576A"/>
    <w:rsid w:val="00C55912"/>
    <w:rsid w:val="00C559EF"/>
    <w:rsid w:val="00C55A92"/>
    <w:rsid w:val="00C55AA9"/>
    <w:rsid w:val="00C55C29"/>
    <w:rsid w:val="00C55CA9"/>
    <w:rsid w:val="00C55DCC"/>
    <w:rsid w:val="00C56016"/>
    <w:rsid w:val="00C560BD"/>
    <w:rsid w:val="00C56202"/>
    <w:rsid w:val="00C5633C"/>
    <w:rsid w:val="00C56476"/>
    <w:rsid w:val="00C564A5"/>
    <w:rsid w:val="00C56569"/>
    <w:rsid w:val="00C56AB7"/>
    <w:rsid w:val="00C56B5B"/>
    <w:rsid w:val="00C56C73"/>
    <w:rsid w:val="00C56CCB"/>
    <w:rsid w:val="00C56D1F"/>
    <w:rsid w:val="00C56ED8"/>
    <w:rsid w:val="00C56EFA"/>
    <w:rsid w:val="00C56F4F"/>
    <w:rsid w:val="00C56F63"/>
    <w:rsid w:val="00C571D3"/>
    <w:rsid w:val="00C573B5"/>
    <w:rsid w:val="00C5740C"/>
    <w:rsid w:val="00C5746D"/>
    <w:rsid w:val="00C5751E"/>
    <w:rsid w:val="00C5757D"/>
    <w:rsid w:val="00C57889"/>
    <w:rsid w:val="00C578DB"/>
    <w:rsid w:val="00C57C21"/>
    <w:rsid w:val="00C57C4D"/>
    <w:rsid w:val="00C57D7F"/>
    <w:rsid w:val="00C57DA1"/>
    <w:rsid w:val="00C6000A"/>
    <w:rsid w:val="00C602D7"/>
    <w:rsid w:val="00C60363"/>
    <w:rsid w:val="00C60368"/>
    <w:rsid w:val="00C60479"/>
    <w:rsid w:val="00C60576"/>
    <w:rsid w:val="00C6061F"/>
    <w:rsid w:val="00C606CF"/>
    <w:rsid w:val="00C60722"/>
    <w:rsid w:val="00C607F9"/>
    <w:rsid w:val="00C60C04"/>
    <w:rsid w:val="00C60C08"/>
    <w:rsid w:val="00C60C66"/>
    <w:rsid w:val="00C60D05"/>
    <w:rsid w:val="00C60F74"/>
    <w:rsid w:val="00C6106A"/>
    <w:rsid w:val="00C61071"/>
    <w:rsid w:val="00C612C8"/>
    <w:rsid w:val="00C613B4"/>
    <w:rsid w:val="00C6142B"/>
    <w:rsid w:val="00C6145D"/>
    <w:rsid w:val="00C6165B"/>
    <w:rsid w:val="00C61751"/>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7B"/>
    <w:rsid w:val="00C643AE"/>
    <w:rsid w:val="00C6471E"/>
    <w:rsid w:val="00C6498C"/>
    <w:rsid w:val="00C64A83"/>
    <w:rsid w:val="00C64AE7"/>
    <w:rsid w:val="00C64C33"/>
    <w:rsid w:val="00C64CC9"/>
    <w:rsid w:val="00C64E5F"/>
    <w:rsid w:val="00C64E91"/>
    <w:rsid w:val="00C64F31"/>
    <w:rsid w:val="00C64FA5"/>
    <w:rsid w:val="00C650B7"/>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96"/>
    <w:rsid w:val="00C664E3"/>
    <w:rsid w:val="00C66531"/>
    <w:rsid w:val="00C66638"/>
    <w:rsid w:val="00C6670B"/>
    <w:rsid w:val="00C66893"/>
    <w:rsid w:val="00C668C1"/>
    <w:rsid w:val="00C66BF3"/>
    <w:rsid w:val="00C67020"/>
    <w:rsid w:val="00C67169"/>
    <w:rsid w:val="00C6727E"/>
    <w:rsid w:val="00C6728D"/>
    <w:rsid w:val="00C67389"/>
    <w:rsid w:val="00C673EF"/>
    <w:rsid w:val="00C674F3"/>
    <w:rsid w:val="00C675C4"/>
    <w:rsid w:val="00C677FB"/>
    <w:rsid w:val="00C6799A"/>
    <w:rsid w:val="00C67A14"/>
    <w:rsid w:val="00C67C02"/>
    <w:rsid w:val="00C67EC0"/>
    <w:rsid w:val="00C67EFD"/>
    <w:rsid w:val="00C700A1"/>
    <w:rsid w:val="00C700C0"/>
    <w:rsid w:val="00C706FA"/>
    <w:rsid w:val="00C7079B"/>
    <w:rsid w:val="00C7079F"/>
    <w:rsid w:val="00C707FA"/>
    <w:rsid w:val="00C70AF5"/>
    <w:rsid w:val="00C70C43"/>
    <w:rsid w:val="00C70C9C"/>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B9"/>
    <w:rsid w:val="00C736BA"/>
    <w:rsid w:val="00C7384B"/>
    <w:rsid w:val="00C73BC4"/>
    <w:rsid w:val="00C73E22"/>
    <w:rsid w:val="00C73E70"/>
    <w:rsid w:val="00C73EF2"/>
    <w:rsid w:val="00C73F1D"/>
    <w:rsid w:val="00C73F44"/>
    <w:rsid w:val="00C73F8A"/>
    <w:rsid w:val="00C74238"/>
    <w:rsid w:val="00C742B8"/>
    <w:rsid w:val="00C74347"/>
    <w:rsid w:val="00C74475"/>
    <w:rsid w:val="00C744FD"/>
    <w:rsid w:val="00C74640"/>
    <w:rsid w:val="00C7469F"/>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CBB"/>
    <w:rsid w:val="00C75D0E"/>
    <w:rsid w:val="00C75D6D"/>
    <w:rsid w:val="00C75DCD"/>
    <w:rsid w:val="00C75DF9"/>
    <w:rsid w:val="00C75E93"/>
    <w:rsid w:val="00C75F97"/>
    <w:rsid w:val="00C75FC0"/>
    <w:rsid w:val="00C761B3"/>
    <w:rsid w:val="00C763D7"/>
    <w:rsid w:val="00C763EE"/>
    <w:rsid w:val="00C76506"/>
    <w:rsid w:val="00C76522"/>
    <w:rsid w:val="00C7654D"/>
    <w:rsid w:val="00C766E6"/>
    <w:rsid w:val="00C76843"/>
    <w:rsid w:val="00C76868"/>
    <w:rsid w:val="00C76898"/>
    <w:rsid w:val="00C76B7A"/>
    <w:rsid w:val="00C76E7C"/>
    <w:rsid w:val="00C76EE6"/>
    <w:rsid w:val="00C77025"/>
    <w:rsid w:val="00C770B2"/>
    <w:rsid w:val="00C77165"/>
    <w:rsid w:val="00C77207"/>
    <w:rsid w:val="00C7726A"/>
    <w:rsid w:val="00C77281"/>
    <w:rsid w:val="00C772E6"/>
    <w:rsid w:val="00C773D8"/>
    <w:rsid w:val="00C77592"/>
    <w:rsid w:val="00C775E1"/>
    <w:rsid w:val="00C77678"/>
    <w:rsid w:val="00C77840"/>
    <w:rsid w:val="00C77ADA"/>
    <w:rsid w:val="00C77CA7"/>
    <w:rsid w:val="00C77D15"/>
    <w:rsid w:val="00C77D25"/>
    <w:rsid w:val="00C77D96"/>
    <w:rsid w:val="00C77F1D"/>
    <w:rsid w:val="00C77F32"/>
    <w:rsid w:val="00C77F58"/>
    <w:rsid w:val="00C80090"/>
    <w:rsid w:val="00C800FD"/>
    <w:rsid w:val="00C801A5"/>
    <w:rsid w:val="00C801A9"/>
    <w:rsid w:val="00C80383"/>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D40"/>
    <w:rsid w:val="00C81EC7"/>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1"/>
    <w:rsid w:val="00C84073"/>
    <w:rsid w:val="00C840FB"/>
    <w:rsid w:val="00C841E8"/>
    <w:rsid w:val="00C84248"/>
    <w:rsid w:val="00C842B8"/>
    <w:rsid w:val="00C843C5"/>
    <w:rsid w:val="00C84589"/>
    <w:rsid w:val="00C8459D"/>
    <w:rsid w:val="00C84605"/>
    <w:rsid w:val="00C846BC"/>
    <w:rsid w:val="00C84742"/>
    <w:rsid w:val="00C8482E"/>
    <w:rsid w:val="00C848B6"/>
    <w:rsid w:val="00C849FA"/>
    <w:rsid w:val="00C84A12"/>
    <w:rsid w:val="00C84C4E"/>
    <w:rsid w:val="00C84EB4"/>
    <w:rsid w:val="00C84ECD"/>
    <w:rsid w:val="00C84F4F"/>
    <w:rsid w:val="00C850E1"/>
    <w:rsid w:val="00C85113"/>
    <w:rsid w:val="00C8511D"/>
    <w:rsid w:val="00C8516B"/>
    <w:rsid w:val="00C85229"/>
    <w:rsid w:val="00C852A6"/>
    <w:rsid w:val="00C8550A"/>
    <w:rsid w:val="00C8553F"/>
    <w:rsid w:val="00C85557"/>
    <w:rsid w:val="00C8573F"/>
    <w:rsid w:val="00C85886"/>
    <w:rsid w:val="00C85905"/>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646"/>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05A"/>
    <w:rsid w:val="00C911CD"/>
    <w:rsid w:val="00C913AC"/>
    <w:rsid w:val="00C91414"/>
    <w:rsid w:val="00C91437"/>
    <w:rsid w:val="00C91682"/>
    <w:rsid w:val="00C91699"/>
    <w:rsid w:val="00C918F2"/>
    <w:rsid w:val="00C91A83"/>
    <w:rsid w:val="00C91CB4"/>
    <w:rsid w:val="00C91EC8"/>
    <w:rsid w:val="00C91FD5"/>
    <w:rsid w:val="00C92154"/>
    <w:rsid w:val="00C92255"/>
    <w:rsid w:val="00C924D1"/>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C"/>
    <w:rsid w:val="00C953A1"/>
    <w:rsid w:val="00C9563F"/>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D51"/>
    <w:rsid w:val="00C96E09"/>
    <w:rsid w:val="00C96EE5"/>
    <w:rsid w:val="00C97039"/>
    <w:rsid w:val="00C9709A"/>
    <w:rsid w:val="00C970DC"/>
    <w:rsid w:val="00C97164"/>
    <w:rsid w:val="00C972FB"/>
    <w:rsid w:val="00C97310"/>
    <w:rsid w:val="00C97426"/>
    <w:rsid w:val="00C9777E"/>
    <w:rsid w:val="00C977C3"/>
    <w:rsid w:val="00C9791B"/>
    <w:rsid w:val="00C979CF"/>
    <w:rsid w:val="00C979E5"/>
    <w:rsid w:val="00C97BEF"/>
    <w:rsid w:val="00C97C21"/>
    <w:rsid w:val="00C97C57"/>
    <w:rsid w:val="00C97CEF"/>
    <w:rsid w:val="00C97E4F"/>
    <w:rsid w:val="00C97FBF"/>
    <w:rsid w:val="00CA0702"/>
    <w:rsid w:val="00CA0A09"/>
    <w:rsid w:val="00CA0AD0"/>
    <w:rsid w:val="00CA0DA5"/>
    <w:rsid w:val="00CA0F69"/>
    <w:rsid w:val="00CA0F79"/>
    <w:rsid w:val="00CA0F92"/>
    <w:rsid w:val="00CA113E"/>
    <w:rsid w:val="00CA15F5"/>
    <w:rsid w:val="00CA1637"/>
    <w:rsid w:val="00CA1803"/>
    <w:rsid w:val="00CA18C3"/>
    <w:rsid w:val="00CA18FF"/>
    <w:rsid w:val="00CA1AB5"/>
    <w:rsid w:val="00CA1B17"/>
    <w:rsid w:val="00CA1C29"/>
    <w:rsid w:val="00CA1CDA"/>
    <w:rsid w:val="00CA1D07"/>
    <w:rsid w:val="00CA21D4"/>
    <w:rsid w:val="00CA2256"/>
    <w:rsid w:val="00CA228B"/>
    <w:rsid w:val="00CA23BA"/>
    <w:rsid w:val="00CA299A"/>
    <w:rsid w:val="00CA2AF9"/>
    <w:rsid w:val="00CA2BD0"/>
    <w:rsid w:val="00CA2C7C"/>
    <w:rsid w:val="00CA32F5"/>
    <w:rsid w:val="00CA3347"/>
    <w:rsid w:val="00CA35F9"/>
    <w:rsid w:val="00CA37D4"/>
    <w:rsid w:val="00CA385B"/>
    <w:rsid w:val="00CA388D"/>
    <w:rsid w:val="00CA3A43"/>
    <w:rsid w:val="00CA3C82"/>
    <w:rsid w:val="00CA3F1B"/>
    <w:rsid w:val="00CA43C5"/>
    <w:rsid w:val="00CA43CA"/>
    <w:rsid w:val="00CA43EF"/>
    <w:rsid w:val="00CA4410"/>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957"/>
    <w:rsid w:val="00CA7A5A"/>
    <w:rsid w:val="00CA7BA2"/>
    <w:rsid w:val="00CA7DFD"/>
    <w:rsid w:val="00CA7E40"/>
    <w:rsid w:val="00CA7F88"/>
    <w:rsid w:val="00CA7FF0"/>
    <w:rsid w:val="00CB0040"/>
    <w:rsid w:val="00CB021D"/>
    <w:rsid w:val="00CB02A9"/>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823"/>
    <w:rsid w:val="00CB2C1E"/>
    <w:rsid w:val="00CB2CBC"/>
    <w:rsid w:val="00CB300A"/>
    <w:rsid w:val="00CB312A"/>
    <w:rsid w:val="00CB31E1"/>
    <w:rsid w:val="00CB336B"/>
    <w:rsid w:val="00CB35A3"/>
    <w:rsid w:val="00CB3809"/>
    <w:rsid w:val="00CB381D"/>
    <w:rsid w:val="00CB3966"/>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71"/>
    <w:rsid w:val="00CB46A3"/>
    <w:rsid w:val="00CB46E3"/>
    <w:rsid w:val="00CB47FF"/>
    <w:rsid w:val="00CB4842"/>
    <w:rsid w:val="00CB489A"/>
    <w:rsid w:val="00CB4930"/>
    <w:rsid w:val="00CB4A28"/>
    <w:rsid w:val="00CB4A61"/>
    <w:rsid w:val="00CB4B91"/>
    <w:rsid w:val="00CB4BBA"/>
    <w:rsid w:val="00CB4DB8"/>
    <w:rsid w:val="00CB4DDB"/>
    <w:rsid w:val="00CB4F19"/>
    <w:rsid w:val="00CB512B"/>
    <w:rsid w:val="00CB5179"/>
    <w:rsid w:val="00CB51F5"/>
    <w:rsid w:val="00CB54C4"/>
    <w:rsid w:val="00CB56F1"/>
    <w:rsid w:val="00CB5888"/>
    <w:rsid w:val="00CB5943"/>
    <w:rsid w:val="00CB5A74"/>
    <w:rsid w:val="00CB5A7A"/>
    <w:rsid w:val="00CB5B4A"/>
    <w:rsid w:val="00CB5B4F"/>
    <w:rsid w:val="00CB5BA2"/>
    <w:rsid w:val="00CB5D76"/>
    <w:rsid w:val="00CB5D8F"/>
    <w:rsid w:val="00CB5DEB"/>
    <w:rsid w:val="00CB5E5B"/>
    <w:rsid w:val="00CB5ED1"/>
    <w:rsid w:val="00CB638B"/>
    <w:rsid w:val="00CB645F"/>
    <w:rsid w:val="00CB65D5"/>
    <w:rsid w:val="00CB6717"/>
    <w:rsid w:val="00CB6884"/>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E9E"/>
    <w:rsid w:val="00CC1EE8"/>
    <w:rsid w:val="00CC1EFB"/>
    <w:rsid w:val="00CC1F31"/>
    <w:rsid w:val="00CC2083"/>
    <w:rsid w:val="00CC211A"/>
    <w:rsid w:val="00CC212F"/>
    <w:rsid w:val="00CC21EC"/>
    <w:rsid w:val="00CC24C7"/>
    <w:rsid w:val="00CC250A"/>
    <w:rsid w:val="00CC26EB"/>
    <w:rsid w:val="00CC2827"/>
    <w:rsid w:val="00CC2A87"/>
    <w:rsid w:val="00CC2ADA"/>
    <w:rsid w:val="00CC2B53"/>
    <w:rsid w:val="00CC2CC2"/>
    <w:rsid w:val="00CC2DD9"/>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E4"/>
    <w:rsid w:val="00CC53FD"/>
    <w:rsid w:val="00CC5579"/>
    <w:rsid w:val="00CC56CE"/>
    <w:rsid w:val="00CC590D"/>
    <w:rsid w:val="00CC5942"/>
    <w:rsid w:val="00CC5CA9"/>
    <w:rsid w:val="00CC5D25"/>
    <w:rsid w:val="00CC5D78"/>
    <w:rsid w:val="00CC601C"/>
    <w:rsid w:val="00CC60E9"/>
    <w:rsid w:val="00CC6179"/>
    <w:rsid w:val="00CC61AE"/>
    <w:rsid w:val="00CC61E2"/>
    <w:rsid w:val="00CC6335"/>
    <w:rsid w:val="00CC636D"/>
    <w:rsid w:val="00CC65BB"/>
    <w:rsid w:val="00CC6612"/>
    <w:rsid w:val="00CC6924"/>
    <w:rsid w:val="00CC6A34"/>
    <w:rsid w:val="00CC6B58"/>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8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BD3"/>
    <w:rsid w:val="00CD4C3C"/>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74"/>
    <w:rsid w:val="00CD68F6"/>
    <w:rsid w:val="00CD69C9"/>
    <w:rsid w:val="00CD6A08"/>
    <w:rsid w:val="00CD6A7F"/>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80"/>
    <w:rsid w:val="00CD7D90"/>
    <w:rsid w:val="00CD7E19"/>
    <w:rsid w:val="00CD7ED4"/>
    <w:rsid w:val="00CD7F37"/>
    <w:rsid w:val="00CD7F7C"/>
    <w:rsid w:val="00CE0129"/>
    <w:rsid w:val="00CE038C"/>
    <w:rsid w:val="00CE0415"/>
    <w:rsid w:val="00CE04A8"/>
    <w:rsid w:val="00CE05F2"/>
    <w:rsid w:val="00CE0752"/>
    <w:rsid w:val="00CE0BB6"/>
    <w:rsid w:val="00CE0C41"/>
    <w:rsid w:val="00CE0CE7"/>
    <w:rsid w:val="00CE0D51"/>
    <w:rsid w:val="00CE0D65"/>
    <w:rsid w:val="00CE0E62"/>
    <w:rsid w:val="00CE0F85"/>
    <w:rsid w:val="00CE1272"/>
    <w:rsid w:val="00CE1307"/>
    <w:rsid w:val="00CE149E"/>
    <w:rsid w:val="00CE157D"/>
    <w:rsid w:val="00CE1634"/>
    <w:rsid w:val="00CE1679"/>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4A9"/>
    <w:rsid w:val="00CE2539"/>
    <w:rsid w:val="00CE256C"/>
    <w:rsid w:val="00CE25B2"/>
    <w:rsid w:val="00CE26FB"/>
    <w:rsid w:val="00CE2714"/>
    <w:rsid w:val="00CE2846"/>
    <w:rsid w:val="00CE2A2C"/>
    <w:rsid w:val="00CE2C07"/>
    <w:rsid w:val="00CE2DC7"/>
    <w:rsid w:val="00CE2DEB"/>
    <w:rsid w:val="00CE2E21"/>
    <w:rsid w:val="00CE2E71"/>
    <w:rsid w:val="00CE2F61"/>
    <w:rsid w:val="00CE318F"/>
    <w:rsid w:val="00CE31AF"/>
    <w:rsid w:val="00CE3330"/>
    <w:rsid w:val="00CE33D5"/>
    <w:rsid w:val="00CE34DC"/>
    <w:rsid w:val="00CE34DD"/>
    <w:rsid w:val="00CE34EA"/>
    <w:rsid w:val="00CE3685"/>
    <w:rsid w:val="00CE3751"/>
    <w:rsid w:val="00CE3771"/>
    <w:rsid w:val="00CE3777"/>
    <w:rsid w:val="00CE399C"/>
    <w:rsid w:val="00CE3CAE"/>
    <w:rsid w:val="00CE3D3F"/>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98"/>
    <w:rsid w:val="00CE64D4"/>
    <w:rsid w:val="00CE65AE"/>
    <w:rsid w:val="00CE66CD"/>
    <w:rsid w:val="00CE672D"/>
    <w:rsid w:val="00CE67AA"/>
    <w:rsid w:val="00CE67D1"/>
    <w:rsid w:val="00CE6808"/>
    <w:rsid w:val="00CE6997"/>
    <w:rsid w:val="00CE6B7C"/>
    <w:rsid w:val="00CE6B99"/>
    <w:rsid w:val="00CE6BBB"/>
    <w:rsid w:val="00CE6BED"/>
    <w:rsid w:val="00CE6E3A"/>
    <w:rsid w:val="00CE715D"/>
    <w:rsid w:val="00CE7283"/>
    <w:rsid w:val="00CE7308"/>
    <w:rsid w:val="00CE74EA"/>
    <w:rsid w:val="00CE759E"/>
    <w:rsid w:val="00CE76BA"/>
    <w:rsid w:val="00CE7A51"/>
    <w:rsid w:val="00CE7A9A"/>
    <w:rsid w:val="00CE7C44"/>
    <w:rsid w:val="00CE7CBB"/>
    <w:rsid w:val="00CF0001"/>
    <w:rsid w:val="00CF0029"/>
    <w:rsid w:val="00CF0074"/>
    <w:rsid w:val="00CF00A0"/>
    <w:rsid w:val="00CF00C5"/>
    <w:rsid w:val="00CF02E9"/>
    <w:rsid w:val="00CF03B8"/>
    <w:rsid w:val="00CF0572"/>
    <w:rsid w:val="00CF0637"/>
    <w:rsid w:val="00CF06A7"/>
    <w:rsid w:val="00CF06F8"/>
    <w:rsid w:val="00CF0753"/>
    <w:rsid w:val="00CF0803"/>
    <w:rsid w:val="00CF0B4C"/>
    <w:rsid w:val="00CF0BDE"/>
    <w:rsid w:val="00CF0FDA"/>
    <w:rsid w:val="00CF10B5"/>
    <w:rsid w:val="00CF1108"/>
    <w:rsid w:val="00CF15C3"/>
    <w:rsid w:val="00CF1985"/>
    <w:rsid w:val="00CF19DB"/>
    <w:rsid w:val="00CF1B22"/>
    <w:rsid w:val="00CF1C9C"/>
    <w:rsid w:val="00CF1CE3"/>
    <w:rsid w:val="00CF1E71"/>
    <w:rsid w:val="00CF1F74"/>
    <w:rsid w:val="00CF20C5"/>
    <w:rsid w:val="00CF2397"/>
    <w:rsid w:val="00CF24F3"/>
    <w:rsid w:val="00CF2783"/>
    <w:rsid w:val="00CF27F8"/>
    <w:rsid w:val="00CF2896"/>
    <w:rsid w:val="00CF296E"/>
    <w:rsid w:val="00CF2A20"/>
    <w:rsid w:val="00CF2BE7"/>
    <w:rsid w:val="00CF2F9E"/>
    <w:rsid w:val="00CF305E"/>
    <w:rsid w:val="00CF313F"/>
    <w:rsid w:val="00CF3272"/>
    <w:rsid w:val="00CF3324"/>
    <w:rsid w:val="00CF339E"/>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98"/>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40"/>
    <w:rsid w:val="00CF6DA5"/>
    <w:rsid w:val="00CF6F09"/>
    <w:rsid w:val="00CF7028"/>
    <w:rsid w:val="00CF70A9"/>
    <w:rsid w:val="00CF7222"/>
    <w:rsid w:val="00CF72F0"/>
    <w:rsid w:val="00CF7452"/>
    <w:rsid w:val="00CF7528"/>
    <w:rsid w:val="00CF756B"/>
    <w:rsid w:val="00CF7885"/>
    <w:rsid w:val="00CF79DB"/>
    <w:rsid w:val="00CF7BD1"/>
    <w:rsid w:val="00CF7C89"/>
    <w:rsid w:val="00CF7C94"/>
    <w:rsid w:val="00CF7EF7"/>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DB6"/>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40AB"/>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BF2"/>
    <w:rsid w:val="00D05CFE"/>
    <w:rsid w:val="00D05DFF"/>
    <w:rsid w:val="00D05E82"/>
    <w:rsid w:val="00D05EEA"/>
    <w:rsid w:val="00D06051"/>
    <w:rsid w:val="00D06061"/>
    <w:rsid w:val="00D060B7"/>
    <w:rsid w:val="00D06516"/>
    <w:rsid w:val="00D065CB"/>
    <w:rsid w:val="00D06621"/>
    <w:rsid w:val="00D06628"/>
    <w:rsid w:val="00D06732"/>
    <w:rsid w:val="00D06BD9"/>
    <w:rsid w:val="00D06CC9"/>
    <w:rsid w:val="00D06E5B"/>
    <w:rsid w:val="00D06EEF"/>
    <w:rsid w:val="00D06F14"/>
    <w:rsid w:val="00D0710C"/>
    <w:rsid w:val="00D0740D"/>
    <w:rsid w:val="00D07490"/>
    <w:rsid w:val="00D07520"/>
    <w:rsid w:val="00D07571"/>
    <w:rsid w:val="00D0761E"/>
    <w:rsid w:val="00D076E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7F5"/>
    <w:rsid w:val="00D10B00"/>
    <w:rsid w:val="00D10E3C"/>
    <w:rsid w:val="00D10F07"/>
    <w:rsid w:val="00D10F73"/>
    <w:rsid w:val="00D11002"/>
    <w:rsid w:val="00D11103"/>
    <w:rsid w:val="00D1122A"/>
    <w:rsid w:val="00D11267"/>
    <w:rsid w:val="00D11320"/>
    <w:rsid w:val="00D113C3"/>
    <w:rsid w:val="00D1173D"/>
    <w:rsid w:val="00D11798"/>
    <w:rsid w:val="00D117C7"/>
    <w:rsid w:val="00D11A99"/>
    <w:rsid w:val="00D11C49"/>
    <w:rsid w:val="00D11CA5"/>
    <w:rsid w:val="00D11D63"/>
    <w:rsid w:val="00D11DB8"/>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4AD"/>
    <w:rsid w:val="00D14571"/>
    <w:rsid w:val="00D1460B"/>
    <w:rsid w:val="00D14735"/>
    <w:rsid w:val="00D147E7"/>
    <w:rsid w:val="00D14918"/>
    <w:rsid w:val="00D14963"/>
    <w:rsid w:val="00D149D8"/>
    <w:rsid w:val="00D14D9E"/>
    <w:rsid w:val="00D14E4F"/>
    <w:rsid w:val="00D14F94"/>
    <w:rsid w:val="00D151F7"/>
    <w:rsid w:val="00D15255"/>
    <w:rsid w:val="00D1525D"/>
    <w:rsid w:val="00D15381"/>
    <w:rsid w:val="00D15416"/>
    <w:rsid w:val="00D15929"/>
    <w:rsid w:val="00D15BDE"/>
    <w:rsid w:val="00D15CB0"/>
    <w:rsid w:val="00D15E34"/>
    <w:rsid w:val="00D15EB5"/>
    <w:rsid w:val="00D15EC6"/>
    <w:rsid w:val="00D15F13"/>
    <w:rsid w:val="00D16349"/>
    <w:rsid w:val="00D1634C"/>
    <w:rsid w:val="00D163AB"/>
    <w:rsid w:val="00D1646D"/>
    <w:rsid w:val="00D16597"/>
    <w:rsid w:val="00D16644"/>
    <w:rsid w:val="00D167BB"/>
    <w:rsid w:val="00D167EC"/>
    <w:rsid w:val="00D1683D"/>
    <w:rsid w:val="00D16B0F"/>
    <w:rsid w:val="00D16BDC"/>
    <w:rsid w:val="00D16CDE"/>
    <w:rsid w:val="00D16FB2"/>
    <w:rsid w:val="00D17007"/>
    <w:rsid w:val="00D17056"/>
    <w:rsid w:val="00D17111"/>
    <w:rsid w:val="00D171BB"/>
    <w:rsid w:val="00D171F8"/>
    <w:rsid w:val="00D17285"/>
    <w:rsid w:val="00D17295"/>
    <w:rsid w:val="00D17394"/>
    <w:rsid w:val="00D174F5"/>
    <w:rsid w:val="00D17597"/>
    <w:rsid w:val="00D17ABE"/>
    <w:rsid w:val="00D200AB"/>
    <w:rsid w:val="00D2017D"/>
    <w:rsid w:val="00D20230"/>
    <w:rsid w:val="00D204AD"/>
    <w:rsid w:val="00D20534"/>
    <w:rsid w:val="00D20698"/>
    <w:rsid w:val="00D206B7"/>
    <w:rsid w:val="00D207D0"/>
    <w:rsid w:val="00D207E0"/>
    <w:rsid w:val="00D2088A"/>
    <w:rsid w:val="00D2090E"/>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4F1"/>
    <w:rsid w:val="00D22553"/>
    <w:rsid w:val="00D226A0"/>
    <w:rsid w:val="00D22875"/>
    <w:rsid w:val="00D228CF"/>
    <w:rsid w:val="00D229DE"/>
    <w:rsid w:val="00D22E15"/>
    <w:rsid w:val="00D22EC7"/>
    <w:rsid w:val="00D22EFD"/>
    <w:rsid w:val="00D23071"/>
    <w:rsid w:val="00D23163"/>
    <w:rsid w:val="00D23195"/>
    <w:rsid w:val="00D23669"/>
    <w:rsid w:val="00D238B2"/>
    <w:rsid w:val="00D23929"/>
    <w:rsid w:val="00D23942"/>
    <w:rsid w:val="00D23D83"/>
    <w:rsid w:val="00D23EBC"/>
    <w:rsid w:val="00D23FEA"/>
    <w:rsid w:val="00D2441A"/>
    <w:rsid w:val="00D245B3"/>
    <w:rsid w:val="00D24D2A"/>
    <w:rsid w:val="00D24DB4"/>
    <w:rsid w:val="00D24E68"/>
    <w:rsid w:val="00D24E87"/>
    <w:rsid w:val="00D2540B"/>
    <w:rsid w:val="00D255D4"/>
    <w:rsid w:val="00D256BB"/>
    <w:rsid w:val="00D25799"/>
    <w:rsid w:val="00D257E3"/>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7C"/>
    <w:rsid w:val="00D271E5"/>
    <w:rsid w:val="00D273D7"/>
    <w:rsid w:val="00D2778E"/>
    <w:rsid w:val="00D27850"/>
    <w:rsid w:val="00D27866"/>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0F1A"/>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99E"/>
    <w:rsid w:val="00D32A70"/>
    <w:rsid w:val="00D32AE0"/>
    <w:rsid w:val="00D32CCA"/>
    <w:rsid w:val="00D330CC"/>
    <w:rsid w:val="00D330DB"/>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8A"/>
    <w:rsid w:val="00D341B2"/>
    <w:rsid w:val="00D342DD"/>
    <w:rsid w:val="00D34441"/>
    <w:rsid w:val="00D34477"/>
    <w:rsid w:val="00D34495"/>
    <w:rsid w:val="00D345AC"/>
    <w:rsid w:val="00D345E9"/>
    <w:rsid w:val="00D3469C"/>
    <w:rsid w:val="00D34BB1"/>
    <w:rsid w:val="00D34BB7"/>
    <w:rsid w:val="00D34C68"/>
    <w:rsid w:val="00D34D00"/>
    <w:rsid w:val="00D34F6F"/>
    <w:rsid w:val="00D34FD4"/>
    <w:rsid w:val="00D3539D"/>
    <w:rsid w:val="00D35481"/>
    <w:rsid w:val="00D3551B"/>
    <w:rsid w:val="00D35647"/>
    <w:rsid w:val="00D35A15"/>
    <w:rsid w:val="00D35A4F"/>
    <w:rsid w:val="00D35A9A"/>
    <w:rsid w:val="00D35BBC"/>
    <w:rsid w:val="00D35BD6"/>
    <w:rsid w:val="00D35C40"/>
    <w:rsid w:val="00D35FFC"/>
    <w:rsid w:val="00D36006"/>
    <w:rsid w:val="00D360C3"/>
    <w:rsid w:val="00D360E9"/>
    <w:rsid w:val="00D361C7"/>
    <w:rsid w:val="00D36322"/>
    <w:rsid w:val="00D36625"/>
    <w:rsid w:val="00D36965"/>
    <w:rsid w:val="00D36ADC"/>
    <w:rsid w:val="00D36DA8"/>
    <w:rsid w:val="00D36E2E"/>
    <w:rsid w:val="00D36FAB"/>
    <w:rsid w:val="00D370A1"/>
    <w:rsid w:val="00D373A2"/>
    <w:rsid w:val="00D37551"/>
    <w:rsid w:val="00D37602"/>
    <w:rsid w:val="00D3762C"/>
    <w:rsid w:val="00D37761"/>
    <w:rsid w:val="00D378D3"/>
    <w:rsid w:val="00D37925"/>
    <w:rsid w:val="00D3797B"/>
    <w:rsid w:val="00D37A6A"/>
    <w:rsid w:val="00D37CF8"/>
    <w:rsid w:val="00D37D4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6A"/>
    <w:rsid w:val="00D4279E"/>
    <w:rsid w:val="00D428CD"/>
    <w:rsid w:val="00D42D31"/>
    <w:rsid w:val="00D42D6A"/>
    <w:rsid w:val="00D42FCD"/>
    <w:rsid w:val="00D430CE"/>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F26"/>
    <w:rsid w:val="00D451A4"/>
    <w:rsid w:val="00D45206"/>
    <w:rsid w:val="00D45453"/>
    <w:rsid w:val="00D45547"/>
    <w:rsid w:val="00D4593D"/>
    <w:rsid w:val="00D459E6"/>
    <w:rsid w:val="00D45A1B"/>
    <w:rsid w:val="00D45A69"/>
    <w:rsid w:val="00D45B5B"/>
    <w:rsid w:val="00D45C5B"/>
    <w:rsid w:val="00D45DF1"/>
    <w:rsid w:val="00D45E45"/>
    <w:rsid w:val="00D460A8"/>
    <w:rsid w:val="00D462AA"/>
    <w:rsid w:val="00D46344"/>
    <w:rsid w:val="00D46412"/>
    <w:rsid w:val="00D4659A"/>
    <w:rsid w:val="00D4666F"/>
    <w:rsid w:val="00D466A9"/>
    <w:rsid w:val="00D466D0"/>
    <w:rsid w:val="00D46713"/>
    <w:rsid w:val="00D46A21"/>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95D"/>
    <w:rsid w:val="00D52B7C"/>
    <w:rsid w:val="00D52BE8"/>
    <w:rsid w:val="00D52D4E"/>
    <w:rsid w:val="00D52E05"/>
    <w:rsid w:val="00D52F00"/>
    <w:rsid w:val="00D52FE5"/>
    <w:rsid w:val="00D5317C"/>
    <w:rsid w:val="00D53348"/>
    <w:rsid w:val="00D53362"/>
    <w:rsid w:val="00D5344C"/>
    <w:rsid w:val="00D5372B"/>
    <w:rsid w:val="00D5383D"/>
    <w:rsid w:val="00D5397F"/>
    <w:rsid w:val="00D53A22"/>
    <w:rsid w:val="00D53B11"/>
    <w:rsid w:val="00D53B22"/>
    <w:rsid w:val="00D53C87"/>
    <w:rsid w:val="00D53F07"/>
    <w:rsid w:val="00D53F49"/>
    <w:rsid w:val="00D5401A"/>
    <w:rsid w:val="00D540C4"/>
    <w:rsid w:val="00D541BE"/>
    <w:rsid w:val="00D54392"/>
    <w:rsid w:val="00D5439E"/>
    <w:rsid w:val="00D5459B"/>
    <w:rsid w:val="00D545B5"/>
    <w:rsid w:val="00D54787"/>
    <w:rsid w:val="00D5485F"/>
    <w:rsid w:val="00D548D4"/>
    <w:rsid w:val="00D54B0E"/>
    <w:rsid w:val="00D54B93"/>
    <w:rsid w:val="00D54C39"/>
    <w:rsid w:val="00D54C49"/>
    <w:rsid w:val="00D54F25"/>
    <w:rsid w:val="00D54F49"/>
    <w:rsid w:val="00D55236"/>
    <w:rsid w:val="00D553CC"/>
    <w:rsid w:val="00D55454"/>
    <w:rsid w:val="00D554B9"/>
    <w:rsid w:val="00D5554B"/>
    <w:rsid w:val="00D55707"/>
    <w:rsid w:val="00D55871"/>
    <w:rsid w:val="00D5594D"/>
    <w:rsid w:val="00D559AF"/>
    <w:rsid w:val="00D559CC"/>
    <w:rsid w:val="00D55B88"/>
    <w:rsid w:val="00D55BDD"/>
    <w:rsid w:val="00D55C15"/>
    <w:rsid w:val="00D55D95"/>
    <w:rsid w:val="00D55F46"/>
    <w:rsid w:val="00D560ED"/>
    <w:rsid w:val="00D561C6"/>
    <w:rsid w:val="00D562E4"/>
    <w:rsid w:val="00D5642D"/>
    <w:rsid w:val="00D56494"/>
    <w:rsid w:val="00D564D1"/>
    <w:rsid w:val="00D565C6"/>
    <w:rsid w:val="00D56748"/>
    <w:rsid w:val="00D56844"/>
    <w:rsid w:val="00D56873"/>
    <w:rsid w:val="00D569CA"/>
    <w:rsid w:val="00D56ECF"/>
    <w:rsid w:val="00D56EDD"/>
    <w:rsid w:val="00D56FBF"/>
    <w:rsid w:val="00D57033"/>
    <w:rsid w:val="00D5709B"/>
    <w:rsid w:val="00D57188"/>
    <w:rsid w:val="00D57255"/>
    <w:rsid w:val="00D572B9"/>
    <w:rsid w:val="00D5738A"/>
    <w:rsid w:val="00D577CE"/>
    <w:rsid w:val="00D577DD"/>
    <w:rsid w:val="00D57A27"/>
    <w:rsid w:val="00D57A9A"/>
    <w:rsid w:val="00D57AE6"/>
    <w:rsid w:val="00D57B45"/>
    <w:rsid w:val="00D57C4C"/>
    <w:rsid w:val="00D57DA3"/>
    <w:rsid w:val="00D57E0E"/>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D92"/>
    <w:rsid w:val="00D62DBB"/>
    <w:rsid w:val="00D62EEC"/>
    <w:rsid w:val="00D62FA8"/>
    <w:rsid w:val="00D630C3"/>
    <w:rsid w:val="00D63349"/>
    <w:rsid w:val="00D634F1"/>
    <w:rsid w:val="00D635A5"/>
    <w:rsid w:val="00D63628"/>
    <w:rsid w:val="00D636D7"/>
    <w:rsid w:val="00D63A42"/>
    <w:rsid w:val="00D63B59"/>
    <w:rsid w:val="00D63BBA"/>
    <w:rsid w:val="00D63C3F"/>
    <w:rsid w:val="00D63D5D"/>
    <w:rsid w:val="00D63DCF"/>
    <w:rsid w:val="00D63FF3"/>
    <w:rsid w:val="00D6405A"/>
    <w:rsid w:val="00D6416A"/>
    <w:rsid w:val="00D6429E"/>
    <w:rsid w:val="00D64354"/>
    <w:rsid w:val="00D64544"/>
    <w:rsid w:val="00D6468A"/>
    <w:rsid w:val="00D646BF"/>
    <w:rsid w:val="00D6472D"/>
    <w:rsid w:val="00D6476D"/>
    <w:rsid w:val="00D647A1"/>
    <w:rsid w:val="00D64853"/>
    <w:rsid w:val="00D64A3F"/>
    <w:rsid w:val="00D64AE1"/>
    <w:rsid w:val="00D64CA3"/>
    <w:rsid w:val="00D64FA7"/>
    <w:rsid w:val="00D65053"/>
    <w:rsid w:val="00D650BC"/>
    <w:rsid w:val="00D651B5"/>
    <w:rsid w:val="00D6527C"/>
    <w:rsid w:val="00D652AF"/>
    <w:rsid w:val="00D654E9"/>
    <w:rsid w:val="00D654F5"/>
    <w:rsid w:val="00D65669"/>
    <w:rsid w:val="00D6571A"/>
    <w:rsid w:val="00D658EC"/>
    <w:rsid w:val="00D65918"/>
    <w:rsid w:val="00D659D5"/>
    <w:rsid w:val="00D65A91"/>
    <w:rsid w:val="00D65DD0"/>
    <w:rsid w:val="00D65E89"/>
    <w:rsid w:val="00D660F0"/>
    <w:rsid w:val="00D66298"/>
    <w:rsid w:val="00D66324"/>
    <w:rsid w:val="00D665D9"/>
    <w:rsid w:val="00D666B5"/>
    <w:rsid w:val="00D66A44"/>
    <w:rsid w:val="00D66AD1"/>
    <w:rsid w:val="00D66B19"/>
    <w:rsid w:val="00D66CCD"/>
    <w:rsid w:val="00D66CE7"/>
    <w:rsid w:val="00D66DAC"/>
    <w:rsid w:val="00D66DED"/>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70038"/>
    <w:rsid w:val="00D70047"/>
    <w:rsid w:val="00D7006F"/>
    <w:rsid w:val="00D700C7"/>
    <w:rsid w:val="00D7010E"/>
    <w:rsid w:val="00D70206"/>
    <w:rsid w:val="00D70301"/>
    <w:rsid w:val="00D70359"/>
    <w:rsid w:val="00D705BD"/>
    <w:rsid w:val="00D7062A"/>
    <w:rsid w:val="00D70731"/>
    <w:rsid w:val="00D707DD"/>
    <w:rsid w:val="00D7080B"/>
    <w:rsid w:val="00D7086E"/>
    <w:rsid w:val="00D70B7F"/>
    <w:rsid w:val="00D70C7A"/>
    <w:rsid w:val="00D70CF9"/>
    <w:rsid w:val="00D70E89"/>
    <w:rsid w:val="00D70EE8"/>
    <w:rsid w:val="00D71158"/>
    <w:rsid w:val="00D712C3"/>
    <w:rsid w:val="00D715C3"/>
    <w:rsid w:val="00D71622"/>
    <w:rsid w:val="00D7194F"/>
    <w:rsid w:val="00D71AF3"/>
    <w:rsid w:val="00D71B77"/>
    <w:rsid w:val="00D71D64"/>
    <w:rsid w:val="00D71D9C"/>
    <w:rsid w:val="00D72024"/>
    <w:rsid w:val="00D7207B"/>
    <w:rsid w:val="00D7210D"/>
    <w:rsid w:val="00D721B6"/>
    <w:rsid w:val="00D721C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4B"/>
    <w:rsid w:val="00D7506D"/>
    <w:rsid w:val="00D750FE"/>
    <w:rsid w:val="00D7538F"/>
    <w:rsid w:val="00D75447"/>
    <w:rsid w:val="00D7547E"/>
    <w:rsid w:val="00D756F9"/>
    <w:rsid w:val="00D7572A"/>
    <w:rsid w:val="00D75BCD"/>
    <w:rsid w:val="00D75C04"/>
    <w:rsid w:val="00D75C1F"/>
    <w:rsid w:val="00D75D0A"/>
    <w:rsid w:val="00D75D31"/>
    <w:rsid w:val="00D75DDA"/>
    <w:rsid w:val="00D75DDB"/>
    <w:rsid w:val="00D75E09"/>
    <w:rsid w:val="00D75E31"/>
    <w:rsid w:val="00D75E85"/>
    <w:rsid w:val="00D75EBA"/>
    <w:rsid w:val="00D75F1F"/>
    <w:rsid w:val="00D75F9B"/>
    <w:rsid w:val="00D760DD"/>
    <w:rsid w:val="00D76253"/>
    <w:rsid w:val="00D76402"/>
    <w:rsid w:val="00D768A7"/>
    <w:rsid w:val="00D768EF"/>
    <w:rsid w:val="00D76E75"/>
    <w:rsid w:val="00D770A3"/>
    <w:rsid w:val="00D771C2"/>
    <w:rsid w:val="00D7738B"/>
    <w:rsid w:val="00D773F3"/>
    <w:rsid w:val="00D774A0"/>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1BB"/>
    <w:rsid w:val="00D81267"/>
    <w:rsid w:val="00D81519"/>
    <w:rsid w:val="00D816C2"/>
    <w:rsid w:val="00D819EE"/>
    <w:rsid w:val="00D81A40"/>
    <w:rsid w:val="00D81A51"/>
    <w:rsid w:val="00D81B66"/>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5DB"/>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5FEF"/>
    <w:rsid w:val="00D8600F"/>
    <w:rsid w:val="00D861E1"/>
    <w:rsid w:val="00D86238"/>
    <w:rsid w:val="00D8656D"/>
    <w:rsid w:val="00D86577"/>
    <w:rsid w:val="00D8691C"/>
    <w:rsid w:val="00D86A12"/>
    <w:rsid w:val="00D86CBA"/>
    <w:rsid w:val="00D86E8E"/>
    <w:rsid w:val="00D86FC0"/>
    <w:rsid w:val="00D87108"/>
    <w:rsid w:val="00D8718F"/>
    <w:rsid w:val="00D871B4"/>
    <w:rsid w:val="00D874F1"/>
    <w:rsid w:val="00D876DA"/>
    <w:rsid w:val="00D87782"/>
    <w:rsid w:val="00D877E3"/>
    <w:rsid w:val="00D87849"/>
    <w:rsid w:val="00D87A6F"/>
    <w:rsid w:val="00D87B62"/>
    <w:rsid w:val="00D87B83"/>
    <w:rsid w:val="00D87B9E"/>
    <w:rsid w:val="00D87C49"/>
    <w:rsid w:val="00D87CA9"/>
    <w:rsid w:val="00D87D73"/>
    <w:rsid w:val="00D87D81"/>
    <w:rsid w:val="00D87E36"/>
    <w:rsid w:val="00D87FB9"/>
    <w:rsid w:val="00D900C6"/>
    <w:rsid w:val="00D90171"/>
    <w:rsid w:val="00D90358"/>
    <w:rsid w:val="00D90388"/>
    <w:rsid w:val="00D904BC"/>
    <w:rsid w:val="00D904EF"/>
    <w:rsid w:val="00D9052C"/>
    <w:rsid w:val="00D9060A"/>
    <w:rsid w:val="00D906F3"/>
    <w:rsid w:val="00D90708"/>
    <w:rsid w:val="00D90806"/>
    <w:rsid w:val="00D909A3"/>
    <w:rsid w:val="00D90BAA"/>
    <w:rsid w:val="00D90BC1"/>
    <w:rsid w:val="00D90D09"/>
    <w:rsid w:val="00D90E27"/>
    <w:rsid w:val="00D90F0F"/>
    <w:rsid w:val="00D90FE3"/>
    <w:rsid w:val="00D9103F"/>
    <w:rsid w:val="00D9125A"/>
    <w:rsid w:val="00D912B4"/>
    <w:rsid w:val="00D9149D"/>
    <w:rsid w:val="00D914F0"/>
    <w:rsid w:val="00D915B9"/>
    <w:rsid w:val="00D918D8"/>
    <w:rsid w:val="00D919CE"/>
    <w:rsid w:val="00D919D5"/>
    <w:rsid w:val="00D91B5D"/>
    <w:rsid w:val="00D91C6C"/>
    <w:rsid w:val="00D91D2B"/>
    <w:rsid w:val="00D91EF1"/>
    <w:rsid w:val="00D91FFD"/>
    <w:rsid w:val="00D920BB"/>
    <w:rsid w:val="00D9229A"/>
    <w:rsid w:val="00D9236B"/>
    <w:rsid w:val="00D92468"/>
    <w:rsid w:val="00D924AE"/>
    <w:rsid w:val="00D924BB"/>
    <w:rsid w:val="00D92695"/>
    <w:rsid w:val="00D92765"/>
    <w:rsid w:val="00D927FE"/>
    <w:rsid w:val="00D928CE"/>
    <w:rsid w:val="00D929EB"/>
    <w:rsid w:val="00D92B18"/>
    <w:rsid w:val="00D92BA2"/>
    <w:rsid w:val="00D92C13"/>
    <w:rsid w:val="00D92CAF"/>
    <w:rsid w:val="00D92DAD"/>
    <w:rsid w:val="00D92F0B"/>
    <w:rsid w:val="00D92F10"/>
    <w:rsid w:val="00D92FA3"/>
    <w:rsid w:val="00D93125"/>
    <w:rsid w:val="00D93239"/>
    <w:rsid w:val="00D9325F"/>
    <w:rsid w:val="00D93273"/>
    <w:rsid w:val="00D93390"/>
    <w:rsid w:val="00D9359E"/>
    <w:rsid w:val="00D9362A"/>
    <w:rsid w:val="00D936AE"/>
    <w:rsid w:val="00D93787"/>
    <w:rsid w:val="00D938BD"/>
    <w:rsid w:val="00D93D8A"/>
    <w:rsid w:val="00D93F51"/>
    <w:rsid w:val="00D93F81"/>
    <w:rsid w:val="00D94107"/>
    <w:rsid w:val="00D941FF"/>
    <w:rsid w:val="00D9455F"/>
    <w:rsid w:val="00D9457F"/>
    <w:rsid w:val="00D946E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32D"/>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97F9F"/>
    <w:rsid w:val="00DA0091"/>
    <w:rsid w:val="00DA009B"/>
    <w:rsid w:val="00DA0147"/>
    <w:rsid w:val="00DA023D"/>
    <w:rsid w:val="00DA02BE"/>
    <w:rsid w:val="00DA03FD"/>
    <w:rsid w:val="00DA049C"/>
    <w:rsid w:val="00DA071C"/>
    <w:rsid w:val="00DA0917"/>
    <w:rsid w:val="00DA0920"/>
    <w:rsid w:val="00DA0A46"/>
    <w:rsid w:val="00DA0BA0"/>
    <w:rsid w:val="00DA0D58"/>
    <w:rsid w:val="00DA0DA1"/>
    <w:rsid w:val="00DA0F41"/>
    <w:rsid w:val="00DA1191"/>
    <w:rsid w:val="00DA135C"/>
    <w:rsid w:val="00DA14FA"/>
    <w:rsid w:val="00DA153A"/>
    <w:rsid w:val="00DA181C"/>
    <w:rsid w:val="00DA18D0"/>
    <w:rsid w:val="00DA1A7E"/>
    <w:rsid w:val="00DA1E21"/>
    <w:rsid w:val="00DA1F96"/>
    <w:rsid w:val="00DA2094"/>
    <w:rsid w:val="00DA20A2"/>
    <w:rsid w:val="00DA20DB"/>
    <w:rsid w:val="00DA214A"/>
    <w:rsid w:val="00DA2339"/>
    <w:rsid w:val="00DA247C"/>
    <w:rsid w:val="00DA283A"/>
    <w:rsid w:val="00DA2B29"/>
    <w:rsid w:val="00DA2F58"/>
    <w:rsid w:val="00DA300F"/>
    <w:rsid w:val="00DA302F"/>
    <w:rsid w:val="00DA32D3"/>
    <w:rsid w:val="00DA32ED"/>
    <w:rsid w:val="00DA3309"/>
    <w:rsid w:val="00DA3341"/>
    <w:rsid w:val="00DA3364"/>
    <w:rsid w:val="00DA33F5"/>
    <w:rsid w:val="00DA34AA"/>
    <w:rsid w:val="00DA370A"/>
    <w:rsid w:val="00DA372A"/>
    <w:rsid w:val="00DA38AC"/>
    <w:rsid w:val="00DA3B0F"/>
    <w:rsid w:val="00DA3F92"/>
    <w:rsid w:val="00DA3FBC"/>
    <w:rsid w:val="00DA4059"/>
    <w:rsid w:val="00DA415E"/>
    <w:rsid w:val="00DA42CD"/>
    <w:rsid w:val="00DA44A4"/>
    <w:rsid w:val="00DA4509"/>
    <w:rsid w:val="00DA4787"/>
    <w:rsid w:val="00DA4819"/>
    <w:rsid w:val="00DA4A03"/>
    <w:rsid w:val="00DA4D54"/>
    <w:rsid w:val="00DA5168"/>
    <w:rsid w:val="00DA524A"/>
    <w:rsid w:val="00DA53AC"/>
    <w:rsid w:val="00DA5458"/>
    <w:rsid w:val="00DA5520"/>
    <w:rsid w:val="00DA584D"/>
    <w:rsid w:val="00DA5911"/>
    <w:rsid w:val="00DA5A12"/>
    <w:rsid w:val="00DA5D21"/>
    <w:rsid w:val="00DA5EB7"/>
    <w:rsid w:val="00DA5F4D"/>
    <w:rsid w:val="00DA5F9D"/>
    <w:rsid w:val="00DA62F4"/>
    <w:rsid w:val="00DA6565"/>
    <w:rsid w:val="00DA661E"/>
    <w:rsid w:val="00DA66FE"/>
    <w:rsid w:val="00DA6774"/>
    <w:rsid w:val="00DA67DC"/>
    <w:rsid w:val="00DA6990"/>
    <w:rsid w:val="00DA6B41"/>
    <w:rsid w:val="00DA6B69"/>
    <w:rsid w:val="00DA6CA0"/>
    <w:rsid w:val="00DA6F2D"/>
    <w:rsid w:val="00DA6F4D"/>
    <w:rsid w:val="00DA7001"/>
    <w:rsid w:val="00DA7062"/>
    <w:rsid w:val="00DA70D0"/>
    <w:rsid w:val="00DA722E"/>
    <w:rsid w:val="00DA73C4"/>
    <w:rsid w:val="00DA7733"/>
    <w:rsid w:val="00DA7867"/>
    <w:rsid w:val="00DA7929"/>
    <w:rsid w:val="00DA7A4D"/>
    <w:rsid w:val="00DA7AC6"/>
    <w:rsid w:val="00DA7C22"/>
    <w:rsid w:val="00DA7D63"/>
    <w:rsid w:val="00DA7DD9"/>
    <w:rsid w:val="00DA7F08"/>
    <w:rsid w:val="00DA7FA3"/>
    <w:rsid w:val="00DB0003"/>
    <w:rsid w:val="00DB01CB"/>
    <w:rsid w:val="00DB0276"/>
    <w:rsid w:val="00DB0389"/>
    <w:rsid w:val="00DB03D9"/>
    <w:rsid w:val="00DB04CA"/>
    <w:rsid w:val="00DB07F3"/>
    <w:rsid w:val="00DB0842"/>
    <w:rsid w:val="00DB085C"/>
    <w:rsid w:val="00DB09F6"/>
    <w:rsid w:val="00DB0AD8"/>
    <w:rsid w:val="00DB0C35"/>
    <w:rsid w:val="00DB0D22"/>
    <w:rsid w:val="00DB0D64"/>
    <w:rsid w:val="00DB0DA6"/>
    <w:rsid w:val="00DB0DC6"/>
    <w:rsid w:val="00DB0E2F"/>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520"/>
    <w:rsid w:val="00DB2639"/>
    <w:rsid w:val="00DB275B"/>
    <w:rsid w:val="00DB283F"/>
    <w:rsid w:val="00DB29C5"/>
    <w:rsid w:val="00DB2BC0"/>
    <w:rsid w:val="00DB2F25"/>
    <w:rsid w:val="00DB3019"/>
    <w:rsid w:val="00DB3109"/>
    <w:rsid w:val="00DB326E"/>
    <w:rsid w:val="00DB33A5"/>
    <w:rsid w:val="00DB34F3"/>
    <w:rsid w:val="00DB3618"/>
    <w:rsid w:val="00DB375D"/>
    <w:rsid w:val="00DB3761"/>
    <w:rsid w:val="00DB398E"/>
    <w:rsid w:val="00DB3A30"/>
    <w:rsid w:val="00DB3B3E"/>
    <w:rsid w:val="00DB3C0D"/>
    <w:rsid w:val="00DB3D65"/>
    <w:rsid w:val="00DB3D93"/>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1FE"/>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62FD"/>
    <w:rsid w:val="00DB633B"/>
    <w:rsid w:val="00DB6397"/>
    <w:rsid w:val="00DB6410"/>
    <w:rsid w:val="00DB653A"/>
    <w:rsid w:val="00DB6592"/>
    <w:rsid w:val="00DB6A1F"/>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BF"/>
    <w:rsid w:val="00DC0826"/>
    <w:rsid w:val="00DC0A1C"/>
    <w:rsid w:val="00DC0C23"/>
    <w:rsid w:val="00DC0D6B"/>
    <w:rsid w:val="00DC0D70"/>
    <w:rsid w:val="00DC0ED8"/>
    <w:rsid w:val="00DC0FDB"/>
    <w:rsid w:val="00DC13AC"/>
    <w:rsid w:val="00DC13B4"/>
    <w:rsid w:val="00DC1430"/>
    <w:rsid w:val="00DC1441"/>
    <w:rsid w:val="00DC15AA"/>
    <w:rsid w:val="00DC1631"/>
    <w:rsid w:val="00DC1807"/>
    <w:rsid w:val="00DC1848"/>
    <w:rsid w:val="00DC1981"/>
    <w:rsid w:val="00DC1A47"/>
    <w:rsid w:val="00DC1A75"/>
    <w:rsid w:val="00DC1AF9"/>
    <w:rsid w:val="00DC1BAB"/>
    <w:rsid w:val="00DC1BC1"/>
    <w:rsid w:val="00DC1C5E"/>
    <w:rsid w:val="00DC1D9F"/>
    <w:rsid w:val="00DC1F36"/>
    <w:rsid w:val="00DC2525"/>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8A5"/>
    <w:rsid w:val="00DC4A04"/>
    <w:rsid w:val="00DC4CB9"/>
    <w:rsid w:val="00DC4CD1"/>
    <w:rsid w:val="00DC4D1E"/>
    <w:rsid w:val="00DC4D8F"/>
    <w:rsid w:val="00DC4D96"/>
    <w:rsid w:val="00DC4DD2"/>
    <w:rsid w:val="00DC4E42"/>
    <w:rsid w:val="00DC4E66"/>
    <w:rsid w:val="00DC5147"/>
    <w:rsid w:val="00DC514E"/>
    <w:rsid w:val="00DC5269"/>
    <w:rsid w:val="00DC52B7"/>
    <w:rsid w:val="00DC52FE"/>
    <w:rsid w:val="00DC5667"/>
    <w:rsid w:val="00DC574E"/>
    <w:rsid w:val="00DC584D"/>
    <w:rsid w:val="00DC5ABC"/>
    <w:rsid w:val="00DC5B28"/>
    <w:rsid w:val="00DC5B3D"/>
    <w:rsid w:val="00DC5B51"/>
    <w:rsid w:val="00DC5BE4"/>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308"/>
    <w:rsid w:val="00DC731B"/>
    <w:rsid w:val="00DC7416"/>
    <w:rsid w:val="00DC749C"/>
    <w:rsid w:val="00DC755A"/>
    <w:rsid w:val="00DC75C0"/>
    <w:rsid w:val="00DC776D"/>
    <w:rsid w:val="00DC7797"/>
    <w:rsid w:val="00DC7994"/>
    <w:rsid w:val="00DC7A9E"/>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7E7"/>
    <w:rsid w:val="00DD08BE"/>
    <w:rsid w:val="00DD0A01"/>
    <w:rsid w:val="00DD0B69"/>
    <w:rsid w:val="00DD0C26"/>
    <w:rsid w:val="00DD0C7E"/>
    <w:rsid w:val="00DD0C84"/>
    <w:rsid w:val="00DD0DA8"/>
    <w:rsid w:val="00DD0E09"/>
    <w:rsid w:val="00DD0E23"/>
    <w:rsid w:val="00DD0E7C"/>
    <w:rsid w:val="00DD0F4B"/>
    <w:rsid w:val="00DD1016"/>
    <w:rsid w:val="00DD1035"/>
    <w:rsid w:val="00DD1065"/>
    <w:rsid w:val="00DD10DC"/>
    <w:rsid w:val="00DD11F3"/>
    <w:rsid w:val="00DD152A"/>
    <w:rsid w:val="00DD1996"/>
    <w:rsid w:val="00DD1AAA"/>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E1E"/>
    <w:rsid w:val="00DD2F3B"/>
    <w:rsid w:val="00DD32B2"/>
    <w:rsid w:val="00DD3604"/>
    <w:rsid w:val="00DD36DC"/>
    <w:rsid w:val="00DD3770"/>
    <w:rsid w:val="00DD377D"/>
    <w:rsid w:val="00DD37B0"/>
    <w:rsid w:val="00DD3809"/>
    <w:rsid w:val="00DD399A"/>
    <w:rsid w:val="00DD39A0"/>
    <w:rsid w:val="00DD39B8"/>
    <w:rsid w:val="00DD3D19"/>
    <w:rsid w:val="00DD3F5E"/>
    <w:rsid w:val="00DD3F8C"/>
    <w:rsid w:val="00DD3FF0"/>
    <w:rsid w:val="00DD3FF2"/>
    <w:rsid w:val="00DD422C"/>
    <w:rsid w:val="00DD43D0"/>
    <w:rsid w:val="00DD43DA"/>
    <w:rsid w:val="00DD4648"/>
    <w:rsid w:val="00DD470B"/>
    <w:rsid w:val="00DD4815"/>
    <w:rsid w:val="00DD4835"/>
    <w:rsid w:val="00DD4895"/>
    <w:rsid w:val="00DD48C0"/>
    <w:rsid w:val="00DD497D"/>
    <w:rsid w:val="00DD4B3A"/>
    <w:rsid w:val="00DD4B82"/>
    <w:rsid w:val="00DD4F02"/>
    <w:rsid w:val="00DD4FF8"/>
    <w:rsid w:val="00DD5022"/>
    <w:rsid w:val="00DD507E"/>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DE1"/>
    <w:rsid w:val="00DD6F4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58D"/>
    <w:rsid w:val="00DE0803"/>
    <w:rsid w:val="00DE08C2"/>
    <w:rsid w:val="00DE0CDF"/>
    <w:rsid w:val="00DE0D73"/>
    <w:rsid w:val="00DE0D76"/>
    <w:rsid w:val="00DE0D87"/>
    <w:rsid w:val="00DE106C"/>
    <w:rsid w:val="00DE10B9"/>
    <w:rsid w:val="00DE1159"/>
    <w:rsid w:val="00DE13C4"/>
    <w:rsid w:val="00DE15A3"/>
    <w:rsid w:val="00DE16FB"/>
    <w:rsid w:val="00DE187B"/>
    <w:rsid w:val="00DE18EC"/>
    <w:rsid w:val="00DE1A85"/>
    <w:rsid w:val="00DE1A94"/>
    <w:rsid w:val="00DE1ADA"/>
    <w:rsid w:val="00DE1B94"/>
    <w:rsid w:val="00DE1C30"/>
    <w:rsid w:val="00DE1CA5"/>
    <w:rsid w:val="00DE1E09"/>
    <w:rsid w:val="00DE1E49"/>
    <w:rsid w:val="00DE2028"/>
    <w:rsid w:val="00DE2042"/>
    <w:rsid w:val="00DE2177"/>
    <w:rsid w:val="00DE245B"/>
    <w:rsid w:val="00DE24EE"/>
    <w:rsid w:val="00DE25AA"/>
    <w:rsid w:val="00DE25F6"/>
    <w:rsid w:val="00DE2796"/>
    <w:rsid w:val="00DE2858"/>
    <w:rsid w:val="00DE2909"/>
    <w:rsid w:val="00DE2B5A"/>
    <w:rsid w:val="00DE2C3B"/>
    <w:rsid w:val="00DE2EE0"/>
    <w:rsid w:val="00DE2F24"/>
    <w:rsid w:val="00DE31BA"/>
    <w:rsid w:val="00DE339F"/>
    <w:rsid w:val="00DE33D8"/>
    <w:rsid w:val="00DE340B"/>
    <w:rsid w:val="00DE3456"/>
    <w:rsid w:val="00DE3535"/>
    <w:rsid w:val="00DE3756"/>
    <w:rsid w:val="00DE376F"/>
    <w:rsid w:val="00DE39E0"/>
    <w:rsid w:val="00DE3C4A"/>
    <w:rsid w:val="00DE3F0D"/>
    <w:rsid w:val="00DE3F81"/>
    <w:rsid w:val="00DE3F9B"/>
    <w:rsid w:val="00DE4065"/>
    <w:rsid w:val="00DE40B5"/>
    <w:rsid w:val="00DE40FE"/>
    <w:rsid w:val="00DE4144"/>
    <w:rsid w:val="00DE41AD"/>
    <w:rsid w:val="00DE423A"/>
    <w:rsid w:val="00DE441F"/>
    <w:rsid w:val="00DE44D2"/>
    <w:rsid w:val="00DE45A4"/>
    <w:rsid w:val="00DE45CB"/>
    <w:rsid w:val="00DE4690"/>
    <w:rsid w:val="00DE47D8"/>
    <w:rsid w:val="00DE49DC"/>
    <w:rsid w:val="00DE4B5A"/>
    <w:rsid w:val="00DE4DCF"/>
    <w:rsid w:val="00DE52E0"/>
    <w:rsid w:val="00DE55B0"/>
    <w:rsid w:val="00DE5700"/>
    <w:rsid w:val="00DE57DF"/>
    <w:rsid w:val="00DE5920"/>
    <w:rsid w:val="00DE5A67"/>
    <w:rsid w:val="00DE5B1D"/>
    <w:rsid w:val="00DE5C56"/>
    <w:rsid w:val="00DE5C6E"/>
    <w:rsid w:val="00DE5E88"/>
    <w:rsid w:val="00DE5F1E"/>
    <w:rsid w:val="00DE5F26"/>
    <w:rsid w:val="00DE5F86"/>
    <w:rsid w:val="00DE611E"/>
    <w:rsid w:val="00DE6164"/>
    <w:rsid w:val="00DE6393"/>
    <w:rsid w:val="00DE63F1"/>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28"/>
    <w:rsid w:val="00DE79AE"/>
    <w:rsid w:val="00DE7BAF"/>
    <w:rsid w:val="00DE7C10"/>
    <w:rsid w:val="00DE7F7A"/>
    <w:rsid w:val="00DE7FA9"/>
    <w:rsid w:val="00DF00C3"/>
    <w:rsid w:val="00DF012D"/>
    <w:rsid w:val="00DF0132"/>
    <w:rsid w:val="00DF0150"/>
    <w:rsid w:val="00DF0177"/>
    <w:rsid w:val="00DF02F8"/>
    <w:rsid w:val="00DF0386"/>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EEF"/>
    <w:rsid w:val="00DF4F4F"/>
    <w:rsid w:val="00DF4FEF"/>
    <w:rsid w:val="00DF5110"/>
    <w:rsid w:val="00DF516E"/>
    <w:rsid w:val="00DF5A8C"/>
    <w:rsid w:val="00DF5AD7"/>
    <w:rsid w:val="00DF5B96"/>
    <w:rsid w:val="00DF5D85"/>
    <w:rsid w:val="00DF5F80"/>
    <w:rsid w:val="00DF5F93"/>
    <w:rsid w:val="00DF5F9C"/>
    <w:rsid w:val="00DF5FAE"/>
    <w:rsid w:val="00DF6056"/>
    <w:rsid w:val="00DF628C"/>
    <w:rsid w:val="00DF62D7"/>
    <w:rsid w:val="00DF6528"/>
    <w:rsid w:val="00DF658A"/>
    <w:rsid w:val="00DF65BF"/>
    <w:rsid w:val="00DF6684"/>
    <w:rsid w:val="00DF6764"/>
    <w:rsid w:val="00DF6787"/>
    <w:rsid w:val="00DF6867"/>
    <w:rsid w:val="00DF6A98"/>
    <w:rsid w:val="00DF6BEF"/>
    <w:rsid w:val="00DF6C84"/>
    <w:rsid w:val="00DF6CDC"/>
    <w:rsid w:val="00DF6DAB"/>
    <w:rsid w:val="00DF6E9D"/>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12"/>
    <w:rsid w:val="00E01E0F"/>
    <w:rsid w:val="00E01F25"/>
    <w:rsid w:val="00E01FA0"/>
    <w:rsid w:val="00E021B9"/>
    <w:rsid w:val="00E02350"/>
    <w:rsid w:val="00E02610"/>
    <w:rsid w:val="00E02668"/>
    <w:rsid w:val="00E026E4"/>
    <w:rsid w:val="00E027AD"/>
    <w:rsid w:val="00E02950"/>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F8"/>
    <w:rsid w:val="00E04192"/>
    <w:rsid w:val="00E0427E"/>
    <w:rsid w:val="00E04282"/>
    <w:rsid w:val="00E042F4"/>
    <w:rsid w:val="00E04693"/>
    <w:rsid w:val="00E046C9"/>
    <w:rsid w:val="00E04728"/>
    <w:rsid w:val="00E048E2"/>
    <w:rsid w:val="00E04BD9"/>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90"/>
    <w:rsid w:val="00E06ADB"/>
    <w:rsid w:val="00E06C0A"/>
    <w:rsid w:val="00E06C88"/>
    <w:rsid w:val="00E06CD7"/>
    <w:rsid w:val="00E06D61"/>
    <w:rsid w:val="00E06F6B"/>
    <w:rsid w:val="00E070A7"/>
    <w:rsid w:val="00E07189"/>
    <w:rsid w:val="00E0725B"/>
    <w:rsid w:val="00E073AC"/>
    <w:rsid w:val="00E073D0"/>
    <w:rsid w:val="00E076B7"/>
    <w:rsid w:val="00E07A7E"/>
    <w:rsid w:val="00E07CA8"/>
    <w:rsid w:val="00E07D8A"/>
    <w:rsid w:val="00E07DD9"/>
    <w:rsid w:val="00E07E82"/>
    <w:rsid w:val="00E07F09"/>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C7"/>
    <w:rsid w:val="00E11B07"/>
    <w:rsid w:val="00E11B66"/>
    <w:rsid w:val="00E11C15"/>
    <w:rsid w:val="00E121DD"/>
    <w:rsid w:val="00E121F3"/>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4D4"/>
    <w:rsid w:val="00E135E1"/>
    <w:rsid w:val="00E13765"/>
    <w:rsid w:val="00E138BF"/>
    <w:rsid w:val="00E13F01"/>
    <w:rsid w:val="00E14055"/>
    <w:rsid w:val="00E140D6"/>
    <w:rsid w:val="00E14201"/>
    <w:rsid w:val="00E142FE"/>
    <w:rsid w:val="00E14309"/>
    <w:rsid w:val="00E14329"/>
    <w:rsid w:val="00E14510"/>
    <w:rsid w:val="00E145A1"/>
    <w:rsid w:val="00E1482B"/>
    <w:rsid w:val="00E148EB"/>
    <w:rsid w:val="00E149EA"/>
    <w:rsid w:val="00E14A77"/>
    <w:rsid w:val="00E14B7F"/>
    <w:rsid w:val="00E14C8A"/>
    <w:rsid w:val="00E14D3F"/>
    <w:rsid w:val="00E14DA4"/>
    <w:rsid w:val="00E15066"/>
    <w:rsid w:val="00E1511B"/>
    <w:rsid w:val="00E15135"/>
    <w:rsid w:val="00E1519B"/>
    <w:rsid w:val="00E15240"/>
    <w:rsid w:val="00E15433"/>
    <w:rsid w:val="00E1574D"/>
    <w:rsid w:val="00E1577E"/>
    <w:rsid w:val="00E159B8"/>
    <w:rsid w:val="00E159D7"/>
    <w:rsid w:val="00E15A9C"/>
    <w:rsid w:val="00E15AA8"/>
    <w:rsid w:val="00E15E62"/>
    <w:rsid w:val="00E161B8"/>
    <w:rsid w:val="00E161D4"/>
    <w:rsid w:val="00E16307"/>
    <w:rsid w:val="00E1630B"/>
    <w:rsid w:val="00E16382"/>
    <w:rsid w:val="00E163D3"/>
    <w:rsid w:val="00E16626"/>
    <w:rsid w:val="00E16AAE"/>
    <w:rsid w:val="00E16B08"/>
    <w:rsid w:val="00E16B53"/>
    <w:rsid w:val="00E16E19"/>
    <w:rsid w:val="00E16FF8"/>
    <w:rsid w:val="00E17196"/>
    <w:rsid w:val="00E17227"/>
    <w:rsid w:val="00E17424"/>
    <w:rsid w:val="00E175AE"/>
    <w:rsid w:val="00E1765A"/>
    <w:rsid w:val="00E1790C"/>
    <w:rsid w:val="00E179C6"/>
    <w:rsid w:val="00E179D3"/>
    <w:rsid w:val="00E17A54"/>
    <w:rsid w:val="00E17B09"/>
    <w:rsid w:val="00E17D8D"/>
    <w:rsid w:val="00E17DB4"/>
    <w:rsid w:val="00E17FF7"/>
    <w:rsid w:val="00E200B7"/>
    <w:rsid w:val="00E20127"/>
    <w:rsid w:val="00E2034C"/>
    <w:rsid w:val="00E207D9"/>
    <w:rsid w:val="00E20A40"/>
    <w:rsid w:val="00E20A83"/>
    <w:rsid w:val="00E20C0C"/>
    <w:rsid w:val="00E210D4"/>
    <w:rsid w:val="00E2111A"/>
    <w:rsid w:val="00E21134"/>
    <w:rsid w:val="00E21196"/>
    <w:rsid w:val="00E21291"/>
    <w:rsid w:val="00E21315"/>
    <w:rsid w:val="00E214CB"/>
    <w:rsid w:val="00E216D0"/>
    <w:rsid w:val="00E21AE6"/>
    <w:rsid w:val="00E21C15"/>
    <w:rsid w:val="00E21C67"/>
    <w:rsid w:val="00E221B2"/>
    <w:rsid w:val="00E223B5"/>
    <w:rsid w:val="00E22640"/>
    <w:rsid w:val="00E226CD"/>
    <w:rsid w:val="00E2282A"/>
    <w:rsid w:val="00E228B3"/>
    <w:rsid w:val="00E22B61"/>
    <w:rsid w:val="00E22E82"/>
    <w:rsid w:val="00E22F33"/>
    <w:rsid w:val="00E232D4"/>
    <w:rsid w:val="00E232F7"/>
    <w:rsid w:val="00E23319"/>
    <w:rsid w:val="00E233CE"/>
    <w:rsid w:val="00E2368E"/>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4F8D"/>
    <w:rsid w:val="00E25118"/>
    <w:rsid w:val="00E25119"/>
    <w:rsid w:val="00E25136"/>
    <w:rsid w:val="00E251BE"/>
    <w:rsid w:val="00E25241"/>
    <w:rsid w:val="00E2552C"/>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7"/>
    <w:rsid w:val="00E26708"/>
    <w:rsid w:val="00E26773"/>
    <w:rsid w:val="00E26915"/>
    <w:rsid w:val="00E269A5"/>
    <w:rsid w:val="00E26AD1"/>
    <w:rsid w:val="00E26B13"/>
    <w:rsid w:val="00E26BE1"/>
    <w:rsid w:val="00E26C22"/>
    <w:rsid w:val="00E26E99"/>
    <w:rsid w:val="00E26EF5"/>
    <w:rsid w:val="00E26F20"/>
    <w:rsid w:val="00E26FF0"/>
    <w:rsid w:val="00E271A7"/>
    <w:rsid w:val="00E27233"/>
    <w:rsid w:val="00E27239"/>
    <w:rsid w:val="00E27397"/>
    <w:rsid w:val="00E2748C"/>
    <w:rsid w:val="00E275AC"/>
    <w:rsid w:val="00E275E5"/>
    <w:rsid w:val="00E2762A"/>
    <w:rsid w:val="00E27631"/>
    <w:rsid w:val="00E27692"/>
    <w:rsid w:val="00E276EC"/>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574"/>
    <w:rsid w:val="00E3065D"/>
    <w:rsid w:val="00E30701"/>
    <w:rsid w:val="00E30B02"/>
    <w:rsid w:val="00E30D71"/>
    <w:rsid w:val="00E30E7B"/>
    <w:rsid w:val="00E30ECC"/>
    <w:rsid w:val="00E30F95"/>
    <w:rsid w:val="00E30FD0"/>
    <w:rsid w:val="00E3104F"/>
    <w:rsid w:val="00E311BE"/>
    <w:rsid w:val="00E31315"/>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180"/>
    <w:rsid w:val="00E322F5"/>
    <w:rsid w:val="00E32354"/>
    <w:rsid w:val="00E323B1"/>
    <w:rsid w:val="00E32442"/>
    <w:rsid w:val="00E32539"/>
    <w:rsid w:val="00E32585"/>
    <w:rsid w:val="00E325AC"/>
    <w:rsid w:val="00E326D3"/>
    <w:rsid w:val="00E32A31"/>
    <w:rsid w:val="00E32B3F"/>
    <w:rsid w:val="00E32B78"/>
    <w:rsid w:val="00E32B8E"/>
    <w:rsid w:val="00E32C66"/>
    <w:rsid w:val="00E32D62"/>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385"/>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B92"/>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972"/>
    <w:rsid w:val="00E40C73"/>
    <w:rsid w:val="00E40C98"/>
    <w:rsid w:val="00E40DEF"/>
    <w:rsid w:val="00E40E98"/>
    <w:rsid w:val="00E40F6F"/>
    <w:rsid w:val="00E4131F"/>
    <w:rsid w:val="00E41729"/>
    <w:rsid w:val="00E41743"/>
    <w:rsid w:val="00E418A0"/>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7F"/>
    <w:rsid w:val="00E42D31"/>
    <w:rsid w:val="00E42FF9"/>
    <w:rsid w:val="00E4325C"/>
    <w:rsid w:val="00E4328E"/>
    <w:rsid w:val="00E432AB"/>
    <w:rsid w:val="00E434C1"/>
    <w:rsid w:val="00E4352C"/>
    <w:rsid w:val="00E437ED"/>
    <w:rsid w:val="00E439E0"/>
    <w:rsid w:val="00E43C8F"/>
    <w:rsid w:val="00E43D1D"/>
    <w:rsid w:val="00E43DAC"/>
    <w:rsid w:val="00E43F15"/>
    <w:rsid w:val="00E44298"/>
    <w:rsid w:val="00E444E6"/>
    <w:rsid w:val="00E4450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041"/>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0FD9"/>
    <w:rsid w:val="00E510AD"/>
    <w:rsid w:val="00E510CE"/>
    <w:rsid w:val="00E51107"/>
    <w:rsid w:val="00E5121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B1D"/>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28"/>
    <w:rsid w:val="00E56EB9"/>
    <w:rsid w:val="00E57088"/>
    <w:rsid w:val="00E570C9"/>
    <w:rsid w:val="00E571B0"/>
    <w:rsid w:val="00E5723A"/>
    <w:rsid w:val="00E572B0"/>
    <w:rsid w:val="00E57307"/>
    <w:rsid w:val="00E57489"/>
    <w:rsid w:val="00E5750D"/>
    <w:rsid w:val="00E577E1"/>
    <w:rsid w:val="00E57A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496"/>
    <w:rsid w:val="00E65589"/>
    <w:rsid w:val="00E656A0"/>
    <w:rsid w:val="00E6573E"/>
    <w:rsid w:val="00E65A28"/>
    <w:rsid w:val="00E65E82"/>
    <w:rsid w:val="00E65FDC"/>
    <w:rsid w:val="00E65FDD"/>
    <w:rsid w:val="00E65FDF"/>
    <w:rsid w:val="00E66058"/>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31"/>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93A"/>
    <w:rsid w:val="00E72C0F"/>
    <w:rsid w:val="00E72FC5"/>
    <w:rsid w:val="00E7301C"/>
    <w:rsid w:val="00E73278"/>
    <w:rsid w:val="00E7335E"/>
    <w:rsid w:val="00E734FA"/>
    <w:rsid w:val="00E73A5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EA5"/>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159"/>
    <w:rsid w:val="00E81205"/>
    <w:rsid w:val="00E8129F"/>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5BC"/>
    <w:rsid w:val="00E826AF"/>
    <w:rsid w:val="00E8283C"/>
    <w:rsid w:val="00E8285F"/>
    <w:rsid w:val="00E828B7"/>
    <w:rsid w:val="00E828D6"/>
    <w:rsid w:val="00E829EB"/>
    <w:rsid w:val="00E82B2A"/>
    <w:rsid w:val="00E82B81"/>
    <w:rsid w:val="00E8307C"/>
    <w:rsid w:val="00E830AE"/>
    <w:rsid w:val="00E83169"/>
    <w:rsid w:val="00E831E5"/>
    <w:rsid w:val="00E832B4"/>
    <w:rsid w:val="00E834F1"/>
    <w:rsid w:val="00E83573"/>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472"/>
    <w:rsid w:val="00E91563"/>
    <w:rsid w:val="00E91629"/>
    <w:rsid w:val="00E91692"/>
    <w:rsid w:val="00E91B10"/>
    <w:rsid w:val="00E91BA0"/>
    <w:rsid w:val="00E91D38"/>
    <w:rsid w:val="00E92180"/>
    <w:rsid w:val="00E92328"/>
    <w:rsid w:val="00E92489"/>
    <w:rsid w:val="00E924CF"/>
    <w:rsid w:val="00E925C1"/>
    <w:rsid w:val="00E92787"/>
    <w:rsid w:val="00E929B0"/>
    <w:rsid w:val="00E92AB9"/>
    <w:rsid w:val="00E92C20"/>
    <w:rsid w:val="00E92C3C"/>
    <w:rsid w:val="00E92C7C"/>
    <w:rsid w:val="00E92F0F"/>
    <w:rsid w:val="00E9306A"/>
    <w:rsid w:val="00E931EF"/>
    <w:rsid w:val="00E93302"/>
    <w:rsid w:val="00E934CF"/>
    <w:rsid w:val="00E93755"/>
    <w:rsid w:val="00E93757"/>
    <w:rsid w:val="00E93951"/>
    <w:rsid w:val="00E939B8"/>
    <w:rsid w:val="00E93A60"/>
    <w:rsid w:val="00E93B73"/>
    <w:rsid w:val="00E93C52"/>
    <w:rsid w:val="00E93D08"/>
    <w:rsid w:val="00E93DD4"/>
    <w:rsid w:val="00E93EBB"/>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E8E"/>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906"/>
    <w:rsid w:val="00E979DB"/>
    <w:rsid w:val="00E97B19"/>
    <w:rsid w:val="00E97B4D"/>
    <w:rsid w:val="00E97B7A"/>
    <w:rsid w:val="00E97BB1"/>
    <w:rsid w:val="00E97BEB"/>
    <w:rsid w:val="00E97D33"/>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556"/>
    <w:rsid w:val="00EA1606"/>
    <w:rsid w:val="00EA16A8"/>
    <w:rsid w:val="00EA1834"/>
    <w:rsid w:val="00EA1895"/>
    <w:rsid w:val="00EA18ED"/>
    <w:rsid w:val="00EA18FC"/>
    <w:rsid w:val="00EA1A87"/>
    <w:rsid w:val="00EA1A88"/>
    <w:rsid w:val="00EA1C06"/>
    <w:rsid w:val="00EA1D8A"/>
    <w:rsid w:val="00EA1E71"/>
    <w:rsid w:val="00EA1F11"/>
    <w:rsid w:val="00EA20E5"/>
    <w:rsid w:val="00EA2117"/>
    <w:rsid w:val="00EA2179"/>
    <w:rsid w:val="00EA2252"/>
    <w:rsid w:val="00EA2270"/>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9B"/>
    <w:rsid w:val="00EA3BA8"/>
    <w:rsid w:val="00EA3BF0"/>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80"/>
    <w:rsid w:val="00EA5AE0"/>
    <w:rsid w:val="00EA5C3C"/>
    <w:rsid w:val="00EA5C74"/>
    <w:rsid w:val="00EA5D76"/>
    <w:rsid w:val="00EA5D82"/>
    <w:rsid w:val="00EA5F72"/>
    <w:rsid w:val="00EA5FB5"/>
    <w:rsid w:val="00EA5FE4"/>
    <w:rsid w:val="00EA6012"/>
    <w:rsid w:val="00EA610E"/>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AF6"/>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23"/>
    <w:rsid w:val="00EB1BC1"/>
    <w:rsid w:val="00EB1C5A"/>
    <w:rsid w:val="00EB237D"/>
    <w:rsid w:val="00EB2429"/>
    <w:rsid w:val="00EB248F"/>
    <w:rsid w:val="00EB27F5"/>
    <w:rsid w:val="00EB284C"/>
    <w:rsid w:val="00EB29DD"/>
    <w:rsid w:val="00EB2AB9"/>
    <w:rsid w:val="00EB2AD3"/>
    <w:rsid w:val="00EB2B58"/>
    <w:rsid w:val="00EB2B69"/>
    <w:rsid w:val="00EB2C0C"/>
    <w:rsid w:val="00EB2C1F"/>
    <w:rsid w:val="00EB2CA3"/>
    <w:rsid w:val="00EB2F1D"/>
    <w:rsid w:val="00EB2F64"/>
    <w:rsid w:val="00EB2FB6"/>
    <w:rsid w:val="00EB2FDE"/>
    <w:rsid w:val="00EB3121"/>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1E"/>
    <w:rsid w:val="00EB5098"/>
    <w:rsid w:val="00EB5150"/>
    <w:rsid w:val="00EB5433"/>
    <w:rsid w:val="00EB5657"/>
    <w:rsid w:val="00EB56B0"/>
    <w:rsid w:val="00EB5791"/>
    <w:rsid w:val="00EB57C6"/>
    <w:rsid w:val="00EB595A"/>
    <w:rsid w:val="00EB5965"/>
    <w:rsid w:val="00EB5A47"/>
    <w:rsid w:val="00EB5B1F"/>
    <w:rsid w:val="00EB5B69"/>
    <w:rsid w:val="00EB5BAA"/>
    <w:rsid w:val="00EB5BC1"/>
    <w:rsid w:val="00EB5D6D"/>
    <w:rsid w:val="00EB5F6F"/>
    <w:rsid w:val="00EB6139"/>
    <w:rsid w:val="00EB6327"/>
    <w:rsid w:val="00EB6410"/>
    <w:rsid w:val="00EB644D"/>
    <w:rsid w:val="00EB6522"/>
    <w:rsid w:val="00EB6786"/>
    <w:rsid w:val="00EB6A2F"/>
    <w:rsid w:val="00EB6A76"/>
    <w:rsid w:val="00EB6EB5"/>
    <w:rsid w:val="00EB6EDA"/>
    <w:rsid w:val="00EB6EFD"/>
    <w:rsid w:val="00EB704C"/>
    <w:rsid w:val="00EB705E"/>
    <w:rsid w:val="00EB7227"/>
    <w:rsid w:val="00EB7238"/>
    <w:rsid w:val="00EB7239"/>
    <w:rsid w:val="00EB74C4"/>
    <w:rsid w:val="00EB7626"/>
    <w:rsid w:val="00EB7B1C"/>
    <w:rsid w:val="00EB7B64"/>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954"/>
    <w:rsid w:val="00EC0973"/>
    <w:rsid w:val="00EC0A36"/>
    <w:rsid w:val="00EC0BE2"/>
    <w:rsid w:val="00EC0D39"/>
    <w:rsid w:val="00EC0D6E"/>
    <w:rsid w:val="00EC0D8F"/>
    <w:rsid w:val="00EC11F3"/>
    <w:rsid w:val="00EC140B"/>
    <w:rsid w:val="00EC1429"/>
    <w:rsid w:val="00EC1476"/>
    <w:rsid w:val="00EC15EB"/>
    <w:rsid w:val="00EC161C"/>
    <w:rsid w:val="00EC16AE"/>
    <w:rsid w:val="00EC16C9"/>
    <w:rsid w:val="00EC16DE"/>
    <w:rsid w:val="00EC187A"/>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24"/>
    <w:rsid w:val="00EC2F86"/>
    <w:rsid w:val="00EC3084"/>
    <w:rsid w:val="00EC3114"/>
    <w:rsid w:val="00EC317B"/>
    <w:rsid w:val="00EC3316"/>
    <w:rsid w:val="00EC3375"/>
    <w:rsid w:val="00EC3482"/>
    <w:rsid w:val="00EC34A4"/>
    <w:rsid w:val="00EC34CF"/>
    <w:rsid w:val="00EC372A"/>
    <w:rsid w:val="00EC38F0"/>
    <w:rsid w:val="00EC3B0D"/>
    <w:rsid w:val="00EC3B4E"/>
    <w:rsid w:val="00EC3C12"/>
    <w:rsid w:val="00EC3DEE"/>
    <w:rsid w:val="00EC3E87"/>
    <w:rsid w:val="00EC3EDF"/>
    <w:rsid w:val="00EC3F83"/>
    <w:rsid w:val="00EC444D"/>
    <w:rsid w:val="00EC449B"/>
    <w:rsid w:val="00EC4948"/>
    <w:rsid w:val="00EC49A0"/>
    <w:rsid w:val="00EC49D0"/>
    <w:rsid w:val="00EC4A33"/>
    <w:rsid w:val="00EC4C6F"/>
    <w:rsid w:val="00EC4E5A"/>
    <w:rsid w:val="00EC4ED9"/>
    <w:rsid w:val="00EC4FD3"/>
    <w:rsid w:val="00EC5100"/>
    <w:rsid w:val="00EC527D"/>
    <w:rsid w:val="00EC5391"/>
    <w:rsid w:val="00EC57EF"/>
    <w:rsid w:val="00EC589C"/>
    <w:rsid w:val="00EC5933"/>
    <w:rsid w:val="00EC5BAC"/>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DDC"/>
    <w:rsid w:val="00EC6E54"/>
    <w:rsid w:val="00EC6ED9"/>
    <w:rsid w:val="00EC6FAD"/>
    <w:rsid w:val="00EC6FB6"/>
    <w:rsid w:val="00EC6FC3"/>
    <w:rsid w:val="00EC7115"/>
    <w:rsid w:val="00EC7262"/>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0CC"/>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DF7"/>
    <w:rsid w:val="00ED4E1E"/>
    <w:rsid w:val="00ED4FFC"/>
    <w:rsid w:val="00ED5095"/>
    <w:rsid w:val="00ED5148"/>
    <w:rsid w:val="00ED516E"/>
    <w:rsid w:val="00ED51FF"/>
    <w:rsid w:val="00ED5218"/>
    <w:rsid w:val="00ED53D7"/>
    <w:rsid w:val="00ED5440"/>
    <w:rsid w:val="00ED5462"/>
    <w:rsid w:val="00ED54CB"/>
    <w:rsid w:val="00ED5592"/>
    <w:rsid w:val="00ED55B4"/>
    <w:rsid w:val="00ED59A1"/>
    <w:rsid w:val="00ED5AAC"/>
    <w:rsid w:val="00ED5B09"/>
    <w:rsid w:val="00ED5B77"/>
    <w:rsid w:val="00ED5C4B"/>
    <w:rsid w:val="00ED5CD2"/>
    <w:rsid w:val="00ED5F3C"/>
    <w:rsid w:val="00ED5FE2"/>
    <w:rsid w:val="00ED604D"/>
    <w:rsid w:val="00ED6188"/>
    <w:rsid w:val="00ED620B"/>
    <w:rsid w:val="00ED626D"/>
    <w:rsid w:val="00ED634C"/>
    <w:rsid w:val="00ED63C3"/>
    <w:rsid w:val="00ED6955"/>
    <w:rsid w:val="00ED6A2D"/>
    <w:rsid w:val="00ED6CEC"/>
    <w:rsid w:val="00ED6D94"/>
    <w:rsid w:val="00ED7003"/>
    <w:rsid w:val="00ED7091"/>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ED8"/>
    <w:rsid w:val="00EE1EEF"/>
    <w:rsid w:val="00EE1FCB"/>
    <w:rsid w:val="00EE1FE6"/>
    <w:rsid w:val="00EE201E"/>
    <w:rsid w:val="00EE208A"/>
    <w:rsid w:val="00EE22F9"/>
    <w:rsid w:val="00EE24C0"/>
    <w:rsid w:val="00EE2688"/>
    <w:rsid w:val="00EE273C"/>
    <w:rsid w:val="00EE28B6"/>
    <w:rsid w:val="00EE2A25"/>
    <w:rsid w:val="00EE2ACB"/>
    <w:rsid w:val="00EE2E28"/>
    <w:rsid w:val="00EE2E3C"/>
    <w:rsid w:val="00EE2F82"/>
    <w:rsid w:val="00EE3091"/>
    <w:rsid w:val="00EE30EB"/>
    <w:rsid w:val="00EE323B"/>
    <w:rsid w:val="00EE3323"/>
    <w:rsid w:val="00EE33E7"/>
    <w:rsid w:val="00EE3462"/>
    <w:rsid w:val="00EE34ED"/>
    <w:rsid w:val="00EE39E4"/>
    <w:rsid w:val="00EE3AAE"/>
    <w:rsid w:val="00EE3AEA"/>
    <w:rsid w:val="00EE3B8A"/>
    <w:rsid w:val="00EE3CD2"/>
    <w:rsid w:val="00EE3DB2"/>
    <w:rsid w:val="00EE3E8A"/>
    <w:rsid w:val="00EE3FDC"/>
    <w:rsid w:val="00EE4046"/>
    <w:rsid w:val="00EE40AC"/>
    <w:rsid w:val="00EE4175"/>
    <w:rsid w:val="00EE45D5"/>
    <w:rsid w:val="00EE46D8"/>
    <w:rsid w:val="00EE4C61"/>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82C"/>
    <w:rsid w:val="00EE6AB2"/>
    <w:rsid w:val="00EE6BC9"/>
    <w:rsid w:val="00EE6D32"/>
    <w:rsid w:val="00EE6E8B"/>
    <w:rsid w:val="00EE7113"/>
    <w:rsid w:val="00EE712F"/>
    <w:rsid w:val="00EE714C"/>
    <w:rsid w:val="00EE7204"/>
    <w:rsid w:val="00EE7235"/>
    <w:rsid w:val="00EE737E"/>
    <w:rsid w:val="00EE75C2"/>
    <w:rsid w:val="00EE77BE"/>
    <w:rsid w:val="00EE77D4"/>
    <w:rsid w:val="00EE784F"/>
    <w:rsid w:val="00EE7897"/>
    <w:rsid w:val="00EE7A61"/>
    <w:rsid w:val="00EE7CAA"/>
    <w:rsid w:val="00EE7D17"/>
    <w:rsid w:val="00EF02CD"/>
    <w:rsid w:val="00EF0330"/>
    <w:rsid w:val="00EF03CF"/>
    <w:rsid w:val="00EF04C1"/>
    <w:rsid w:val="00EF091E"/>
    <w:rsid w:val="00EF09CC"/>
    <w:rsid w:val="00EF0A58"/>
    <w:rsid w:val="00EF0A5F"/>
    <w:rsid w:val="00EF0ACB"/>
    <w:rsid w:val="00EF0AF0"/>
    <w:rsid w:val="00EF0EE7"/>
    <w:rsid w:val="00EF0F23"/>
    <w:rsid w:val="00EF0FB4"/>
    <w:rsid w:val="00EF11BC"/>
    <w:rsid w:val="00EF139B"/>
    <w:rsid w:val="00EF173E"/>
    <w:rsid w:val="00EF185D"/>
    <w:rsid w:val="00EF19AB"/>
    <w:rsid w:val="00EF19CA"/>
    <w:rsid w:val="00EF1BBD"/>
    <w:rsid w:val="00EF1C6A"/>
    <w:rsid w:val="00EF1CD1"/>
    <w:rsid w:val="00EF1D67"/>
    <w:rsid w:val="00EF1D7F"/>
    <w:rsid w:val="00EF1DA8"/>
    <w:rsid w:val="00EF1E12"/>
    <w:rsid w:val="00EF1F79"/>
    <w:rsid w:val="00EF2033"/>
    <w:rsid w:val="00EF2083"/>
    <w:rsid w:val="00EF214F"/>
    <w:rsid w:val="00EF215C"/>
    <w:rsid w:val="00EF21BB"/>
    <w:rsid w:val="00EF2540"/>
    <w:rsid w:val="00EF2808"/>
    <w:rsid w:val="00EF2BB5"/>
    <w:rsid w:val="00EF2C03"/>
    <w:rsid w:val="00EF2E6E"/>
    <w:rsid w:val="00EF2E79"/>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245"/>
    <w:rsid w:val="00EF5457"/>
    <w:rsid w:val="00EF553B"/>
    <w:rsid w:val="00EF588D"/>
    <w:rsid w:val="00EF5B44"/>
    <w:rsid w:val="00EF5C0D"/>
    <w:rsid w:val="00EF5F79"/>
    <w:rsid w:val="00EF5FE8"/>
    <w:rsid w:val="00EF6535"/>
    <w:rsid w:val="00EF6611"/>
    <w:rsid w:val="00EF6694"/>
    <w:rsid w:val="00EF68DB"/>
    <w:rsid w:val="00EF6A4B"/>
    <w:rsid w:val="00EF6BA4"/>
    <w:rsid w:val="00EF6CD3"/>
    <w:rsid w:val="00EF6D51"/>
    <w:rsid w:val="00EF7025"/>
    <w:rsid w:val="00EF712C"/>
    <w:rsid w:val="00EF73E8"/>
    <w:rsid w:val="00EF75BA"/>
    <w:rsid w:val="00EF771B"/>
    <w:rsid w:val="00EF7788"/>
    <w:rsid w:val="00EF7BF9"/>
    <w:rsid w:val="00EF7DA5"/>
    <w:rsid w:val="00EF7E2D"/>
    <w:rsid w:val="00F000B0"/>
    <w:rsid w:val="00F00159"/>
    <w:rsid w:val="00F001C1"/>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0CC"/>
    <w:rsid w:val="00F020D6"/>
    <w:rsid w:val="00F0210B"/>
    <w:rsid w:val="00F02197"/>
    <w:rsid w:val="00F022A5"/>
    <w:rsid w:val="00F02371"/>
    <w:rsid w:val="00F023AB"/>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2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4F"/>
    <w:rsid w:val="00F051E0"/>
    <w:rsid w:val="00F05440"/>
    <w:rsid w:val="00F05689"/>
    <w:rsid w:val="00F05956"/>
    <w:rsid w:val="00F05996"/>
    <w:rsid w:val="00F05A0D"/>
    <w:rsid w:val="00F05A19"/>
    <w:rsid w:val="00F05AA5"/>
    <w:rsid w:val="00F05AB1"/>
    <w:rsid w:val="00F05EB8"/>
    <w:rsid w:val="00F05F7E"/>
    <w:rsid w:val="00F064F9"/>
    <w:rsid w:val="00F06704"/>
    <w:rsid w:val="00F06763"/>
    <w:rsid w:val="00F067F7"/>
    <w:rsid w:val="00F06A66"/>
    <w:rsid w:val="00F06D10"/>
    <w:rsid w:val="00F06FA7"/>
    <w:rsid w:val="00F07113"/>
    <w:rsid w:val="00F071B9"/>
    <w:rsid w:val="00F07258"/>
    <w:rsid w:val="00F0725A"/>
    <w:rsid w:val="00F07405"/>
    <w:rsid w:val="00F074AC"/>
    <w:rsid w:val="00F07587"/>
    <w:rsid w:val="00F075C3"/>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901"/>
    <w:rsid w:val="00F10972"/>
    <w:rsid w:val="00F1097F"/>
    <w:rsid w:val="00F109BB"/>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6F4"/>
    <w:rsid w:val="00F12A41"/>
    <w:rsid w:val="00F13382"/>
    <w:rsid w:val="00F13560"/>
    <w:rsid w:val="00F13562"/>
    <w:rsid w:val="00F137B6"/>
    <w:rsid w:val="00F13800"/>
    <w:rsid w:val="00F13886"/>
    <w:rsid w:val="00F13941"/>
    <w:rsid w:val="00F13FC9"/>
    <w:rsid w:val="00F140A2"/>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B54"/>
    <w:rsid w:val="00F15CF1"/>
    <w:rsid w:val="00F161BD"/>
    <w:rsid w:val="00F165D6"/>
    <w:rsid w:val="00F167DD"/>
    <w:rsid w:val="00F16A4E"/>
    <w:rsid w:val="00F16B2C"/>
    <w:rsid w:val="00F16BD4"/>
    <w:rsid w:val="00F16C73"/>
    <w:rsid w:val="00F16CF6"/>
    <w:rsid w:val="00F16DB3"/>
    <w:rsid w:val="00F16F60"/>
    <w:rsid w:val="00F16FA0"/>
    <w:rsid w:val="00F17365"/>
    <w:rsid w:val="00F176B7"/>
    <w:rsid w:val="00F17721"/>
    <w:rsid w:val="00F177DB"/>
    <w:rsid w:val="00F17A05"/>
    <w:rsid w:val="00F17C3D"/>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4D3"/>
    <w:rsid w:val="00F217B5"/>
    <w:rsid w:val="00F21940"/>
    <w:rsid w:val="00F21A56"/>
    <w:rsid w:val="00F21D1C"/>
    <w:rsid w:val="00F21EEE"/>
    <w:rsid w:val="00F2222B"/>
    <w:rsid w:val="00F22703"/>
    <w:rsid w:val="00F227C5"/>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C09"/>
    <w:rsid w:val="00F23E46"/>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5010"/>
    <w:rsid w:val="00F250D8"/>
    <w:rsid w:val="00F251D8"/>
    <w:rsid w:val="00F25237"/>
    <w:rsid w:val="00F254FF"/>
    <w:rsid w:val="00F2552F"/>
    <w:rsid w:val="00F256B6"/>
    <w:rsid w:val="00F256BC"/>
    <w:rsid w:val="00F257F4"/>
    <w:rsid w:val="00F2590D"/>
    <w:rsid w:val="00F25A43"/>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C3"/>
    <w:rsid w:val="00F2748F"/>
    <w:rsid w:val="00F2751A"/>
    <w:rsid w:val="00F2757C"/>
    <w:rsid w:val="00F275FE"/>
    <w:rsid w:val="00F276B5"/>
    <w:rsid w:val="00F2789B"/>
    <w:rsid w:val="00F278A7"/>
    <w:rsid w:val="00F2798A"/>
    <w:rsid w:val="00F2799D"/>
    <w:rsid w:val="00F279D9"/>
    <w:rsid w:val="00F27B2A"/>
    <w:rsid w:val="00F27BA9"/>
    <w:rsid w:val="00F27C16"/>
    <w:rsid w:val="00F3002B"/>
    <w:rsid w:val="00F300C5"/>
    <w:rsid w:val="00F30155"/>
    <w:rsid w:val="00F30223"/>
    <w:rsid w:val="00F30256"/>
    <w:rsid w:val="00F30273"/>
    <w:rsid w:val="00F302FE"/>
    <w:rsid w:val="00F30417"/>
    <w:rsid w:val="00F30536"/>
    <w:rsid w:val="00F3076D"/>
    <w:rsid w:val="00F307DD"/>
    <w:rsid w:val="00F309AA"/>
    <w:rsid w:val="00F30BF5"/>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1F0A"/>
    <w:rsid w:val="00F32015"/>
    <w:rsid w:val="00F321EE"/>
    <w:rsid w:val="00F32239"/>
    <w:rsid w:val="00F32355"/>
    <w:rsid w:val="00F3240A"/>
    <w:rsid w:val="00F3240E"/>
    <w:rsid w:val="00F32584"/>
    <w:rsid w:val="00F32743"/>
    <w:rsid w:val="00F32807"/>
    <w:rsid w:val="00F328DD"/>
    <w:rsid w:val="00F329BB"/>
    <w:rsid w:val="00F32A11"/>
    <w:rsid w:val="00F32A94"/>
    <w:rsid w:val="00F32AE8"/>
    <w:rsid w:val="00F32B51"/>
    <w:rsid w:val="00F32B7C"/>
    <w:rsid w:val="00F32BDB"/>
    <w:rsid w:val="00F32CF4"/>
    <w:rsid w:val="00F32DC5"/>
    <w:rsid w:val="00F32E31"/>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935"/>
    <w:rsid w:val="00F35C18"/>
    <w:rsid w:val="00F35E7A"/>
    <w:rsid w:val="00F36008"/>
    <w:rsid w:val="00F36048"/>
    <w:rsid w:val="00F360A7"/>
    <w:rsid w:val="00F36187"/>
    <w:rsid w:val="00F361B1"/>
    <w:rsid w:val="00F362F6"/>
    <w:rsid w:val="00F364CB"/>
    <w:rsid w:val="00F3667C"/>
    <w:rsid w:val="00F366C7"/>
    <w:rsid w:val="00F367AF"/>
    <w:rsid w:val="00F367CA"/>
    <w:rsid w:val="00F36816"/>
    <w:rsid w:val="00F369FB"/>
    <w:rsid w:val="00F36A04"/>
    <w:rsid w:val="00F36A73"/>
    <w:rsid w:val="00F36C4C"/>
    <w:rsid w:val="00F370AE"/>
    <w:rsid w:val="00F3736F"/>
    <w:rsid w:val="00F37670"/>
    <w:rsid w:val="00F376D9"/>
    <w:rsid w:val="00F376EF"/>
    <w:rsid w:val="00F376F9"/>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96F"/>
    <w:rsid w:val="00F41AA9"/>
    <w:rsid w:val="00F41AB0"/>
    <w:rsid w:val="00F41B3C"/>
    <w:rsid w:val="00F41B52"/>
    <w:rsid w:val="00F41C1F"/>
    <w:rsid w:val="00F41EAE"/>
    <w:rsid w:val="00F41ED1"/>
    <w:rsid w:val="00F41FA6"/>
    <w:rsid w:val="00F41FF6"/>
    <w:rsid w:val="00F42308"/>
    <w:rsid w:val="00F4242C"/>
    <w:rsid w:val="00F427AC"/>
    <w:rsid w:val="00F427AF"/>
    <w:rsid w:val="00F427DF"/>
    <w:rsid w:val="00F42A10"/>
    <w:rsid w:val="00F42A4F"/>
    <w:rsid w:val="00F42A90"/>
    <w:rsid w:val="00F42C17"/>
    <w:rsid w:val="00F42C8E"/>
    <w:rsid w:val="00F42C97"/>
    <w:rsid w:val="00F42D4F"/>
    <w:rsid w:val="00F42D87"/>
    <w:rsid w:val="00F42E38"/>
    <w:rsid w:val="00F42E66"/>
    <w:rsid w:val="00F42E91"/>
    <w:rsid w:val="00F42FB5"/>
    <w:rsid w:val="00F430F6"/>
    <w:rsid w:val="00F43135"/>
    <w:rsid w:val="00F43358"/>
    <w:rsid w:val="00F434A9"/>
    <w:rsid w:val="00F4365A"/>
    <w:rsid w:val="00F43804"/>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5E90"/>
    <w:rsid w:val="00F460BB"/>
    <w:rsid w:val="00F461C6"/>
    <w:rsid w:val="00F462EE"/>
    <w:rsid w:val="00F46302"/>
    <w:rsid w:val="00F4632D"/>
    <w:rsid w:val="00F4648A"/>
    <w:rsid w:val="00F46525"/>
    <w:rsid w:val="00F467F7"/>
    <w:rsid w:val="00F468F5"/>
    <w:rsid w:val="00F468F7"/>
    <w:rsid w:val="00F46C33"/>
    <w:rsid w:val="00F46E10"/>
    <w:rsid w:val="00F46F93"/>
    <w:rsid w:val="00F47032"/>
    <w:rsid w:val="00F470B3"/>
    <w:rsid w:val="00F47181"/>
    <w:rsid w:val="00F47220"/>
    <w:rsid w:val="00F473C1"/>
    <w:rsid w:val="00F4750F"/>
    <w:rsid w:val="00F47580"/>
    <w:rsid w:val="00F475C8"/>
    <w:rsid w:val="00F47884"/>
    <w:rsid w:val="00F47A03"/>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CD"/>
    <w:rsid w:val="00F50C7C"/>
    <w:rsid w:val="00F50CCD"/>
    <w:rsid w:val="00F50FC2"/>
    <w:rsid w:val="00F5126F"/>
    <w:rsid w:val="00F5127C"/>
    <w:rsid w:val="00F513ED"/>
    <w:rsid w:val="00F514C4"/>
    <w:rsid w:val="00F51BE8"/>
    <w:rsid w:val="00F51BFD"/>
    <w:rsid w:val="00F51C2D"/>
    <w:rsid w:val="00F51CD5"/>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3DC8"/>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D9A"/>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8A"/>
    <w:rsid w:val="00F600FC"/>
    <w:rsid w:val="00F601BD"/>
    <w:rsid w:val="00F60493"/>
    <w:rsid w:val="00F60660"/>
    <w:rsid w:val="00F608B3"/>
    <w:rsid w:val="00F60920"/>
    <w:rsid w:val="00F60A1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0DF"/>
    <w:rsid w:val="00F6244E"/>
    <w:rsid w:val="00F62600"/>
    <w:rsid w:val="00F6267E"/>
    <w:rsid w:val="00F62760"/>
    <w:rsid w:val="00F62771"/>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4F0"/>
    <w:rsid w:val="00F6661D"/>
    <w:rsid w:val="00F66746"/>
    <w:rsid w:val="00F66836"/>
    <w:rsid w:val="00F668C1"/>
    <w:rsid w:val="00F66A0F"/>
    <w:rsid w:val="00F66AEE"/>
    <w:rsid w:val="00F66C90"/>
    <w:rsid w:val="00F66DC6"/>
    <w:rsid w:val="00F66E47"/>
    <w:rsid w:val="00F66E54"/>
    <w:rsid w:val="00F66EF8"/>
    <w:rsid w:val="00F670F2"/>
    <w:rsid w:val="00F67327"/>
    <w:rsid w:val="00F6747A"/>
    <w:rsid w:val="00F6773B"/>
    <w:rsid w:val="00F677D0"/>
    <w:rsid w:val="00F677E4"/>
    <w:rsid w:val="00F6794C"/>
    <w:rsid w:val="00F67B0F"/>
    <w:rsid w:val="00F67D0A"/>
    <w:rsid w:val="00F67DB8"/>
    <w:rsid w:val="00F70006"/>
    <w:rsid w:val="00F7034F"/>
    <w:rsid w:val="00F7037A"/>
    <w:rsid w:val="00F70522"/>
    <w:rsid w:val="00F7061D"/>
    <w:rsid w:val="00F7078E"/>
    <w:rsid w:val="00F707A8"/>
    <w:rsid w:val="00F708A2"/>
    <w:rsid w:val="00F7092E"/>
    <w:rsid w:val="00F7095B"/>
    <w:rsid w:val="00F709D8"/>
    <w:rsid w:val="00F70B38"/>
    <w:rsid w:val="00F70B62"/>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02"/>
    <w:rsid w:val="00F72693"/>
    <w:rsid w:val="00F72894"/>
    <w:rsid w:val="00F728C0"/>
    <w:rsid w:val="00F72930"/>
    <w:rsid w:val="00F72C62"/>
    <w:rsid w:val="00F72CA7"/>
    <w:rsid w:val="00F72CE3"/>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0BA"/>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B5"/>
    <w:rsid w:val="00F76ECA"/>
    <w:rsid w:val="00F770C5"/>
    <w:rsid w:val="00F77167"/>
    <w:rsid w:val="00F772C6"/>
    <w:rsid w:val="00F7732A"/>
    <w:rsid w:val="00F77423"/>
    <w:rsid w:val="00F774E7"/>
    <w:rsid w:val="00F77505"/>
    <w:rsid w:val="00F77648"/>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8"/>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65"/>
    <w:rsid w:val="00F85FB1"/>
    <w:rsid w:val="00F86018"/>
    <w:rsid w:val="00F86082"/>
    <w:rsid w:val="00F861DA"/>
    <w:rsid w:val="00F8647E"/>
    <w:rsid w:val="00F8652D"/>
    <w:rsid w:val="00F8664B"/>
    <w:rsid w:val="00F867C8"/>
    <w:rsid w:val="00F86896"/>
    <w:rsid w:val="00F8695D"/>
    <w:rsid w:val="00F869EF"/>
    <w:rsid w:val="00F86A27"/>
    <w:rsid w:val="00F86A2D"/>
    <w:rsid w:val="00F86C2A"/>
    <w:rsid w:val="00F86C63"/>
    <w:rsid w:val="00F86D0D"/>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06"/>
    <w:rsid w:val="00F87BDC"/>
    <w:rsid w:val="00F87C57"/>
    <w:rsid w:val="00F87EE7"/>
    <w:rsid w:val="00F90013"/>
    <w:rsid w:val="00F901DA"/>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4F6"/>
    <w:rsid w:val="00F92505"/>
    <w:rsid w:val="00F92774"/>
    <w:rsid w:val="00F9280B"/>
    <w:rsid w:val="00F92ECE"/>
    <w:rsid w:val="00F92F32"/>
    <w:rsid w:val="00F9309A"/>
    <w:rsid w:val="00F931EF"/>
    <w:rsid w:val="00F93305"/>
    <w:rsid w:val="00F93318"/>
    <w:rsid w:val="00F93547"/>
    <w:rsid w:val="00F935EC"/>
    <w:rsid w:val="00F9363F"/>
    <w:rsid w:val="00F93A8B"/>
    <w:rsid w:val="00F93A8E"/>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8A"/>
    <w:rsid w:val="00F954F6"/>
    <w:rsid w:val="00F955CF"/>
    <w:rsid w:val="00F955F0"/>
    <w:rsid w:val="00F95842"/>
    <w:rsid w:val="00F958D8"/>
    <w:rsid w:val="00F958DC"/>
    <w:rsid w:val="00F95A23"/>
    <w:rsid w:val="00F95C5A"/>
    <w:rsid w:val="00F95F0E"/>
    <w:rsid w:val="00F9600B"/>
    <w:rsid w:val="00F96018"/>
    <w:rsid w:val="00F96122"/>
    <w:rsid w:val="00F9617E"/>
    <w:rsid w:val="00F9647C"/>
    <w:rsid w:val="00F964AD"/>
    <w:rsid w:val="00F964F3"/>
    <w:rsid w:val="00F96678"/>
    <w:rsid w:val="00F9667F"/>
    <w:rsid w:val="00F966C0"/>
    <w:rsid w:val="00F96745"/>
    <w:rsid w:val="00F9683D"/>
    <w:rsid w:val="00F9686F"/>
    <w:rsid w:val="00F96C47"/>
    <w:rsid w:val="00F96D06"/>
    <w:rsid w:val="00F96DE8"/>
    <w:rsid w:val="00F96F0A"/>
    <w:rsid w:val="00F96F3A"/>
    <w:rsid w:val="00F96F43"/>
    <w:rsid w:val="00F97038"/>
    <w:rsid w:val="00F9703E"/>
    <w:rsid w:val="00F970F8"/>
    <w:rsid w:val="00F97140"/>
    <w:rsid w:val="00F97462"/>
    <w:rsid w:val="00F9761F"/>
    <w:rsid w:val="00F97656"/>
    <w:rsid w:val="00F976CC"/>
    <w:rsid w:val="00F97731"/>
    <w:rsid w:val="00F97944"/>
    <w:rsid w:val="00F97CB2"/>
    <w:rsid w:val="00F97D76"/>
    <w:rsid w:val="00FA0205"/>
    <w:rsid w:val="00FA0448"/>
    <w:rsid w:val="00FA04A8"/>
    <w:rsid w:val="00FA0ADA"/>
    <w:rsid w:val="00FA0AE3"/>
    <w:rsid w:val="00FA0AF4"/>
    <w:rsid w:val="00FA0BA5"/>
    <w:rsid w:val="00FA0BF2"/>
    <w:rsid w:val="00FA0C1F"/>
    <w:rsid w:val="00FA0F48"/>
    <w:rsid w:val="00FA12A8"/>
    <w:rsid w:val="00FA1360"/>
    <w:rsid w:val="00FA1594"/>
    <w:rsid w:val="00FA15CC"/>
    <w:rsid w:val="00FA1646"/>
    <w:rsid w:val="00FA16B8"/>
    <w:rsid w:val="00FA16FE"/>
    <w:rsid w:val="00FA1761"/>
    <w:rsid w:val="00FA1771"/>
    <w:rsid w:val="00FA179B"/>
    <w:rsid w:val="00FA17F0"/>
    <w:rsid w:val="00FA18F4"/>
    <w:rsid w:val="00FA1BF9"/>
    <w:rsid w:val="00FA1DFF"/>
    <w:rsid w:val="00FA201E"/>
    <w:rsid w:val="00FA23E0"/>
    <w:rsid w:val="00FA2416"/>
    <w:rsid w:val="00FA2543"/>
    <w:rsid w:val="00FA254B"/>
    <w:rsid w:val="00FA2648"/>
    <w:rsid w:val="00FA26CD"/>
    <w:rsid w:val="00FA27F7"/>
    <w:rsid w:val="00FA2823"/>
    <w:rsid w:val="00FA291B"/>
    <w:rsid w:val="00FA292F"/>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C92"/>
    <w:rsid w:val="00FA3DE4"/>
    <w:rsid w:val="00FA3EC9"/>
    <w:rsid w:val="00FA401B"/>
    <w:rsid w:val="00FA4072"/>
    <w:rsid w:val="00FA41D1"/>
    <w:rsid w:val="00FA425D"/>
    <w:rsid w:val="00FA44E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BE8"/>
    <w:rsid w:val="00FA5C1C"/>
    <w:rsid w:val="00FA5DC0"/>
    <w:rsid w:val="00FA5E76"/>
    <w:rsid w:val="00FA5E8C"/>
    <w:rsid w:val="00FA5F7A"/>
    <w:rsid w:val="00FA606A"/>
    <w:rsid w:val="00FA637E"/>
    <w:rsid w:val="00FA6488"/>
    <w:rsid w:val="00FA65F5"/>
    <w:rsid w:val="00FA6780"/>
    <w:rsid w:val="00FA67BA"/>
    <w:rsid w:val="00FA681C"/>
    <w:rsid w:val="00FA6911"/>
    <w:rsid w:val="00FA6991"/>
    <w:rsid w:val="00FA69BC"/>
    <w:rsid w:val="00FA6B47"/>
    <w:rsid w:val="00FA6B4D"/>
    <w:rsid w:val="00FA6BB0"/>
    <w:rsid w:val="00FA6BE0"/>
    <w:rsid w:val="00FA6C22"/>
    <w:rsid w:val="00FA6CE3"/>
    <w:rsid w:val="00FA6D0F"/>
    <w:rsid w:val="00FA6FF1"/>
    <w:rsid w:val="00FA7083"/>
    <w:rsid w:val="00FA7473"/>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89"/>
    <w:rsid w:val="00FB0EEE"/>
    <w:rsid w:val="00FB0FDB"/>
    <w:rsid w:val="00FB110F"/>
    <w:rsid w:val="00FB11B5"/>
    <w:rsid w:val="00FB133A"/>
    <w:rsid w:val="00FB1401"/>
    <w:rsid w:val="00FB14B1"/>
    <w:rsid w:val="00FB14B6"/>
    <w:rsid w:val="00FB1664"/>
    <w:rsid w:val="00FB190B"/>
    <w:rsid w:val="00FB1991"/>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494"/>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B09"/>
    <w:rsid w:val="00FB4B9C"/>
    <w:rsid w:val="00FB4BB2"/>
    <w:rsid w:val="00FB4C32"/>
    <w:rsid w:val="00FB4CD7"/>
    <w:rsid w:val="00FB4CFE"/>
    <w:rsid w:val="00FB4DAC"/>
    <w:rsid w:val="00FB4E06"/>
    <w:rsid w:val="00FB4FA9"/>
    <w:rsid w:val="00FB539D"/>
    <w:rsid w:val="00FB5478"/>
    <w:rsid w:val="00FB5542"/>
    <w:rsid w:val="00FB5741"/>
    <w:rsid w:val="00FB5787"/>
    <w:rsid w:val="00FB578B"/>
    <w:rsid w:val="00FB57CA"/>
    <w:rsid w:val="00FB582A"/>
    <w:rsid w:val="00FB59A5"/>
    <w:rsid w:val="00FB5B91"/>
    <w:rsid w:val="00FB5CE9"/>
    <w:rsid w:val="00FB5D75"/>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419"/>
    <w:rsid w:val="00FB77AA"/>
    <w:rsid w:val="00FB77DC"/>
    <w:rsid w:val="00FB797C"/>
    <w:rsid w:val="00FB7A9C"/>
    <w:rsid w:val="00FB7BA6"/>
    <w:rsid w:val="00FB7E7E"/>
    <w:rsid w:val="00FB7F54"/>
    <w:rsid w:val="00FB7F69"/>
    <w:rsid w:val="00FB7F81"/>
    <w:rsid w:val="00FC0064"/>
    <w:rsid w:val="00FC052B"/>
    <w:rsid w:val="00FC052E"/>
    <w:rsid w:val="00FC062A"/>
    <w:rsid w:val="00FC062C"/>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65F"/>
    <w:rsid w:val="00FC18CD"/>
    <w:rsid w:val="00FC18E8"/>
    <w:rsid w:val="00FC19E0"/>
    <w:rsid w:val="00FC1B34"/>
    <w:rsid w:val="00FC1BED"/>
    <w:rsid w:val="00FC1CEA"/>
    <w:rsid w:val="00FC1D09"/>
    <w:rsid w:val="00FC1E0B"/>
    <w:rsid w:val="00FC1E6C"/>
    <w:rsid w:val="00FC20A0"/>
    <w:rsid w:val="00FC248C"/>
    <w:rsid w:val="00FC2568"/>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40"/>
    <w:rsid w:val="00FC3C8E"/>
    <w:rsid w:val="00FC3D11"/>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73"/>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AEB"/>
    <w:rsid w:val="00FD2CB4"/>
    <w:rsid w:val="00FD2CCA"/>
    <w:rsid w:val="00FD2D9F"/>
    <w:rsid w:val="00FD2EC3"/>
    <w:rsid w:val="00FD3147"/>
    <w:rsid w:val="00FD3495"/>
    <w:rsid w:val="00FD34FF"/>
    <w:rsid w:val="00FD36A5"/>
    <w:rsid w:val="00FD378E"/>
    <w:rsid w:val="00FD379F"/>
    <w:rsid w:val="00FD37B5"/>
    <w:rsid w:val="00FD37CA"/>
    <w:rsid w:val="00FD3964"/>
    <w:rsid w:val="00FD3AC4"/>
    <w:rsid w:val="00FD3BC6"/>
    <w:rsid w:val="00FD3D92"/>
    <w:rsid w:val="00FD3DBB"/>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AD6"/>
    <w:rsid w:val="00FD6D28"/>
    <w:rsid w:val="00FD6DE0"/>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9EC"/>
    <w:rsid w:val="00FE1AC6"/>
    <w:rsid w:val="00FE1AF4"/>
    <w:rsid w:val="00FE1B65"/>
    <w:rsid w:val="00FE1C13"/>
    <w:rsid w:val="00FE1D05"/>
    <w:rsid w:val="00FE1F2A"/>
    <w:rsid w:val="00FE2540"/>
    <w:rsid w:val="00FE26D3"/>
    <w:rsid w:val="00FE2732"/>
    <w:rsid w:val="00FE2861"/>
    <w:rsid w:val="00FE2881"/>
    <w:rsid w:val="00FE28D0"/>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3F46"/>
    <w:rsid w:val="00FE4147"/>
    <w:rsid w:val="00FE4298"/>
    <w:rsid w:val="00FE43D2"/>
    <w:rsid w:val="00FE46FC"/>
    <w:rsid w:val="00FE4849"/>
    <w:rsid w:val="00FE4B49"/>
    <w:rsid w:val="00FE4B7C"/>
    <w:rsid w:val="00FE4BBD"/>
    <w:rsid w:val="00FE4BE7"/>
    <w:rsid w:val="00FE4CE2"/>
    <w:rsid w:val="00FE4E94"/>
    <w:rsid w:val="00FE5040"/>
    <w:rsid w:val="00FE518B"/>
    <w:rsid w:val="00FE51EF"/>
    <w:rsid w:val="00FE52AF"/>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42"/>
    <w:rsid w:val="00FE67D1"/>
    <w:rsid w:val="00FE69B5"/>
    <w:rsid w:val="00FE69F6"/>
    <w:rsid w:val="00FE6A46"/>
    <w:rsid w:val="00FE6AF2"/>
    <w:rsid w:val="00FE6B6F"/>
    <w:rsid w:val="00FE6BCF"/>
    <w:rsid w:val="00FE6C00"/>
    <w:rsid w:val="00FE6F49"/>
    <w:rsid w:val="00FE6FBD"/>
    <w:rsid w:val="00FE6FC3"/>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10"/>
    <w:rsid w:val="00FF3AA1"/>
    <w:rsid w:val="00FF3C67"/>
    <w:rsid w:val="00FF3E57"/>
    <w:rsid w:val="00FF3F74"/>
    <w:rsid w:val="00FF3F8A"/>
    <w:rsid w:val="00FF4021"/>
    <w:rsid w:val="00FF417A"/>
    <w:rsid w:val="00FF4467"/>
    <w:rsid w:val="00FF455F"/>
    <w:rsid w:val="00FF45C0"/>
    <w:rsid w:val="00FF46DC"/>
    <w:rsid w:val="00FF46FA"/>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2F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Preformatted" w:semiHidden="1" w:unhideWhenUsed="1"/>
    <w:lsdException w:name="HTML Variable" w:semiHidden="1" w:unhideWhenUsed="1"/>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uiPriority w:val="99"/>
    <w:rPr>
      <w:b/>
      <w:bCs/>
    </w:rPr>
  </w:style>
  <w:style w:type="paragraph" w:customStyle="1" w:styleId="Observation">
    <w:name w:val="Observation"/>
    <w:basedOn w:val="Proposal"/>
    <w:qFormat/>
    <w:pPr>
      <w:numPr>
        <w:numId w:val="1"/>
      </w:numPr>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qFormat/>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link w:val="EXChar"/>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uiPriority w:val="99"/>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0F6C63"/>
    <w:rPr>
      <w:rFonts w:ascii="Times-Roman" w:hAnsi="Times-Roman" w:hint="default"/>
      <w:b w:val="0"/>
      <w:bCs w:val="0"/>
      <w:i w:val="0"/>
      <w:iCs w:val="0"/>
      <w:color w:val="000000"/>
      <w:sz w:val="16"/>
      <w:szCs w:val="16"/>
    </w:rPr>
  </w:style>
  <w:style w:type="character" w:customStyle="1" w:styleId="fontstyle21">
    <w:name w:val="fontstyle21"/>
    <w:basedOn w:val="a3"/>
    <w:rsid w:val="000F6C63"/>
    <w:rPr>
      <w:rFonts w:ascii="Times-Italic" w:hAnsi="Times-Italic" w:hint="default"/>
      <w:b w:val="0"/>
      <w:bCs w:val="0"/>
      <w:i/>
      <w:iCs/>
      <w:color w:val="000000"/>
      <w:sz w:val="16"/>
      <w:szCs w:val="16"/>
    </w:rPr>
  </w:style>
  <w:style w:type="paragraph" w:customStyle="1" w:styleId="References">
    <w:name w:val="References"/>
    <w:basedOn w:val="a1"/>
    <w:rsid w:val="00DF704F"/>
    <w:pPr>
      <w:numPr>
        <w:numId w:val="23"/>
      </w:numPr>
      <w:autoSpaceDE w:val="0"/>
      <w:autoSpaceDN w:val="0"/>
      <w:snapToGrid w:val="0"/>
      <w:spacing w:after="60"/>
      <w:jc w:val="both"/>
    </w:pPr>
    <w:rPr>
      <w:rFonts w:ascii="Times New Roman" w:eastAsia="宋体" w:hAnsi="Times New Roman"/>
      <w:szCs w:val="16"/>
    </w:rPr>
  </w:style>
  <w:style w:type="character" w:customStyle="1" w:styleId="nowrap">
    <w:name w:val="nowrap"/>
    <w:basedOn w:val="a3"/>
    <w:rsid w:val="00F4196F"/>
  </w:style>
  <w:style w:type="character" w:customStyle="1" w:styleId="B3Char">
    <w:name w:val="B3 Char"/>
    <w:link w:val="B3"/>
    <w:autoRedefine/>
    <w:qFormat/>
    <w:rsid w:val="00376DC6"/>
    <w:rPr>
      <w:rFonts w:ascii="Times New Roman" w:eastAsia="MS Mincho" w:hAnsi="Times New Roman"/>
      <w:lang w:val="en-GB" w:eastAsia="en-US"/>
    </w:rPr>
  </w:style>
  <w:style w:type="character" w:customStyle="1" w:styleId="EXChar">
    <w:name w:val="EX Char"/>
    <w:link w:val="EX"/>
    <w:qFormat/>
    <w:rsid w:val="005533C3"/>
    <w:rPr>
      <w:rFonts w:ascii="Times New Roman" w:eastAsia="MS Mincho" w:hAnsi="Times New Roman"/>
      <w:lang w:val="en-GB" w:eastAsia="en-US"/>
    </w:rPr>
  </w:style>
  <w:style w:type="character" w:customStyle="1" w:styleId="B1Char1">
    <w:name w:val="B1 Char1"/>
    <w:qFormat/>
    <w:rsid w:val="00C357A8"/>
  </w:style>
  <w:style w:type="character" w:customStyle="1" w:styleId="NOChar">
    <w:name w:val="NO Char"/>
    <w:link w:val="NO"/>
    <w:qFormat/>
    <w:rsid w:val="00C357A8"/>
    <w:rPr>
      <w:rFonts w:ascii="Times New Roman" w:eastAsia="MS Mincho" w:hAnsi="Times New Roman"/>
      <w:lang w:val="en-GB" w:eastAsia="en-US"/>
    </w:rPr>
  </w:style>
  <w:style w:type="paragraph" w:customStyle="1" w:styleId="mb-0">
    <w:name w:val="!mb-0"/>
    <w:basedOn w:val="a1"/>
    <w:rsid w:val="00D93390"/>
    <w:pPr>
      <w:spacing w:before="100" w:beforeAutospacing="1" w:after="100" w:afterAutospacing="1"/>
    </w:pPr>
    <w:rPr>
      <w:rFonts w:ascii="宋体" w:eastAsia="宋体" w:hAnsi="宋体" w:cs="宋体"/>
      <w:sz w:val="24"/>
      <w:lang w:eastAsia="zh-CN"/>
    </w:rPr>
  </w:style>
  <w:style w:type="character" w:styleId="HTML3">
    <w:name w:val="HTML Code"/>
    <w:basedOn w:val="a3"/>
    <w:uiPriority w:val="99"/>
    <w:unhideWhenUsed/>
    <w:rsid w:val="00D93390"/>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3036230">
      <w:bodyDiv w:val="1"/>
      <w:marLeft w:val="0"/>
      <w:marRight w:val="0"/>
      <w:marTop w:val="0"/>
      <w:marBottom w:val="0"/>
      <w:divBdr>
        <w:top w:val="none" w:sz="0" w:space="0" w:color="auto"/>
        <w:left w:val="none" w:sz="0" w:space="0" w:color="auto"/>
        <w:bottom w:val="none" w:sz="0" w:space="0" w:color="auto"/>
        <w:right w:val="none" w:sz="0" w:space="0" w:color="auto"/>
      </w:divBdr>
      <w:divsChild>
        <w:div w:id="990405279">
          <w:marLeft w:val="2275"/>
          <w:marRight w:val="0"/>
          <w:marTop w:val="0"/>
          <w:marBottom w:val="120"/>
          <w:divBdr>
            <w:top w:val="none" w:sz="0" w:space="0" w:color="auto"/>
            <w:left w:val="none" w:sz="0" w:space="0" w:color="auto"/>
            <w:bottom w:val="none" w:sz="0" w:space="0" w:color="auto"/>
            <w:right w:val="none" w:sz="0" w:space="0" w:color="auto"/>
          </w:divBdr>
        </w:div>
      </w:divsChild>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785922">
      <w:bodyDiv w:val="1"/>
      <w:marLeft w:val="0"/>
      <w:marRight w:val="0"/>
      <w:marTop w:val="0"/>
      <w:marBottom w:val="0"/>
      <w:divBdr>
        <w:top w:val="none" w:sz="0" w:space="0" w:color="auto"/>
        <w:left w:val="none" w:sz="0" w:space="0" w:color="auto"/>
        <w:bottom w:val="none" w:sz="0" w:space="0" w:color="auto"/>
        <w:right w:val="none" w:sz="0" w:space="0" w:color="auto"/>
      </w:divBdr>
      <w:divsChild>
        <w:div w:id="749616085">
          <w:marLeft w:val="446"/>
          <w:marRight w:val="0"/>
          <w:marTop w:val="0"/>
          <w:marBottom w:val="0"/>
          <w:divBdr>
            <w:top w:val="none" w:sz="0" w:space="0" w:color="auto"/>
            <w:left w:val="none" w:sz="0" w:space="0" w:color="auto"/>
            <w:bottom w:val="none" w:sz="0" w:space="0" w:color="auto"/>
            <w:right w:val="none" w:sz="0" w:space="0" w:color="auto"/>
          </w:divBdr>
        </w:div>
      </w:divsChild>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2720307">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4209811">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68378173">
      <w:bodyDiv w:val="1"/>
      <w:marLeft w:val="0"/>
      <w:marRight w:val="0"/>
      <w:marTop w:val="0"/>
      <w:marBottom w:val="0"/>
      <w:divBdr>
        <w:top w:val="none" w:sz="0" w:space="0" w:color="auto"/>
        <w:left w:val="none" w:sz="0" w:space="0" w:color="auto"/>
        <w:bottom w:val="none" w:sz="0" w:space="0" w:color="auto"/>
        <w:right w:val="none" w:sz="0" w:space="0" w:color="auto"/>
      </w:divBdr>
      <w:divsChild>
        <w:div w:id="1823503540">
          <w:marLeft w:val="446"/>
          <w:marRight w:val="0"/>
          <w:marTop w:val="0"/>
          <w:marBottom w:val="0"/>
          <w:divBdr>
            <w:top w:val="none" w:sz="0" w:space="0" w:color="auto"/>
            <w:left w:val="none" w:sz="0" w:space="0" w:color="auto"/>
            <w:bottom w:val="none" w:sz="0" w:space="0" w:color="auto"/>
            <w:right w:val="none" w:sz="0" w:space="0" w:color="auto"/>
          </w:divBdr>
        </w:div>
        <w:div w:id="808863543">
          <w:marLeft w:val="446"/>
          <w:marRight w:val="0"/>
          <w:marTop w:val="0"/>
          <w:marBottom w:val="0"/>
          <w:divBdr>
            <w:top w:val="none" w:sz="0" w:space="0" w:color="auto"/>
            <w:left w:val="none" w:sz="0" w:space="0" w:color="auto"/>
            <w:bottom w:val="none" w:sz="0" w:space="0" w:color="auto"/>
            <w:right w:val="none" w:sz="0" w:space="0" w:color="auto"/>
          </w:divBdr>
        </w:div>
        <w:div w:id="152186583">
          <w:marLeft w:val="446"/>
          <w:marRight w:val="0"/>
          <w:marTop w:val="0"/>
          <w:marBottom w:val="0"/>
          <w:divBdr>
            <w:top w:val="none" w:sz="0" w:space="0" w:color="auto"/>
            <w:left w:val="none" w:sz="0" w:space="0" w:color="auto"/>
            <w:bottom w:val="none" w:sz="0" w:space="0" w:color="auto"/>
            <w:right w:val="none" w:sz="0" w:space="0" w:color="auto"/>
          </w:divBdr>
        </w:div>
        <w:div w:id="36971564">
          <w:marLeft w:val="1166"/>
          <w:marRight w:val="0"/>
          <w:marTop w:val="0"/>
          <w:marBottom w:val="0"/>
          <w:divBdr>
            <w:top w:val="none" w:sz="0" w:space="0" w:color="auto"/>
            <w:left w:val="none" w:sz="0" w:space="0" w:color="auto"/>
            <w:bottom w:val="none" w:sz="0" w:space="0" w:color="auto"/>
            <w:right w:val="none" w:sz="0" w:space="0" w:color="auto"/>
          </w:divBdr>
        </w:div>
        <w:div w:id="1132670986">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53859276">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85307734">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5100418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0496563">
      <w:bodyDiv w:val="1"/>
      <w:marLeft w:val="0"/>
      <w:marRight w:val="0"/>
      <w:marTop w:val="0"/>
      <w:marBottom w:val="0"/>
      <w:divBdr>
        <w:top w:val="none" w:sz="0" w:space="0" w:color="auto"/>
        <w:left w:val="none" w:sz="0" w:space="0" w:color="auto"/>
        <w:bottom w:val="none" w:sz="0" w:space="0" w:color="auto"/>
        <w:right w:val="none" w:sz="0" w:space="0" w:color="auto"/>
      </w:divBdr>
      <w:divsChild>
        <w:div w:id="644359544">
          <w:marLeft w:val="1886"/>
          <w:marRight w:val="0"/>
          <w:marTop w:val="0"/>
          <w:marBottom w:val="0"/>
          <w:divBdr>
            <w:top w:val="none" w:sz="0" w:space="0" w:color="auto"/>
            <w:left w:val="none" w:sz="0" w:space="0" w:color="auto"/>
            <w:bottom w:val="none" w:sz="0" w:space="0" w:color="auto"/>
            <w:right w:val="none" w:sz="0" w:space="0" w:color="auto"/>
          </w:divBdr>
        </w:div>
        <w:div w:id="984428101">
          <w:marLeft w:val="1886"/>
          <w:marRight w:val="0"/>
          <w:marTop w:val="0"/>
          <w:marBottom w:val="0"/>
          <w:divBdr>
            <w:top w:val="none" w:sz="0" w:space="0" w:color="auto"/>
            <w:left w:val="none" w:sz="0" w:space="0" w:color="auto"/>
            <w:bottom w:val="none" w:sz="0" w:space="0" w:color="auto"/>
            <w:right w:val="none" w:sz="0" w:space="0" w:color="auto"/>
          </w:divBdr>
        </w:div>
        <w:div w:id="1796606471">
          <w:marLeft w:val="1886"/>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480372">
      <w:bodyDiv w:val="1"/>
      <w:marLeft w:val="0"/>
      <w:marRight w:val="0"/>
      <w:marTop w:val="0"/>
      <w:marBottom w:val="0"/>
      <w:divBdr>
        <w:top w:val="none" w:sz="0" w:space="0" w:color="auto"/>
        <w:left w:val="none" w:sz="0" w:space="0" w:color="auto"/>
        <w:bottom w:val="none" w:sz="0" w:space="0" w:color="auto"/>
        <w:right w:val="none" w:sz="0" w:space="0" w:color="auto"/>
      </w:divBdr>
      <w:divsChild>
        <w:div w:id="1344744950">
          <w:marLeft w:val="446"/>
          <w:marRight w:val="0"/>
          <w:marTop w:val="0"/>
          <w:marBottom w:val="120"/>
          <w:divBdr>
            <w:top w:val="none" w:sz="0" w:space="0" w:color="auto"/>
            <w:left w:val="none" w:sz="0" w:space="0" w:color="auto"/>
            <w:bottom w:val="none" w:sz="0" w:space="0" w:color="auto"/>
            <w:right w:val="none" w:sz="0" w:space="0" w:color="auto"/>
          </w:divBdr>
        </w:div>
      </w:divsChild>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2118719">
      <w:bodyDiv w:val="1"/>
      <w:marLeft w:val="0"/>
      <w:marRight w:val="0"/>
      <w:marTop w:val="0"/>
      <w:marBottom w:val="0"/>
      <w:divBdr>
        <w:top w:val="none" w:sz="0" w:space="0" w:color="auto"/>
        <w:left w:val="none" w:sz="0" w:space="0" w:color="auto"/>
        <w:bottom w:val="none" w:sz="0" w:space="0" w:color="auto"/>
        <w:right w:val="none" w:sz="0" w:space="0" w:color="auto"/>
      </w:divBdr>
      <w:divsChild>
        <w:div w:id="97724408">
          <w:marLeft w:val="720"/>
          <w:marRight w:val="0"/>
          <w:marTop w:val="0"/>
          <w:marBottom w:val="0"/>
          <w:divBdr>
            <w:top w:val="none" w:sz="0" w:space="0" w:color="auto"/>
            <w:left w:val="none" w:sz="0" w:space="0" w:color="auto"/>
            <w:bottom w:val="none" w:sz="0" w:space="0" w:color="auto"/>
            <w:right w:val="none" w:sz="0" w:space="0" w:color="auto"/>
          </w:divBdr>
        </w:div>
        <w:div w:id="496506948">
          <w:marLeft w:val="1440"/>
          <w:marRight w:val="0"/>
          <w:marTop w:val="0"/>
          <w:marBottom w:val="0"/>
          <w:divBdr>
            <w:top w:val="none" w:sz="0" w:space="0" w:color="auto"/>
            <w:left w:val="none" w:sz="0" w:space="0" w:color="auto"/>
            <w:bottom w:val="none" w:sz="0" w:space="0" w:color="auto"/>
            <w:right w:val="none" w:sz="0" w:space="0" w:color="auto"/>
          </w:divBdr>
        </w:div>
        <w:div w:id="543522737">
          <w:marLeft w:val="2606"/>
          <w:marRight w:val="0"/>
          <w:marTop w:val="0"/>
          <w:marBottom w:val="0"/>
          <w:divBdr>
            <w:top w:val="none" w:sz="0" w:space="0" w:color="auto"/>
            <w:left w:val="none" w:sz="0" w:space="0" w:color="auto"/>
            <w:bottom w:val="none" w:sz="0" w:space="0" w:color="auto"/>
            <w:right w:val="none" w:sz="0" w:space="0" w:color="auto"/>
          </w:divBdr>
        </w:div>
        <w:div w:id="1519269943">
          <w:marLeft w:val="1987"/>
          <w:marRight w:val="0"/>
          <w:marTop w:val="0"/>
          <w:marBottom w:val="0"/>
          <w:divBdr>
            <w:top w:val="none" w:sz="0" w:space="0" w:color="auto"/>
            <w:left w:val="none" w:sz="0" w:space="0" w:color="auto"/>
            <w:bottom w:val="none" w:sz="0" w:space="0" w:color="auto"/>
            <w:right w:val="none" w:sz="0" w:space="0" w:color="auto"/>
          </w:divBdr>
        </w:div>
      </w:divsChild>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35172469">
      <w:bodyDiv w:val="1"/>
      <w:marLeft w:val="0"/>
      <w:marRight w:val="0"/>
      <w:marTop w:val="0"/>
      <w:marBottom w:val="0"/>
      <w:divBdr>
        <w:top w:val="none" w:sz="0" w:space="0" w:color="auto"/>
        <w:left w:val="none" w:sz="0" w:space="0" w:color="auto"/>
        <w:bottom w:val="none" w:sz="0" w:space="0" w:color="auto"/>
        <w:right w:val="none" w:sz="0" w:space="0" w:color="auto"/>
      </w:divBdr>
      <w:divsChild>
        <w:div w:id="1075738498">
          <w:marLeft w:val="274"/>
          <w:marRight w:val="0"/>
          <w:marTop w:val="0"/>
          <w:marBottom w:val="40"/>
          <w:divBdr>
            <w:top w:val="none" w:sz="0" w:space="0" w:color="auto"/>
            <w:left w:val="none" w:sz="0" w:space="0" w:color="auto"/>
            <w:bottom w:val="none" w:sz="0" w:space="0" w:color="auto"/>
            <w:right w:val="none" w:sz="0" w:space="0" w:color="auto"/>
          </w:divBdr>
        </w:div>
        <w:div w:id="1345472065">
          <w:marLeft w:val="274"/>
          <w:marRight w:val="0"/>
          <w:marTop w:val="0"/>
          <w:marBottom w:val="40"/>
          <w:divBdr>
            <w:top w:val="none" w:sz="0" w:space="0" w:color="auto"/>
            <w:left w:val="none" w:sz="0" w:space="0" w:color="auto"/>
            <w:bottom w:val="none" w:sz="0" w:space="0" w:color="auto"/>
            <w:right w:val="none" w:sz="0" w:space="0" w:color="auto"/>
          </w:divBdr>
        </w:div>
      </w:divsChild>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1715574">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1586500">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2216233">
      <w:bodyDiv w:val="1"/>
      <w:marLeft w:val="0"/>
      <w:marRight w:val="0"/>
      <w:marTop w:val="0"/>
      <w:marBottom w:val="0"/>
      <w:divBdr>
        <w:top w:val="none" w:sz="0" w:space="0" w:color="auto"/>
        <w:left w:val="none" w:sz="0" w:space="0" w:color="auto"/>
        <w:bottom w:val="none" w:sz="0" w:space="0" w:color="auto"/>
        <w:right w:val="none" w:sz="0" w:space="0" w:color="auto"/>
      </w:divBdr>
      <w:divsChild>
        <w:div w:id="384138507">
          <w:marLeft w:val="446"/>
          <w:marRight w:val="0"/>
          <w:marTop w:val="0"/>
          <w:marBottom w:val="0"/>
          <w:divBdr>
            <w:top w:val="none" w:sz="0" w:space="0" w:color="auto"/>
            <w:left w:val="none" w:sz="0" w:space="0" w:color="auto"/>
            <w:bottom w:val="none" w:sz="0" w:space="0" w:color="auto"/>
            <w:right w:val="none" w:sz="0" w:space="0" w:color="auto"/>
          </w:divBdr>
        </w:div>
        <w:div w:id="1187718584">
          <w:marLeft w:val="1166"/>
          <w:marRight w:val="0"/>
          <w:marTop w:val="0"/>
          <w:marBottom w:val="0"/>
          <w:divBdr>
            <w:top w:val="none" w:sz="0" w:space="0" w:color="auto"/>
            <w:left w:val="none" w:sz="0" w:space="0" w:color="auto"/>
            <w:bottom w:val="none" w:sz="0" w:space="0" w:color="auto"/>
            <w:right w:val="none" w:sz="0" w:space="0" w:color="auto"/>
          </w:divBdr>
        </w:div>
        <w:div w:id="1892618974">
          <w:marLeft w:val="1166"/>
          <w:marRight w:val="0"/>
          <w:marTop w:val="0"/>
          <w:marBottom w:val="0"/>
          <w:divBdr>
            <w:top w:val="none" w:sz="0" w:space="0" w:color="auto"/>
            <w:left w:val="none" w:sz="0" w:space="0" w:color="auto"/>
            <w:bottom w:val="none" w:sz="0" w:space="0" w:color="auto"/>
            <w:right w:val="none" w:sz="0" w:space="0" w:color="auto"/>
          </w:divBdr>
        </w:div>
      </w:divsChild>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5489946">
      <w:bodyDiv w:val="1"/>
      <w:marLeft w:val="0"/>
      <w:marRight w:val="0"/>
      <w:marTop w:val="0"/>
      <w:marBottom w:val="0"/>
      <w:divBdr>
        <w:top w:val="none" w:sz="0" w:space="0" w:color="auto"/>
        <w:left w:val="none" w:sz="0" w:space="0" w:color="auto"/>
        <w:bottom w:val="none" w:sz="0" w:space="0" w:color="auto"/>
        <w:right w:val="none" w:sz="0" w:space="0" w:color="auto"/>
      </w:divBdr>
      <w:divsChild>
        <w:div w:id="1376197872">
          <w:marLeft w:val="446"/>
          <w:marRight w:val="0"/>
          <w:marTop w:val="0"/>
          <w:marBottom w:val="0"/>
          <w:divBdr>
            <w:top w:val="none" w:sz="0" w:space="0" w:color="auto"/>
            <w:left w:val="none" w:sz="0" w:space="0" w:color="auto"/>
            <w:bottom w:val="none" w:sz="0" w:space="0" w:color="auto"/>
            <w:right w:val="none" w:sz="0" w:space="0" w:color="auto"/>
          </w:divBdr>
        </w:div>
        <w:div w:id="785467509">
          <w:marLeft w:val="446"/>
          <w:marRight w:val="0"/>
          <w:marTop w:val="0"/>
          <w:marBottom w:val="0"/>
          <w:divBdr>
            <w:top w:val="none" w:sz="0" w:space="0" w:color="auto"/>
            <w:left w:val="none" w:sz="0" w:space="0" w:color="auto"/>
            <w:bottom w:val="none" w:sz="0" w:space="0" w:color="auto"/>
            <w:right w:val="none" w:sz="0" w:space="0" w:color="auto"/>
          </w:divBdr>
        </w:div>
      </w:divsChild>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3762710">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0423966">
      <w:bodyDiv w:val="1"/>
      <w:marLeft w:val="0"/>
      <w:marRight w:val="0"/>
      <w:marTop w:val="0"/>
      <w:marBottom w:val="0"/>
      <w:divBdr>
        <w:top w:val="none" w:sz="0" w:space="0" w:color="auto"/>
        <w:left w:val="none" w:sz="0" w:space="0" w:color="auto"/>
        <w:bottom w:val="none" w:sz="0" w:space="0" w:color="auto"/>
        <w:right w:val="none" w:sz="0" w:space="0" w:color="auto"/>
      </w:divBdr>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4060478">
      <w:bodyDiv w:val="1"/>
      <w:marLeft w:val="0"/>
      <w:marRight w:val="0"/>
      <w:marTop w:val="0"/>
      <w:marBottom w:val="0"/>
      <w:divBdr>
        <w:top w:val="none" w:sz="0" w:space="0" w:color="auto"/>
        <w:left w:val="none" w:sz="0" w:space="0" w:color="auto"/>
        <w:bottom w:val="none" w:sz="0" w:space="0" w:color="auto"/>
        <w:right w:val="none" w:sz="0" w:space="0" w:color="auto"/>
      </w:divBdr>
      <w:divsChild>
        <w:div w:id="1564289630">
          <w:marLeft w:val="1771"/>
          <w:marRight w:val="0"/>
          <w:marTop w:val="0"/>
          <w:marBottom w:val="120"/>
          <w:divBdr>
            <w:top w:val="none" w:sz="0" w:space="0" w:color="auto"/>
            <w:left w:val="none" w:sz="0" w:space="0" w:color="auto"/>
            <w:bottom w:val="none" w:sz="0" w:space="0" w:color="auto"/>
            <w:right w:val="none" w:sz="0" w:space="0" w:color="auto"/>
          </w:divBdr>
        </w:div>
        <w:div w:id="334499347">
          <w:marLeft w:val="2275"/>
          <w:marRight w:val="0"/>
          <w:marTop w:val="0"/>
          <w:marBottom w:val="120"/>
          <w:divBdr>
            <w:top w:val="none" w:sz="0" w:space="0" w:color="auto"/>
            <w:left w:val="none" w:sz="0" w:space="0" w:color="auto"/>
            <w:bottom w:val="none" w:sz="0" w:space="0" w:color="auto"/>
            <w:right w:val="none" w:sz="0" w:space="0" w:color="auto"/>
          </w:divBdr>
        </w:div>
      </w:divsChild>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47135437">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1474110">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666491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package" Target="embeddings/Microsoft_Visio_Drawing2.vsd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oleObject" Target="embeddings/oleObject1.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6FAA3DA4-4A84-4028-8DD3-BBCA6BC56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45FB925-D6C3-4958-8200-8A3788900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9561</TotalTime>
  <Pages>14</Pages>
  <Words>5677</Words>
  <Characters>32363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 Liu(vivo)</cp:lastModifiedBy>
  <cp:revision>782</cp:revision>
  <cp:lastPrinted>2011-08-03T09:36:00Z</cp:lastPrinted>
  <dcterms:created xsi:type="dcterms:W3CDTF">2024-10-28T11:28:00Z</dcterms:created>
  <dcterms:modified xsi:type="dcterms:W3CDTF">2025-02-07T09:58:00Z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